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815" w:tblpY="1354"/>
        <w:tblOverlap w:val="never"/>
        <w:tblW w:w="0" w:type="auto"/>
        <w:tblInd w:w="0" w:type="dxa"/>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Layout w:type="fixed"/>
        <w:tblCellMar>
          <w:top w:w="0" w:type="dxa"/>
          <w:left w:w="0" w:type="dxa"/>
          <w:bottom w:w="0" w:type="dxa"/>
          <w:right w:w="0" w:type="dxa"/>
        </w:tblCellMar>
      </w:tblPr>
      <w:tblGrid>
        <w:gridCol w:w="9573"/>
      </w:tblGrid>
      <w:tr w14:paraId="4996ADDB">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CellMar>
            <w:top w:w="0" w:type="dxa"/>
            <w:left w:w="0" w:type="dxa"/>
            <w:bottom w:w="0" w:type="dxa"/>
            <w:right w:w="0" w:type="dxa"/>
          </w:tblCellMar>
        </w:tblPrEx>
        <w:trPr>
          <w:trHeight w:val="610" w:hRule="exact"/>
        </w:trPr>
        <w:tc>
          <w:tcPr>
            <w:tcW w:w="9573" w:type="dxa"/>
          </w:tcPr>
          <w:p w14:paraId="4F431985">
            <w:pPr>
              <w:pStyle w:val="7"/>
              <w:spacing w:line="403" w:lineRule="exact"/>
              <w:jc w:val="center"/>
              <w:rPr>
                <w:rFonts w:hint="default" w:ascii="微软雅黑" w:hAnsi="微软雅黑" w:eastAsia="微软雅黑"/>
                <w:b/>
                <w:sz w:val="28"/>
                <w:szCs w:val="28"/>
                <w:lang w:val="en-US" w:eastAsia="zh-CN"/>
              </w:rPr>
            </w:pPr>
            <w:r>
              <w:rPr>
                <w:rFonts w:hint="eastAsia" w:ascii="微软雅黑" w:hAnsi="微软雅黑" w:eastAsia="宋体"/>
                <w:b/>
                <w:bCs w:val="0"/>
                <w:sz w:val="40"/>
                <w:szCs w:val="40"/>
                <w:lang w:val="en-US" w:eastAsia="zh-TW"/>
              </w:rPr>
              <w:t>202</w:t>
            </w:r>
            <w:r>
              <w:rPr>
                <w:rFonts w:hint="eastAsia" w:ascii="微软雅黑" w:hAnsi="微软雅黑" w:eastAsia="宋体"/>
                <w:b/>
                <w:bCs w:val="0"/>
                <w:sz w:val="40"/>
                <w:szCs w:val="40"/>
                <w:lang w:val="en-US" w:eastAsia="zh-CN"/>
              </w:rPr>
              <w:t>6</w:t>
            </w:r>
            <w:r>
              <w:rPr>
                <w:rFonts w:hint="eastAsia" w:ascii="微软雅黑" w:hAnsi="微软雅黑" w:eastAsia="宋体"/>
                <w:b/>
                <w:bCs w:val="0"/>
                <w:sz w:val="40"/>
                <w:szCs w:val="40"/>
                <w:lang w:val="en-US" w:eastAsia="zh-TW"/>
              </w:rPr>
              <w:t>第1</w:t>
            </w:r>
            <w:r>
              <w:rPr>
                <w:rFonts w:hint="eastAsia" w:ascii="微软雅黑" w:hAnsi="微软雅黑" w:eastAsia="宋体"/>
                <w:b/>
                <w:bCs w:val="0"/>
                <w:sz w:val="40"/>
                <w:szCs w:val="40"/>
                <w:lang w:val="en-US" w:eastAsia="zh-CN"/>
              </w:rPr>
              <w:t>3</w:t>
            </w:r>
            <w:r>
              <w:rPr>
                <w:rFonts w:hint="eastAsia" w:ascii="微软雅黑" w:hAnsi="微软雅黑" w:eastAsia="宋体"/>
                <w:b/>
                <w:bCs w:val="0"/>
                <w:sz w:val="40"/>
                <w:szCs w:val="40"/>
                <w:lang w:val="en-US" w:eastAsia="zh-TW"/>
              </w:rPr>
              <w:t>屆蓉</w:t>
            </w:r>
            <w:r>
              <w:rPr>
                <w:rFonts w:hint="eastAsia" w:ascii="微软雅黑" w:hAnsi="微软雅黑" w:eastAsia="宋体"/>
                <w:b/>
                <w:bCs w:val="0"/>
                <w:sz w:val="40"/>
                <w:szCs w:val="40"/>
                <w:lang w:val="en-US" w:eastAsia="zh-CN"/>
              </w:rPr>
              <w:t>台</w:t>
            </w:r>
            <w:r>
              <w:rPr>
                <w:rFonts w:hint="eastAsia" w:ascii="微软雅黑" w:hAnsi="微软雅黑" w:eastAsia="宋体"/>
                <w:b/>
                <w:bCs w:val="0"/>
                <w:sz w:val="40"/>
                <w:szCs w:val="40"/>
                <w:lang w:val="en-US" w:eastAsia="zh-TW"/>
              </w:rPr>
              <w:t>兩岸科創青年創業交流賽</w:t>
            </w:r>
          </w:p>
        </w:tc>
      </w:tr>
      <w:tr w14:paraId="5A7C7815">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CellMar>
            <w:top w:w="0" w:type="dxa"/>
            <w:left w:w="0" w:type="dxa"/>
            <w:bottom w:w="0" w:type="dxa"/>
            <w:right w:w="0" w:type="dxa"/>
          </w:tblCellMar>
        </w:tblPrEx>
        <w:trPr>
          <w:trHeight w:val="1325" w:hRule="exact"/>
        </w:trPr>
        <w:tc>
          <w:tcPr>
            <w:tcW w:w="9573" w:type="dxa"/>
          </w:tcPr>
          <w:p w14:paraId="33617C0F">
            <w:pPr>
              <w:pStyle w:val="7"/>
              <w:spacing w:before="61"/>
              <w:ind w:left="3"/>
              <w:jc w:val="center"/>
              <w:rPr>
                <w:rFonts w:hint="eastAsia" w:ascii="微软雅黑" w:eastAsia="宋体"/>
                <w:b/>
                <w:sz w:val="28"/>
                <w:lang w:eastAsia="zh-CN"/>
              </w:rPr>
            </w:pPr>
            <w:r>
              <w:rPr>
                <w:rFonts w:hint="eastAsia" w:ascii="微软雅黑" w:eastAsia="宋体"/>
                <w:b/>
                <w:sz w:val="28"/>
                <w:lang w:eastAsia="zh-CN"/>
              </w:rPr>
              <w:t>兩岸科創青年創業交流賽參賽授權同意書</w:t>
            </w:r>
          </w:p>
          <w:p w14:paraId="49481E84">
            <w:pPr>
              <w:pStyle w:val="7"/>
              <w:spacing w:before="61"/>
              <w:ind w:left="3"/>
              <w:jc w:val="center"/>
              <w:rPr>
                <w:rFonts w:ascii="微软雅黑" w:hAnsi="微软雅黑" w:eastAsia="微软雅黑"/>
                <w:b/>
                <w:sz w:val="28"/>
                <w:lang w:eastAsia="zh-CN"/>
              </w:rPr>
            </w:pPr>
            <w:r>
              <w:rPr>
                <w:rFonts w:ascii="微软雅黑" w:hAnsi="微软雅黑" w:eastAsia="宋体"/>
                <w:b/>
                <w:sz w:val="28"/>
                <w:lang w:eastAsia="zh-CN"/>
              </w:rPr>
              <w:t>(</w:t>
            </w:r>
            <w:r>
              <w:rPr>
                <w:rFonts w:hint="eastAsia" w:ascii="微软雅黑" w:hAnsi="微软雅黑" w:eastAsia="宋体"/>
                <w:b/>
                <w:sz w:val="28"/>
                <w:lang w:eastAsia="zh-CN"/>
              </w:rPr>
              <w:t>由主持人或負責人代表填寫</w:t>
            </w:r>
            <w:r>
              <w:rPr>
                <w:rFonts w:ascii="微软雅黑" w:hAnsi="微软雅黑" w:eastAsia="宋体"/>
                <w:b/>
                <w:sz w:val="28"/>
                <w:lang w:eastAsia="zh-CN"/>
              </w:rPr>
              <w:t>)</w:t>
            </w:r>
          </w:p>
        </w:tc>
      </w:tr>
      <w:tr w14:paraId="620316DD">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CellMar>
            <w:top w:w="0" w:type="dxa"/>
            <w:left w:w="0" w:type="dxa"/>
            <w:bottom w:w="0" w:type="dxa"/>
            <w:right w:w="0" w:type="dxa"/>
          </w:tblCellMar>
        </w:tblPrEx>
        <w:trPr>
          <w:trHeight w:val="11606" w:hRule="exact"/>
        </w:trPr>
        <w:tc>
          <w:tcPr>
            <w:tcW w:w="9573" w:type="dxa"/>
          </w:tcPr>
          <w:p w14:paraId="16291E4C">
            <w:pPr>
              <w:pStyle w:val="7"/>
              <w:rPr>
                <w:rFonts w:ascii="Microsoft YaHei UI" w:hAnsi="Microsoft YaHei UI" w:eastAsia="Microsoft YaHei UI"/>
                <w:sz w:val="33"/>
                <w:lang w:eastAsia="zh-CN"/>
              </w:rPr>
            </w:pPr>
          </w:p>
          <w:p w14:paraId="29FC988A">
            <w:pPr>
              <w:pStyle w:val="7"/>
              <w:tabs>
                <w:tab w:val="left" w:pos="2966"/>
              </w:tabs>
              <w:ind w:left="86"/>
              <w:rPr>
                <w:rFonts w:ascii="Microsoft YaHei UI" w:hAnsi="Microsoft YaHei UI" w:eastAsia="Microsoft YaHei UI"/>
                <w:sz w:val="24"/>
                <w:lang w:eastAsia="zh-CN"/>
              </w:rPr>
            </w:pPr>
            <w:r>
              <w:rPr>
                <w:rFonts w:ascii="Microsoft YaHei UI" w:hAnsi="Microsoft YaHei UI" w:eastAsia="宋体"/>
                <w:sz w:val="24"/>
                <w:lang w:eastAsia="zh-TW"/>
              </w:rPr>
              <w:t>(</w:t>
            </w:r>
            <w:r>
              <w:rPr>
                <w:rFonts w:ascii="Microsoft YaHei UI" w:hAnsi="Microsoft YaHei UI" w:eastAsia="宋体"/>
                <w:sz w:val="24"/>
                <w:u w:val="thick"/>
                <w:lang w:eastAsia="zh-TW"/>
              </w:rPr>
              <w:t xml:space="preserve"> </w:t>
            </w:r>
            <w:r>
              <w:rPr>
                <w:rFonts w:ascii="Microsoft YaHei UI" w:hAnsi="Microsoft YaHei UI" w:eastAsia="Microsoft YaHei UI"/>
                <w:sz w:val="24"/>
                <w:u w:val="thick"/>
                <w:lang w:eastAsia="zh-TW"/>
              </w:rPr>
              <w:tab/>
            </w:r>
            <w:r>
              <w:rPr>
                <w:rFonts w:ascii="Microsoft YaHei UI" w:hAnsi="Microsoft YaHei UI" w:eastAsia="宋体"/>
                <w:sz w:val="24"/>
                <w:u w:val="thick"/>
                <w:lang w:eastAsia="zh-TW"/>
              </w:rPr>
              <w:t>_)</w:t>
            </w:r>
            <w:r>
              <w:rPr>
                <w:rFonts w:hint="eastAsia" w:ascii="Microsoft YaHei UI" w:hAnsi="Microsoft YaHei UI" w:eastAsia="宋体"/>
                <w:sz w:val="24"/>
                <w:lang w:eastAsia="zh-TW"/>
              </w:rPr>
              <w:t>團隊參加「</w:t>
            </w:r>
            <w:r>
              <w:rPr>
                <w:rFonts w:hint="eastAsia" w:ascii="微软雅黑" w:hAnsi="微软雅黑" w:eastAsia="宋体"/>
                <w:b/>
                <w:sz w:val="28"/>
                <w:szCs w:val="28"/>
                <w:lang w:eastAsia="zh-TW"/>
              </w:rPr>
              <w:t>202</w:t>
            </w:r>
            <w:r>
              <w:rPr>
                <w:rFonts w:hint="eastAsia" w:ascii="微软雅黑" w:hAnsi="微软雅黑" w:eastAsia="宋体"/>
                <w:b/>
                <w:sz w:val="28"/>
                <w:szCs w:val="28"/>
                <w:lang w:val="en-US" w:eastAsia="zh-CN"/>
              </w:rPr>
              <w:t>6</w:t>
            </w:r>
            <w:r>
              <w:rPr>
                <w:rFonts w:hint="eastAsia" w:ascii="微软雅黑" w:hAnsi="微软雅黑" w:eastAsia="宋体"/>
                <w:b/>
                <w:sz w:val="28"/>
                <w:szCs w:val="28"/>
                <w:lang w:eastAsia="zh-TW"/>
              </w:rPr>
              <w:t>第1</w:t>
            </w:r>
            <w:r>
              <w:rPr>
                <w:rFonts w:hint="eastAsia" w:ascii="微软雅黑" w:hAnsi="微软雅黑" w:eastAsia="宋体"/>
                <w:b/>
                <w:sz w:val="28"/>
                <w:szCs w:val="28"/>
                <w:lang w:val="en-US" w:eastAsia="zh-CN"/>
              </w:rPr>
              <w:t>3</w:t>
            </w:r>
            <w:r>
              <w:rPr>
                <w:rFonts w:hint="eastAsia" w:ascii="微软雅黑" w:hAnsi="微软雅黑" w:eastAsia="宋体"/>
                <w:b/>
                <w:sz w:val="28"/>
                <w:szCs w:val="28"/>
                <w:lang w:eastAsia="zh-TW"/>
              </w:rPr>
              <w:t>屆蓉台兩岸科創青年創業交流賽</w:t>
            </w:r>
            <w:r>
              <w:rPr>
                <w:rFonts w:hint="eastAsia" w:ascii="Microsoft YaHei UI" w:hAnsi="Microsoft YaHei UI" w:eastAsia="宋体"/>
                <w:sz w:val="24"/>
                <w:lang w:eastAsia="zh-TW"/>
              </w:rPr>
              <w:t>」活動，本隊由隊長</w:t>
            </w:r>
            <w:r>
              <w:rPr>
                <w:rFonts w:ascii="Microsoft YaHei UI" w:hAnsi="Microsoft YaHei UI" w:eastAsia="Microsoft YaHei UI"/>
                <w:sz w:val="24"/>
                <w:u w:val="thick"/>
                <w:lang w:eastAsia="zh-TW"/>
              </w:rPr>
              <w:tab/>
            </w:r>
            <w:r>
              <w:rPr>
                <w:rFonts w:ascii="Microsoft YaHei UI" w:hAnsi="Microsoft YaHei UI" w:eastAsia="宋体"/>
                <w:sz w:val="24"/>
                <w:u w:val="thick"/>
                <w:lang w:eastAsia="zh-TW"/>
              </w:rPr>
              <w:t xml:space="preserve">_                      </w:t>
            </w:r>
            <w:r>
              <w:rPr>
                <w:rFonts w:hint="eastAsia" w:ascii="Microsoft YaHei UI" w:hAnsi="Microsoft YaHei UI" w:eastAsia="宋体"/>
                <w:sz w:val="24"/>
                <w:lang w:eastAsia="zh-TW"/>
              </w:rPr>
              <w:t>代表以下聲明：</w:t>
            </w:r>
          </w:p>
          <w:p w14:paraId="46726FFF">
            <w:pPr>
              <w:pStyle w:val="7"/>
              <w:spacing w:before="7"/>
              <w:rPr>
                <w:rFonts w:ascii="Microsoft YaHei UI" w:hAnsi="Microsoft YaHei UI" w:eastAsia="Microsoft YaHei UI"/>
                <w:sz w:val="23"/>
                <w:lang w:eastAsia="zh-CN"/>
              </w:rPr>
            </w:pPr>
          </w:p>
          <w:p w14:paraId="4F11EAD4">
            <w:pPr>
              <w:pStyle w:val="7"/>
              <w:keepNext w:val="0"/>
              <w:keepLines w:val="0"/>
              <w:pageBreakBefore w:val="0"/>
              <w:kinsoku/>
              <w:wordWrap/>
              <w:overflowPunct/>
              <w:topLinePunct w:val="0"/>
              <w:autoSpaceDE/>
              <w:autoSpaceDN/>
              <w:bidi w:val="0"/>
              <w:adjustRightInd/>
              <w:snapToGrid/>
              <w:spacing w:line="300" w:lineRule="exact"/>
              <w:ind w:right="94" w:firstLine="240" w:firstLineChars="100"/>
              <w:jc w:val="both"/>
              <w:textAlignment w:val="auto"/>
              <w:rPr>
                <w:rFonts w:ascii="Microsoft YaHei UI" w:hAnsi="Microsoft YaHei UI" w:eastAsia="Microsoft YaHei UI"/>
                <w:sz w:val="24"/>
                <w:lang w:eastAsia="zh-CN"/>
              </w:rPr>
            </w:pPr>
            <w:r>
              <w:rPr>
                <w:rFonts w:ascii="Microsoft YaHei UI" w:hAnsi="Microsoft YaHei UI" w:eastAsia="宋体"/>
                <w:sz w:val="24"/>
                <w:lang w:eastAsia="zh-TW"/>
              </w:rPr>
              <w:t>1</w:t>
            </w:r>
            <w:r>
              <w:rPr>
                <w:rFonts w:hint="eastAsia" w:ascii="Microsoft YaHei UI" w:hAnsi="Microsoft YaHei UI" w:eastAsia="宋体"/>
                <w:sz w:val="24"/>
                <w:lang w:eastAsia="zh-TW"/>
              </w:rPr>
              <w:t>、</w:t>
            </w:r>
            <w:r>
              <w:rPr>
                <w:rFonts w:ascii="Microsoft YaHei UI" w:hAnsi="Microsoft YaHei UI" w:eastAsia="宋体"/>
                <w:sz w:val="24"/>
                <w:lang w:eastAsia="zh-TW"/>
              </w:rPr>
              <w:t xml:space="preserve"> </w:t>
            </w:r>
            <w:r>
              <w:rPr>
                <w:rFonts w:hint="eastAsia" w:ascii="Microsoft YaHei UI" w:hAnsi="Microsoft YaHei UI" w:eastAsia="宋体"/>
                <w:sz w:val="24"/>
                <w:lang w:eastAsia="zh-TW"/>
              </w:rPr>
              <w:t>本隊保證全體組員均已確實瞭解活動簡章和公告規定，並同意遵守本活動之各項規</w:t>
            </w:r>
            <w:r>
              <w:rPr>
                <w:rFonts w:ascii="Microsoft YaHei UI" w:hAnsi="Microsoft YaHei UI" w:eastAsia="宋体"/>
                <w:sz w:val="24"/>
                <w:lang w:eastAsia="zh-TW"/>
              </w:rPr>
              <w:t xml:space="preserve"> </w:t>
            </w:r>
            <w:r>
              <w:rPr>
                <w:rFonts w:hint="eastAsia" w:ascii="Microsoft YaHei UI" w:hAnsi="Microsoft YaHei UI" w:eastAsia="宋体"/>
                <w:sz w:val="24"/>
                <w:lang w:eastAsia="zh-TW"/>
              </w:rPr>
              <w:t>定。</w:t>
            </w:r>
          </w:p>
          <w:p w14:paraId="1524BDB1">
            <w:pPr>
              <w:pStyle w:val="7"/>
              <w:keepNext w:val="0"/>
              <w:keepLines w:val="0"/>
              <w:pageBreakBefore w:val="0"/>
              <w:kinsoku/>
              <w:wordWrap/>
              <w:overflowPunct/>
              <w:topLinePunct w:val="0"/>
              <w:autoSpaceDE/>
              <w:autoSpaceDN/>
              <w:bidi w:val="0"/>
              <w:adjustRightInd/>
              <w:snapToGrid/>
              <w:spacing w:before="36" w:line="300" w:lineRule="exact"/>
              <w:ind w:right="83" w:firstLine="240" w:firstLineChars="100"/>
              <w:jc w:val="both"/>
              <w:textAlignment w:val="auto"/>
              <w:rPr>
                <w:rFonts w:ascii="Microsoft YaHei UI" w:hAnsi="Microsoft YaHei UI" w:eastAsia="Microsoft YaHei UI"/>
                <w:sz w:val="24"/>
                <w:lang w:eastAsia="zh-CN"/>
              </w:rPr>
            </w:pPr>
            <w:r>
              <w:rPr>
                <w:rFonts w:ascii="Microsoft YaHei UI" w:hAnsi="Microsoft YaHei UI" w:eastAsia="宋体"/>
                <w:sz w:val="24"/>
                <w:lang w:eastAsia="zh-TW"/>
              </w:rPr>
              <w:t>2</w:t>
            </w:r>
            <w:r>
              <w:rPr>
                <w:rFonts w:hint="eastAsia" w:ascii="Microsoft YaHei UI" w:hAnsi="Microsoft YaHei UI" w:eastAsia="宋体"/>
                <w:sz w:val="24"/>
                <w:lang w:eastAsia="zh-TW"/>
              </w:rPr>
              <w:t>、</w:t>
            </w:r>
            <w:r>
              <w:rPr>
                <w:rFonts w:ascii="Microsoft YaHei UI" w:hAnsi="Microsoft YaHei UI" w:eastAsia="宋体"/>
                <w:sz w:val="24"/>
                <w:lang w:eastAsia="zh-TW"/>
              </w:rPr>
              <w:t xml:space="preserve"> </w:t>
            </w:r>
            <w:r>
              <w:rPr>
                <w:rFonts w:hint="eastAsia" w:ascii="Microsoft YaHei UI" w:hAnsi="Microsoft YaHei UI" w:eastAsia="宋体"/>
                <w:sz w:val="24"/>
                <w:lang w:eastAsia="zh-TW"/>
              </w:rPr>
              <w:t>本人</w:t>
            </w:r>
            <w:r>
              <w:rPr>
                <w:rFonts w:hint="eastAsia" w:ascii="Microsoft YaHei UI" w:hAnsi="Microsoft YaHei UI" w:eastAsia="宋体"/>
                <w:sz w:val="24"/>
                <w:lang w:eastAsia="zh-CN"/>
              </w:rPr>
              <w:t>及</w:t>
            </w:r>
            <w:r>
              <w:rPr>
                <w:rFonts w:hint="eastAsia" w:ascii="Microsoft YaHei UI" w:hAnsi="Microsoft YaHei UI" w:eastAsia="宋体"/>
                <w:sz w:val="24"/>
                <w:lang w:eastAsia="zh-TW"/>
              </w:rPr>
              <w:t>團隊所有成員具結上述各項報名資料正確無誤，以及所參加評選之內容系本人</w:t>
            </w:r>
            <w:r>
              <w:rPr>
                <w:rFonts w:ascii="Microsoft YaHei UI" w:hAnsi="Microsoft YaHei UI" w:eastAsia="宋体"/>
                <w:sz w:val="24"/>
                <w:lang w:eastAsia="zh-TW"/>
              </w:rPr>
              <w:t xml:space="preserve"> (</w:t>
            </w:r>
            <w:r>
              <w:rPr>
                <w:rFonts w:hint="eastAsia" w:ascii="Microsoft YaHei UI" w:hAnsi="Microsoft YaHei UI" w:eastAsia="宋体"/>
                <w:sz w:val="24"/>
                <w:lang w:eastAsia="zh-TW"/>
              </w:rPr>
              <w:t>團隊</w:t>
            </w:r>
            <w:r>
              <w:rPr>
                <w:rFonts w:ascii="Microsoft YaHei UI" w:hAnsi="Microsoft YaHei UI" w:eastAsia="宋体"/>
                <w:sz w:val="24"/>
                <w:lang w:eastAsia="zh-TW"/>
              </w:rPr>
              <w:t>)</w:t>
            </w:r>
            <w:r>
              <w:rPr>
                <w:rFonts w:hint="eastAsia" w:ascii="Microsoft YaHei UI" w:hAnsi="Microsoft YaHei UI" w:eastAsia="宋体"/>
                <w:sz w:val="24"/>
                <w:lang w:eastAsia="zh-TW"/>
              </w:rPr>
              <w:t>之原創著作，若非原創，請注明資料來源出處，若有不實，願自負全部之法律</w:t>
            </w:r>
            <w:r>
              <w:rPr>
                <w:rFonts w:ascii="Microsoft YaHei UI" w:hAnsi="Microsoft YaHei UI" w:eastAsia="宋体"/>
                <w:sz w:val="24"/>
                <w:lang w:eastAsia="zh-TW"/>
              </w:rPr>
              <w:t xml:space="preserve"> </w:t>
            </w:r>
            <w:r>
              <w:rPr>
                <w:rFonts w:hint="eastAsia" w:ascii="Microsoft YaHei UI" w:hAnsi="Microsoft YaHei UI" w:eastAsia="宋体"/>
                <w:sz w:val="24"/>
                <w:lang w:eastAsia="zh-TW"/>
              </w:rPr>
              <w:t>責任。</w:t>
            </w:r>
          </w:p>
          <w:p w14:paraId="0EA7E99B">
            <w:pPr>
              <w:pStyle w:val="7"/>
              <w:keepNext w:val="0"/>
              <w:keepLines w:val="0"/>
              <w:pageBreakBefore w:val="0"/>
              <w:kinsoku/>
              <w:wordWrap/>
              <w:overflowPunct/>
              <w:topLinePunct w:val="0"/>
              <w:autoSpaceDE/>
              <w:autoSpaceDN/>
              <w:bidi w:val="0"/>
              <w:adjustRightInd/>
              <w:snapToGrid/>
              <w:spacing w:before="36" w:line="300" w:lineRule="exact"/>
              <w:ind w:right="86" w:firstLine="240" w:firstLineChars="100"/>
              <w:jc w:val="both"/>
              <w:textAlignment w:val="auto"/>
              <w:rPr>
                <w:rFonts w:hint="eastAsia" w:ascii="Microsoft YaHei UI" w:hAnsi="Microsoft YaHei UI" w:eastAsia="宋体"/>
                <w:sz w:val="24"/>
                <w:lang w:eastAsia="zh-TW"/>
              </w:rPr>
            </w:pPr>
            <w:r>
              <w:rPr>
                <w:rFonts w:ascii="Microsoft YaHei UI" w:hAnsi="Microsoft YaHei UI" w:eastAsia="宋体"/>
                <w:sz w:val="24"/>
                <w:lang w:eastAsia="zh-TW"/>
              </w:rPr>
              <w:t>3</w:t>
            </w:r>
            <w:r>
              <w:rPr>
                <w:rFonts w:hint="eastAsia" w:ascii="Microsoft YaHei UI" w:hAnsi="Microsoft YaHei UI" w:eastAsia="宋体"/>
                <w:sz w:val="24"/>
                <w:lang w:eastAsia="zh-TW"/>
              </w:rPr>
              <w:t>、</w:t>
            </w:r>
            <w:r>
              <w:rPr>
                <w:rFonts w:ascii="Microsoft YaHei UI" w:hAnsi="Microsoft YaHei UI" w:eastAsia="宋体"/>
                <w:sz w:val="24"/>
                <w:lang w:eastAsia="zh-TW"/>
              </w:rPr>
              <w:t xml:space="preserve"> </w:t>
            </w:r>
            <w:r>
              <w:rPr>
                <w:rFonts w:hint="eastAsia" w:ascii="Microsoft YaHei UI" w:hAnsi="Microsoft YaHei UI" w:eastAsia="宋体"/>
                <w:spacing w:val="5"/>
                <w:sz w:val="24"/>
                <w:lang w:eastAsia="zh-TW"/>
              </w:rPr>
              <w:t>本人</w:t>
            </w:r>
            <w:r>
              <w:rPr>
                <w:rFonts w:hint="eastAsia" w:ascii="Microsoft YaHei UI" w:hAnsi="Microsoft YaHei UI" w:eastAsia="宋体"/>
                <w:spacing w:val="5"/>
                <w:sz w:val="24"/>
                <w:lang w:eastAsia="zh-CN"/>
              </w:rPr>
              <w:t>及</w:t>
            </w:r>
            <w:r>
              <w:rPr>
                <w:rFonts w:hint="eastAsia" w:ascii="Microsoft YaHei UI" w:hAnsi="Microsoft YaHei UI" w:eastAsia="宋体"/>
                <w:spacing w:val="5"/>
                <w:sz w:val="24"/>
                <w:lang w:eastAsia="zh-TW"/>
              </w:rPr>
              <w:t>團隊所有成員均同意參與本次活動所提供之計畫書、影像及相關資料給所屬承辦單</w:t>
            </w:r>
            <w:r>
              <w:rPr>
                <w:rFonts w:hint="eastAsia" w:ascii="Microsoft YaHei UI" w:hAnsi="Microsoft YaHei UI" w:eastAsia="宋体"/>
                <w:spacing w:val="-1"/>
                <w:sz w:val="24"/>
                <w:lang w:eastAsia="zh-TW"/>
              </w:rPr>
              <w:t>位進行審查與補助，且將協助與配合所屬承辦單位，團隊執行創新創業各項工作之後</w:t>
            </w:r>
            <w:r>
              <w:rPr>
                <w:rFonts w:hint="eastAsia" w:ascii="Microsoft YaHei UI" w:hAnsi="Microsoft YaHei UI" w:eastAsia="宋体"/>
                <w:spacing w:val="-1"/>
                <w:sz w:val="24"/>
                <w:lang w:eastAsia="zh-CN"/>
              </w:rPr>
              <w:t>繼</w:t>
            </w:r>
            <w:r>
              <w:rPr>
                <w:rFonts w:hint="eastAsia" w:ascii="Microsoft YaHei UI" w:hAnsi="Microsoft YaHei UI" w:eastAsia="宋体"/>
                <w:sz w:val="24"/>
                <w:lang w:eastAsia="zh-TW"/>
              </w:rPr>
              <w:t>續追蹤及資源輔導作業。</w:t>
            </w:r>
          </w:p>
          <w:p w14:paraId="2D50E6F1">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default" w:ascii="Microsoft YaHei UI" w:hAnsi="Microsoft YaHei UI" w:eastAsia="宋体" w:cs="PMingLiU"/>
                <w:sz w:val="24"/>
                <w:szCs w:val="22"/>
                <w:lang w:val="en-US" w:eastAsia="zh-CN" w:bidi="ar-SA"/>
              </w:rPr>
            </w:pPr>
            <w:r>
              <w:rPr>
                <w:rFonts w:hint="eastAsia" w:ascii="Microsoft YaHei UI" w:hAnsi="Microsoft YaHei UI" w:eastAsia="宋体" w:cs="PMingLiU"/>
                <w:sz w:val="24"/>
                <w:szCs w:val="22"/>
                <w:lang w:val="en-US" w:eastAsia="zh-CN" w:bidi="ar-SA"/>
              </w:rPr>
              <w:t>4</w:t>
            </w:r>
            <w:r>
              <w:rPr>
                <w:rFonts w:hint="eastAsia" w:ascii="Microsoft YaHei UI" w:hAnsi="Microsoft YaHei UI" w:eastAsia="宋体" w:cs="PMingLiU"/>
                <w:sz w:val="24"/>
                <w:szCs w:val="22"/>
                <w:lang w:val="en-US" w:eastAsia="zh-TW" w:bidi="ar-SA"/>
              </w:rPr>
              <w:t xml:space="preserve">、 </w:t>
            </w:r>
            <w:r>
              <w:rPr>
                <w:rFonts w:hint="eastAsia" w:ascii="Microsoft YaHei UI" w:hAnsi="Microsoft YaHei UI" w:eastAsia="宋体" w:cs="PMingLiU"/>
                <w:sz w:val="24"/>
                <w:szCs w:val="22"/>
                <w:lang w:val="en-US" w:eastAsia="zh-CN" w:bidi="ar-SA"/>
              </w:rPr>
              <w:t>本人明白也接受成都（星點）海峽兩岸新經濟創業園舉辦的科創青年創業交流賽申請須知內所有條款，本人</w:t>
            </w:r>
            <w:r>
              <w:rPr>
                <w:rFonts w:hint="default" w:ascii="Microsoft YaHei UI" w:hAnsi="Microsoft YaHei UI" w:eastAsia="宋体" w:cs="PMingLiU"/>
                <w:sz w:val="24"/>
                <w:szCs w:val="22"/>
                <w:lang w:val="en-US" w:eastAsia="zh-CN" w:bidi="ar-SA"/>
              </w:rPr>
              <w:t>接受並同意遵守比賽條款及細則。</w:t>
            </w:r>
          </w:p>
          <w:p w14:paraId="668C7B6A">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default" w:ascii="Microsoft YaHei UI" w:hAnsi="Microsoft YaHei UI" w:eastAsia="宋体" w:cs="PMingLiU"/>
                <w:sz w:val="24"/>
                <w:szCs w:val="22"/>
                <w:lang w:val="en-US" w:eastAsia="zh-CN" w:bidi="ar-SA"/>
              </w:rPr>
            </w:pPr>
            <w:r>
              <w:rPr>
                <w:rFonts w:hint="eastAsia" w:ascii="Microsoft YaHei UI" w:hAnsi="Microsoft YaHei UI" w:eastAsia="宋体" w:cs="PMingLiU"/>
                <w:sz w:val="24"/>
                <w:szCs w:val="22"/>
                <w:lang w:val="en-US" w:eastAsia="zh-CN" w:bidi="ar-SA"/>
              </w:rPr>
              <w:t>5</w:t>
            </w:r>
            <w:r>
              <w:rPr>
                <w:rFonts w:hint="eastAsia" w:ascii="Microsoft YaHei UI" w:hAnsi="Microsoft YaHei UI" w:eastAsia="宋体" w:cs="PMingLiU"/>
                <w:sz w:val="24"/>
                <w:szCs w:val="22"/>
                <w:lang w:val="en-US" w:eastAsia="zh-TW" w:bidi="ar-SA"/>
              </w:rPr>
              <w:t>、</w:t>
            </w:r>
            <w:r>
              <w:rPr>
                <w:rFonts w:hint="eastAsia" w:ascii="Microsoft YaHei UI" w:hAnsi="Microsoft YaHei UI" w:eastAsia="宋体" w:cs="PMingLiU"/>
                <w:sz w:val="24"/>
                <w:szCs w:val="22"/>
                <w:lang w:val="en-US" w:eastAsia="zh-CN" w:bidi="ar-SA"/>
              </w:rPr>
              <w:t>本人</w:t>
            </w:r>
            <w:r>
              <w:rPr>
                <w:rFonts w:hint="default" w:ascii="Microsoft YaHei UI" w:hAnsi="Microsoft YaHei UI" w:eastAsia="宋体" w:cs="PMingLiU"/>
                <w:sz w:val="24"/>
                <w:szCs w:val="22"/>
                <w:lang w:val="en-US" w:eastAsia="zh-CN" w:bidi="ar-SA"/>
              </w:rPr>
              <w:t>同意並授權</w:t>
            </w:r>
            <w:r>
              <w:rPr>
                <w:rFonts w:hint="eastAsia" w:ascii="Microsoft YaHei UI" w:hAnsi="Microsoft YaHei UI" w:eastAsia="宋体" w:cs="PMingLiU"/>
                <w:sz w:val="24"/>
                <w:szCs w:val="22"/>
                <w:lang w:val="en-US" w:eastAsia="zh-CN" w:bidi="ar-SA"/>
              </w:rPr>
              <w:t>成都（星點）海峽兩岸新經濟創業園</w:t>
            </w:r>
            <w:r>
              <w:rPr>
                <w:rFonts w:hint="default" w:ascii="Microsoft YaHei UI" w:hAnsi="Microsoft YaHei UI" w:eastAsia="宋体" w:cs="PMingLiU"/>
                <w:sz w:val="24"/>
                <w:szCs w:val="22"/>
                <w:lang w:val="en-US" w:eastAsia="zh-CN" w:bidi="ar-SA"/>
              </w:rPr>
              <w:t>將本人的姓名、新創企業簡</w:t>
            </w:r>
            <w:r>
              <w:rPr>
                <w:rFonts w:hint="eastAsia" w:ascii="Microsoft YaHei UI" w:hAnsi="Microsoft YaHei UI" w:eastAsia="宋体" w:cs="PMingLiU"/>
                <w:sz w:val="24"/>
                <w:szCs w:val="22"/>
                <w:lang w:val="en-US" w:eastAsia="zh-CN" w:bidi="ar-SA"/>
              </w:rPr>
              <w:t>介等資料公開作宣傳及推廣之用，也同意得獎計畫內容(</w:t>
            </w:r>
            <w:r>
              <w:rPr>
                <w:rFonts w:hint="default" w:ascii="Microsoft YaHei UI" w:hAnsi="Microsoft YaHei UI" w:eastAsia="宋体" w:cs="PMingLiU"/>
                <w:sz w:val="24"/>
                <w:szCs w:val="22"/>
                <w:lang w:val="en-US" w:eastAsia="zh-CN" w:bidi="ar-SA"/>
              </w:rPr>
              <w:t>財務資料除外</w:t>
            </w:r>
            <w:r>
              <w:rPr>
                <w:rFonts w:hint="eastAsia" w:ascii="Microsoft YaHei UI" w:hAnsi="Microsoft YaHei UI" w:eastAsia="宋体" w:cs="PMingLiU"/>
                <w:sz w:val="24"/>
                <w:szCs w:val="22"/>
                <w:lang w:val="en-US" w:eastAsia="zh-CN" w:bidi="ar-SA"/>
              </w:rPr>
              <w:t>)</w:t>
            </w:r>
            <w:r>
              <w:rPr>
                <w:rFonts w:hint="default" w:ascii="Microsoft YaHei UI" w:hAnsi="Microsoft YaHei UI" w:eastAsia="宋体" w:cs="PMingLiU"/>
                <w:sz w:val="24"/>
                <w:szCs w:val="22"/>
                <w:lang w:val="en-US" w:eastAsia="zh-CN" w:bidi="ar-SA"/>
              </w:rPr>
              <w:t>有可能被刊載於主辦機構刊物及網頁上作宣傳</w:t>
            </w:r>
            <w:r>
              <w:rPr>
                <w:rFonts w:hint="eastAsia" w:ascii="Microsoft YaHei UI" w:hAnsi="Microsoft YaHei UI" w:eastAsia="宋体" w:cs="PMingLiU"/>
                <w:sz w:val="24"/>
                <w:szCs w:val="22"/>
                <w:lang w:val="en-US" w:eastAsia="zh-CN" w:bidi="ar-SA"/>
              </w:rPr>
              <w:t>作</w:t>
            </w:r>
            <w:r>
              <w:rPr>
                <w:rFonts w:hint="default" w:ascii="Microsoft YaHei UI" w:hAnsi="Microsoft YaHei UI" w:eastAsia="宋体" w:cs="PMingLiU"/>
                <w:sz w:val="24"/>
                <w:szCs w:val="22"/>
                <w:lang w:val="en-US" w:eastAsia="zh-CN" w:bidi="ar-SA"/>
              </w:rPr>
              <w:t>用。</w:t>
            </w:r>
          </w:p>
          <w:p w14:paraId="06F2A84E">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eastAsia" w:ascii="Microsoft YaHei UI" w:hAnsi="Microsoft YaHei UI" w:eastAsia="宋体" w:cs="PMingLiU"/>
                <w:sz w:val="24"/>
                <w:szCs w:val="22"/>
                <w:lang w:val="en-US" w:eastAsia="zh-TW" w:bidi="ar-SA"/>
              </w:rPr>
            </w:pPr>
            <w:r>
              <w:rPr>
                <w:rFonts w:hint="eastAsia" w:ascii="Microsoft YaHei UI" w:hAnsi="Microsoft YaHei UI" w:eastAsia="宋体" w:cs="PMingLiU"/>
                <w:sz w:val="24"/>
                <w:szCs w:val="22"/>
                <w:lang w:val="en-US" w:eastAsia="zh-CN" w:bidi="ar-SA"/>
              </w:rPr>
              <w:t>6、本人</w:t>
            </w:r>
            <w:r>
              <w:rPr>
                <w:rFonts w:hint="default" w:ascii="Microsoft YaHei UI" w:hAnsi="Microsoft YaHei UI" w:eastAsia="宋体" w:cs="PMingLiU"/>
                <w:sz w:val="24"/>
                <w:szCs w:val="22"/>
                <w:lang w:val="en-US" w:eastAsia="zh-CN" w:bidi="ar-SA"/>
              </w:rPr>
              <w:t>明白如違反或不履行科創青年創業交流賽之比賽條款及細則，大</w:t>
            </w:r>
            <w:r>
              <w:rPr>
                <w:rFonts w:hint="eastAsia" w:ascii="Microsoft YaHei UI" w:hAnsi="Microsoft YaHei UI" w:eastAsia="宋体" w:cs="PMingLiU"/>
                <w:sz w:val="24"/>
                <w:szCs w:val="22"/>
                <w:lang w:val="en-US" w:eastAsia="zh-CN" w:bidi="ar-SA"/>
              </w:rPr>
              <w:t>賽</w:t>
            </w:r>
            <w:r>
              <w:rPr>
                <w:rFonts w:hint="default" w:ascii="Microsoft YaHei UI" w:hAnsi="Microsoft YaHei UI" w:eastAsia="宋体" w:cs="PMingLiU"/>
                <w:sz w:val="24"/>
                <w:szCs w:val="22"/>
                <w:lang w:val="en-US" w:eastAsia="zh-CN" w:bidi="ar-SA"/>
              </w:rPr>
              <w:t>有權即時取消本人</w:t>
            </w:r>
            <w:r>
              <w:rPr>
                <w:rFonts w:hint="eastAsia" w:ascii="Microsoft YaHei UI" w:hAnsi="Microsoft YaHei UI" w:eastAsia="宋体" w:cs="PMingLiU"/>
                <w:sz w:val="24"/>
                <w:szCs w:val="22"/>
                <w:lang w:val="en-US" w:eastAsia="zh-CN" w:bidi="ar-SA"/>
              </w:rPr>
              <w:t>的參賽及</w:t>
            </w:r>
            <w:r>
              <w:rPr>
                <w:rFonts w:hint="default" w:ascii="Microsoft YaHei UI" w:hAnsi="Microsoft YaHei UI" w:eastAsia="宋体" w:cs="PMingLiU"/>
                <w:sz w:val="24"/>
                <w:szCs w:val="22"/>
                <w:lang w:val="en-US" w:eastAsia="zh-CN" w:bidi="ar-SA"/>
              </w:rPr>
              <w:t>得獎資格，獲頒的獎項</w:t>
            </w:r>
            <w:r>
              <w:rPr>
                <w:rFonts w:hint="eastAsia" w:ascii="Microsoft YaHei UI" w:hAnsi="Microsoft YaHei UI" w:eastAsia="宋体" w:cs="PMingLiU"/>
                <w:sz w:val="24"/>
                <w:szCs w:val="22"/>
                <w:lang w:val="en-US" w:eastAsia="zh-CN" w:bidi="ar-SA"/>
              </w:rPr>
              <w:t>也</w:t>
            </w:r>
            <w:r>
              <w:rPr>
                <w:rFonts w:hint="default" w:ascii="Microsoft YaHei UI" w:hAnsi="Microsoft YaHei UI" w:eastAsia="宋体" w:cs="PMingLiU"/>
                <w:sz w:val="24"/>
                <w:szCs w:val="22"/>
                <w:lang w:val="en-US" w:eastAsia="zh-CN" w:bidi="ar-SA"/>
              </w:rPr>
              <w:t>須立即全部退回給成都</w:t>
            </w:r>
            <w:r>
              <w:rPr>
                <w:rFonts w:hint="eastAsia" w:ascii="Microsoft YaHei UI" w:hAnsi="Microsoft YaHei UI" w:eastAsia="宋体" w:cs="PMingLiU"/>
                <w:sz w:val="24"/>
                <w:szCs w:val="22"/>
                <w:lang w:val="en-US" w:eastAsia="zh-CN" w:bidi="ar-SA"/>
              </w:rPr>
              <w:t>（星點）</w:t>
            </w:r>
            <w:r>
              <w:rPr>
                <w:rFonts w:hint="default" w:ascii="Microsoft YaHei UI" w:hAnsi="Microsoft YaHei UI" w:eastAsia="宋体" w:cs="PMingLiU"/>
                <w:sz w:val="24"/>
                <w:szCs w:val="22"/>
                <w:lang w:val="en-US" w:eastAsia="zh-CN" w:bidi="ar-SA"/>
              </w:rPr>
              <w:t>海峽</w:t>
            </w:r>
            <w:r>
              <w:rPr>
                <w:rFonts w:hint="eastAsia" w:ascii="Microsoft YaHei UI" w:hAnsi="Microsoft YaHei UI" w:eastAsia="宋体" w:cs="PMingLiU"/>
                <w:sz w:val="24"/>
                <w:szCs w:val="22"/>
                <w:lang w:val="en-US" w:eastAsia="zh-CN" w:bidi="ar-SA"/>
              </w:rPr>
              <w:t>兩岸</w:t>
            </w:r>
            <w:r>
              <w:rPr>
                <w:rFonts w:hint="default" w:ascii="Microsoft YaHei UI" w:hAnsi="Microsoft YaHei UI" w:eastAsia="宋体" w:cs="PMingLiU"/>
                <w:sz w:val="24"/>
                <w:szCs w:val="22"/>
                <w:lang w:val="en-US" w:eastAsia="zh-CN" w:bidi="ar-SA"/>
              </w:rPr>
              <w:t>新經濟創園，成都</w:t>
            </w:r>
            <w:r>
              <w:rPr>
                <w:rFonts w:hint="eastAsia" w:ascii="Microsoft YaHei UI" w:hAnsi="Microsoft YaHei UI" w:eastAsia="宋体" w:cs="PMingLiU"/>
                <w:sz w:val="24"/>
                <w:szCs w:val="22"/>
                <w:lang w:val="en-US" w:eastAsia="zh-CN" w:bidi="ar-SA"/>
              </w:rPr>
              <w:t>（星點）</w:t>
            </w:r>
            <w:r>
              <w:rPr>
                <w:rFonts w:hint="default" w:ascii="Microsoft YaHei UI" w:hAnsi="Microsoft YaHei UI" w:eastAsia="宋体" w:cs="PMingLiU"/>
                <w:sz w:val="24"/>
                <w:szCs w:val="22"/>
                <w:lang w:val="en-US" w:eastAsia="zh-CN" w:bidi="ar-SA"/>
              </w:rPr>
              <w:t>海峽</w:t>
            </w:r>
            <w:r>
              <w:rPr>
                <w:rFonts w:hint="eastAsia" w:ascii="Microsoft YaHei UI" w:hAnsi="Microsoft YaHei UI" w:eastAsia="宋体" w:cs="PMingLiU"/>
                <w:sz w:val="24"/>
                <w:szCs w:val="22"/>
                <w:lang w:val="en-US" w:eastAsia="zh-CN" w:bidi="ar-SA"/>
              </w:rPr>
              <w:t>兩岸</w:t>
            </w:r>
            <w:r>
              <w:rPr>
                <w:rFonts w:hint="default" w:ascii="Microsoft YaHei UI" w:hAnsi="Microsoft YaHei UI" w:eastAsia="宋体" w:cs="PMingLiU"/>
                <w:sz w:val="24"/>
                <w:szCs w:val="22"/>
                <w:lang w:val="en-US" w:eastAsia="zh-CN" w:bidi="ar-SA"/>
              </w:rPr>
              <w:t xml:space="preserve">新經濟創業園並可保留一切追究權利。 </w:t>
            </w:r>
          </w:p>
          <w:p w14:paraId="7015B1DC">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eastAsia" w:ascii="Microsoft YaHei UI" w:hAnsi="Microsoft YaHei UI" w:eastAsia="宋体" w:cs="PMingLiU"/>
                <w:sz w:val="24"/>
                <w:szCs w:val="22"/>
                <w:lang w:val="en-US" w:eastAsia="zh-TW" w:bidi="ar-SA"/>
              </w:rPr>
            </w:pPr>
            <w:r>
              <w:rPr>
                <w:rFonts w:hint="eastAsia" w:ascii="Microsoft YaHei UI" w:hAnsi="Microsoft YaHei UI" w:eastAsia="宋体" w:cs="PMingLiU"/>
                <w:sz w:val="24"/>
                <w:szCs w:val="22"/>
                <w:lang w:val="en-US" w:eastAsia="zh-CN" w:bidi="ar-SA"/>
              </w:rPr>
              <w:t>7、</w:t>
            </w:r>
            <w:r>
              <w:rPr>
                <w:rFonts w:hint="default" w:ascii="Microsoft YaHei UI" w:hAnsi="Microsoft YaHei UI" w:eastAsia="宋体" w:cs="PMingLiU"/>
                <w:sz w:val="24"/>
                <w:szCs w:val="22"/>
                <w:lang w:val="en-US" w:eastAsia="zh-CN" w:bidi="ar-SA"/>
              </w:rPr>
              <w:t>本人確認主辦機構已經建議本人就本申請表格內容、創業計畫內容及日後之實踐尋求獨</w:t>
            </w:r>
            <w:r>
              <w:rPr>
                <w:rFonts w:hint="eastAsia" w:ascii="Microsoft YaHei UI" w:hAnsi="Microsoft YaHei UI" w:eastAsia="宋体" w:cs="PMingLiU"/>
                <w:sz w:val="24"/>
                <w:szCs w:val="22"/>
                <w:lang w:val="en-US" w:eastAsia="zh-CN" w:bidi="ar-SA"/>
              </w:rPr>
              <w:t>立法律及專業意見，並明白主辦機構不會承擔海峽青年創業大賽計畫內引發的一切風險及責任。</w:t>
            </w:r>
          </w:p>
          <w:p w14:paraId="31D7A295">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eastAsia" w:ascii="Microsoft YaHei UI" w:hAnsi="Microsoft YaHei UI" w:eastAsia="宋体" w:cs="PMingLiU"/>
                <w:sz w:val="24"/>
                <w:szCs w:val="22"/>
                <w:lang w:val="en-US" w:eastAsia="zh-TW" w:bidi="ar-SA"/>
              </w:rPr>
            </w:pPr>
            <w:r>
              <w:rPr>
                <w:rFonts w:hint="eastAsia" w:ascii="Microsoft YaHei UI" w:hAnsi="Microsoft YaHei UI" w:eastAsia="宋体" w:cs="PMingLiU"/>
                <w:sz w:val="24"/>
                <w:szCs w:val="22"/>
                <w:lang w:val="en-US" w:eastAsia="zh-CN" w:bidi="ar-SA"/>
              </w:rPr>
              <w:t>8、</w:t>
            </w:r>
            <w:r>
              <w:rPr>
                <w:rFonts w:hint="default" w:ascii="Microsoft YaHei UI" w:hAnsi="Microsoft YaHei UI" w:eastAsia="宋体" w:cs="PMingLiU"/>
                <w:sz w:val="24"/>
                <w:szCs w:val="22"/>
                <w:lang w:val="en-US" w:eastAsia="zh-CN" w:bidi="ar-SA"/>
              </w:rPr>
              <w:t>本人謹此聲明及保證，申請表內提供的所有資料全部屬真實無誤，本人</w:t>
            </w:r>
            <w:r>
              <w:rPr>
                <w:rFonts w:hint="eastAsia" w:ascii="Microsoft YaHei UI" w:hAnsi="Microsoft YaHei UI" w:eastAsia="宋体" w:cs="PMingLiU"/>
                <w:sz w:val="24"/>
                <w:szCs w:val="22"/>
                <w:lang w:val="en-US" w:eastAsia="zh-CN" w:bidi="ar-SA"/>
              </w:rPr>
              <w:t>/</w:t>
            </w:r>
            <w:r>
              <w:rPr>
                <w:rFonts w:hint="default" w:ascii="Microsoft YaHei UI" w:hAnsi="Microsoft YaHei UI" w:eastAsia="宋体" w:cs="PMingLiU"/>
                <w:sz w:val="24"/>
                <w:szCs w:val="22"/>
                <w:lang w:val="en-US" w:eastAsia="zh-CN" w:bidi="ar-SA"/>
              </w:rPr>
              <w:t>吾等符合參賽資格。</w:t>
            </w:r>
          </w:p>
          <w:p w14:paraId="48082939">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eastAsia" w:ascii="Microsoft YaHei UI" w:hAnsi="Microsoft YaHei UI" w:eastAsia="宋体" w:cs="PMingLiU"/>
                <w:sz w:val="24"/>
                <w:szCs w:val="22"/>
                <w:lang w:val="en-US" w:eastAsia="zh-CN" w:bidi="ar-SA"/>
              </w:rPr>
            </w:pPr>
            <w:r>
              <w:rPr>
                <w:rFonts w:hint="eastAsia" w:ascii="Microsoft YaHei UI" w:hAnsi="Microsoft YaHei UI" w:eastAsia="宋体" w:cs="PMingLiU"/>
                <w:sz w:val="24"/>
                <w:szCs w:val="22"/>
                <w:lang w:val="en-US" w:eastAsia="zh-CN" w:bidi="ar-SA"/>
              </w:rPr>
              <w:t>9、</w:t>
            </w:r>
            <w:r>
              <w:rPr>
                <w:rFonts w:hint="default" w:ascii="Microsoft YaHei UI" w:hAnsi="Microsoft YaHei UI" w:eastAsia="宋体" w:cs="PMingLiU"/>
                <w:sz w:val="24"/>
                <w:szCs w:val="22"/>
                <w:lang w:val="en-US" w:eastAsia="zh-CN" w:bidi="ar-SA"/>
              </w:rPr>
              <w:t>如申請人是多於一人的團隊，下方簽署人謹此聲明及確認他</w:t>
            </w:r>
            <w:r>
              <w:rPr>
                <w:rFonts w:hint="eastAsia" w:ascii="Microsoft YaHei UI" w:hAnsi="Microsoft YaHei UI" w:eastAsia="宋体" w:cs="PMingLiU"/>
                <w:sz w:val="24"/>
                <w:szCs w:val="22"/>
                <w:lang w:val="en-US" w:eastAsia="zh-CN" w:bidi="ar-SA"/>
              </w:rPr>
              <w:t>/</w:t>
            </w:r>
            <w:r>
              <w:rPr>
                <w:rFonts w:hint="default" w:ascii="Microsoft YaHei UI" w:hAnsi="Microsoft YaHei UI" w:eastAsia="宋体" w:cs="PMingLiU"/>
                <w:sz w:val="24"/>
                <w:szCs w:val="22"/>
                <w:lang w:val="en-US" w:eastAsia="zh-CN" w:bidi="ar-SA"/>
              </w:rPr>
              <w:t>她有權代表所屬團隊簽署本申請表</w:t>
            </w:r>
            <w:r>
              <w:rPr>
                <w:rFonts w:hint="eastAsia" w:ascii="Microsoft YaHei UI" w:hAnsi="Microsoft YaHei UI" w:eastAsia="宋体" w:cs="PMingLiU"/>
                <w:sz w:val="24"/>
                <w:szCs w:val="22"/>
                <w:lang w:val="en-US" w:eastAsia="zh-CN" w:bidi="ar-SA"/>
              </w:rPr>
              <w:t>格</w:t>
            </w:r>
          </w:p>
          <w:p w14:paraId="23C55495">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eastAsia" w:ascii="Microsoft YaHei UI" w:hAnsi="Microsoft YaHei UI" w:eastAsia="宋体" w:cs="PMingLiU"/>
                <w:sz w:val="24"/>
                <w:szCs w:val="22"/>
                <w:lang w:val="en-US" w:eastAsia="zh-CN" w:bidi="ar-SA"/>
              </w:rPr>
            </w:pPr>
          </w:p>
          <w:p w14:paraId="049331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Microsoft YaHei UI" w:hAnsi="Microsoft YaHei UI" w:eastAsia="宋体" w:cs="PMingLiU"/>
                <w:sz w:val="24"/>
                <w:szCs w:val="22"/>
                <w:lang w:val="en-US" w:eastAsia="zh-TW" w:bidi="ar-SA"/>
              </w:rPr>
            </w:pPr>
          </w:p>
          <w:p w14:paraId="6F5ED440">
            <w:pPr>
              <w:pStyle w:val="7"/>
              <w:tabs>
                <w:tab w:val="left" w:pos="3686"/>
              </w:tabs>
              <w:ind w:left="86"/>
              <w:jc w:val="center"/>
              <w:rPr>
                <w:rFonts w:hint="eastAsia" w:ascii="Microsoft YaHei UI" w:hAnsi="Microsoft YaHei UI" w:eastAsia="Microsoft YaHei UI"/>
                <w:sz w:val="24"/>
                <w:lang w:eastAsia="zh-CN"/>
              </w:rPr>
            </w:pPr>
            <w:r>
              <w:rPr>
                <w:rFonts w:hint="eastAsia" w:ascii="Microsoft YaHei UI" w:hAnsi="Microsoft YaHei UI" w:eastAsia="宋体"/>
                <w:sz w:val="24"/>
                <w:lang w:eastAsia="zh-TW"/>
              </w:rPr>
              <w:t>代理聲明人</w:t>
            </w:r>
            <w:r>
              <w:rPr>
                <w:rFonts w:ascii="Microsoft YaHei UI" w:hAnsi="Microsoft YaHei UI" w:eastAsia="宋体"/>
                <w:sz w:val="24"/>
                <w:lang w:eastAsia="zh-TW"/>
              </w:rPr>
              <w:t>(</w:t>
            </w:r>
            <w:r>
              <w:rPr>
                <w:rFonts w:hint="eastAsia" w:ascii="Microsoft YaHei UI" w:hAnsi="Microsoft YaHei UI" w:eastAsia="宋体"/>
                <w:sz w:val="24"/>
                <w:lang w:eastAsia="zh-TW"/>
              </w:rPr>
              <w:t>隊長</w:t>
            </w:r>
            <w:r>
              <w:rPr>
                <w:rFonts w:ascii="Microsoft YaHei UI" w:hAnsi="Microsoft YaHei UI" w:eastAsia="宋体"/>
                <w:sz w:val="24"/>
                <w:lang w:eastAsia="zh-TW"/>
              </w:rPr>
              <w:t>)</w:t>
            </w:r>
            <w:r>
              <w:rPr>
                <w:rFonts w:hint="eastAsia" w:ascii="Microsoft YaHei UI" w:hAnsi="Microsoft YaHei UI" w:eastAsia="宋体"/>
                <w:sz w:val="24"/>
                <w:lang w:eastAsia="zh-TW"/>
              </w:rPr>
              <w:t>：</w:t>
            </w:r>
            <w:r>
              <w:rPr>
                <w:rFonts w:ascii="Microsoft YaHei UI" w:hAnsi="Microsoft YaHei UI" w:eastAsia="宋体"/>
                <w:sz w:val="24"/>
                <w:u w:val="single"/>
                <w:lang w:eastAsia="zh-TW"/>
              </w:rPr>
              <w:t xml:space="preserve"> </w:t>
            </w:r>
            <w:r>
              <w:rPr>
                <w:rFonts w:ascii="Microsoft YaHei UI" w:hAnsi="Microsoft YaHei UI" w:eastAsia="Microsoft YaHei UI"/>
                <w:sz w:val="24"/>
                <w:u w:val="single"/>
                <w:lang w:eastAsia="zh-TW"/>
              </w:rPr>
              <w:tab/>
            </w:r>
            <w:r>
              <w:rPr>
                <w:rFonts w:hint="eastAsia" w:ascii="Microsoft YaHei UI" w:hAnsi="Microsoft YaHei UI" w:eastAsia="宋体"/>
                <w:sz w:val="24"/>
                <w:lang w:eastAsia="zh-TW"/>
              </w:rPr>
              <w:t>（簽名及蓋章）</w:t>
            </w:r>
          </w:p>
          <w:p w14:paraId="4E15E5D2">
            <w:pPr>
              <w:keepNext w:val="0"/>
              <w:keepLines w:val="0"/>
              <w:widowControl/>
              <w:suppressLineNumbers w:val="0"/>
              <w:jc w:val="center"/>
              <w:rPr>
                <w:rFonts w:hint="default" w:ascii="Microsoft YaHei UI" w:hAnsi="Microsoft YaHei UI" w:eastAsia="宋体" w:cs="PMingLiU"/>
                <w:sz w:val="24"/>
                <w:szCs w:val="22"/>
                <w:lang w:val="en-US" w:eastAsia="zh-CN" w:bidi="ar-SA"/>
              </w:rPr>
            </w:pPr>
            <w:r>
              <w:rPr>
                <w:rFonts w:ascii="Microsoft YaHei UI" w:hAnsi="Microsoft YaHei UI" w:eastAsia="宋体"/>
                <w:sz w:val="24"/>
                <w:lang w:eastAsia="zh-TW"/>
              </w:rPr>
              <w:t>2</w:t>
            </w:r>
            <w:r>
              <w:rPr>
                <w:rFonts w:ascii="Microsoft YaHei UI" w:hAnsi="Microsoft YaHei UI" w:eastAsia="Microsoft YaHei UI"/>
                <w:sz w:val="24"/>
                <w:lang w:eastAsia="zh-TW"/>
              </w:rPr>
              <w:tab/>
            </w:r>
            <w:r>
              <w:rPr>
                <w:rFonts w:ascii="Microsoft YaHei UI" w:hAnsi="Microsoft YaHei UI" w:eastAsia="宋体"/>
                <w:sz w:val="24"/>
                <w:lang w:eastAsia="zh-TW"/>
              </w:rPr>
              <w:t>0</w:t>
            </w:r>
            <w:r>
              <w:rPr>
                <w:rFonts w:ascii="Microsoft YaHei UI" w:hAnsi="Microsoft YaHei UI" w:eastAsia="Microsoft YaHei UI"/>
                <w:sz w:val="24"/>
                <w:lang w:eastAsia="zh-TW"/>
              </w:rPr>
              <w:tab/>
            </w:r>
            <w:r>
              <w:rPr>
                <w:rFonts w:ascii="Microsoft YaHei UI" w:hAnsi="Microsoft YaHei UI" w:eastAsia="宋体"/>
                <w:sz w:val="24"/>
                <w:lang w:eastAsia="zh-TW"/>
              </w:rPr>
              <w:t>2</w:t>
            </w:r>
            <w:r>
              <w:rPr>
                <w:rFonts w:ascii="Microsoft YaHei UI" w:hAnsi="Microsoft YaHei UI" w:eastAsia="Microsoft YaHei UI"/>
                <w:sz w:val="24"/>
                <w:lang w:eastAsia="zh-TW"/>
              </w:rPr>
              <w:tab/>
            </w:r>
            <w:r>
              <w:rPr>
                <w:rFonts w:hint="eastAsia" w:ascii="Microsoft YaHei UI" w:hAnsi="Microsoft YaHei UI" w:eastAsia="Microsoft YaHei UI"/>
                <w:sz w:val="24"/>
                <w:lang w:val="en-US" w:eastAsia="zh-CN"/>
              </w:rPr>
              <w:t xml:space="preserve">6 </w:t>
            </w:r>
            <w:bookmarkStart w:id="0" w:name="_GoBack"/>
            <w:bookmarkEnd w:id="0"/>
            <w:r>
              <w:rPr>
                <w:rFonts w:hint="eastAsia" w:ascii="Microsoft YaHei UI" w:hAnsi="Microsoft YaHei UI" w:eastAsia="宋体"/>
                <w:sz w:val="24"/>
                <w:lang w:eastAsia="zh-TW"/>
              </w:rPr>
              <w:t>年</w:t>
            </w:r>
            <w:r>
              <w:rPr>
                <w:rFonts w:hint="eastAsia" w:ascii="Microsoft YaHei UI" w:hAnsi="Microsoft YaHei UI" w:eastAsia="宋体"/>
                <w:sz w:val="24"/>
                <w:lang w:val="en-US" w:eastAsia="zh-CN"/>
              </w:rPr>
              <w:t xml:space="preserve">   </w:t>
            </w:r>
            <w:r>
              <w:rPr>
                <w:rFonts w:hint="eastAsia" w:ascii="Microsoft YaHei UI" w:hAnsi="Microsoft YaHei UI" w:eastAsia="宋体"/>
                <w:sz w:val="24"/>
                <w:lang w:eastAsia="zh-TW"/>
              </w:rPr>
              <w:t>月</w:t>
            </w:r>
            <w:r>
              <w:rPr>
                <w:rFonts w:hint="eastAsia" w:ascii="Microsoft YaHei UI" w:hAnsi="Microsoft YaHei UI" w:eastAsia="宋体"/>
                <w:sz w:val="24"/>
                <w:lang w:val="en-US" w:eastAsia="zh-CN"/>
              </w:rPr>
              <w:t xml:space="preserve">    </w:t>
            </w:r>
            <w:r>
              <w:rPr>
                <w:rFonts w:hint="eastAsia" w:ascii="Microsoft YaHei UI" w:hAnsi="Microsoft YaHei UI" w:eastAsia="宋体"/>
                <w:sz w:val="24"/>
                <w:lang w:eastAsia="zh-TW"/>
              </w:rPr>
              <w:t>日</w:t>
            </w:r>
          </w:p>
          <w:p w14:paraId="20C4FED3">
            <w:pPr>
              <w:keepNext w:val="0"/>
              <w:keepLines w:val="0"/>
              <w:widowControl/>
              <w:suppressLineNumbers w:val="0"/>
              <w:jc w:val="left"/>
            </w:pPr>
          </w:p>
          <w:p w14:paraId="3B104B56">
            <w:pPr>
              <w:keepNext w:val="0"/>
              <w:keepLines w:val="0"/>
              <w:widowControl/>
              <w:suppressLineNumbers w:val="0"/>
              <w:ind w:firstLine="220" w:firstLineChars="100"/>
              <w:jc w:val="left"/>
              <w:rPr>
                <w:rFonts w:hint="default" w:ascii="穝灿砰" w:hAnsi="穝灿砰" w:eastAsia="穝灿砰" w:cs="穝灿砰"/>
                <w:color w:val="000000"/>
                <w:kern w:val="0"/>
                <w:sz w:val="22"/>
                <w:szCs w:val="22"/>
                <w:lang w:val="en-US" w:eastAsia="zh-CN" w:bidi="ar"/>
              </w:rPr>
            </w:pPr>
          </w:p>
          <w:p w14:paraId="7C6E4DC3">
            <w:pPr>
              <w:keepNext w:val="0"/>
              <w:keepLines w:val="0"/>
              <w:widowControl/>
              <w:suppressLineNumbers w:val="0"/>
              <w:ind w:firstLine="220" w:firstLineChars="100"/>
              <w:jc w:val="left"/>
            </w:pPr>
          </w:p>
          <w:p w14:paraId="3E33B53A">
            <w:pPr>
              <w:pStyle w:val="7"/>
              <w:spacing w:before="36" w:line="357" w:lineRule="auto"/>
              <w:ind w:left="566" w:right="86" w:hanging="480"/>
              <w:jc w:val="both"/>
              <w:rPr>
                <w:rFonts w:hint="eastAsia" w:ascii="Microsoft YaHei UI" w:hAnsi="Microsoft YaHei UI" w:eastAsia="宋体"/>
                <w:sz w:val="24"/>
                <w:lang w:eastAsia="zh-CN"/>
              </w:rPr>
            </w:pPr>
          </w:p>
          <w:p w14:paraId="234D504F">
            <w:pPr>
              <w:pStyle w:val="7"/>
              <w:rPr>
                <w:rFonts w:ascii="Microsoft YaHei UI" w:hAnsi="Microsoft YaHei UI" w:eastAsia="Microsoft YaHei UI"/>
                <w:sz w:val="24"/>
                <w:lang w:eastAsia="zh-CN"/>
              </w:rPr>
            </w:pPr>
          </w:p>
          <w:p w14:paraId="014D0340">
            <w:pPr>
              <w:pStyle w:val="7"/>
              <w:rPr>
                <w:rFonts w:ascii="Microsoft YaHei UI" w:hAnsi="Microsoft YaHei UI" w:eastAsia="Microsoft YaHei UI"/>
                <w:sz w:val="24"/>
                <w:lang w:eastAsia="zh-CN"/>
              </w:rPr>
            </w:pPr>
          </w:p>
          <w:p w14:paraId="3696ABF6">
            <w:pPr>
              <w:pStyle w:val="7"/>
              <w:rPr>
                <w:rFonts w:ascii="Microsoft YaHei UI" w:hAnsi="Microsoft YaHei UI" w:eastAsia="Microsoft YaHei UI"/>
                <w:sz w:val="24"/>
                <w:lang w:eastAsia="zh-CN"/>
              </w:rPr>
            </w:pPr>
          </w:p>
          <w:p w14:paraId="14530F8F">
            <w:pPr>
              <w:pStyle w:val="7"/>
              <w:rPr>
                <w:rFonts w:ascii="Microsoft YaHei UI" w:hAnsi="Microsoft YaHei UI" w:eastAsia="Microsoft YaHei UI"/>
                <w:sz w:val="24"/>
                <w:lang w:eastAsia="zh-CN"/>
              </w:rPr>
            </w:pPr>
          </w:p>
          <w:p w14:paraId="76C7784E">
            <w:pPr>
              <w:pStyle w:val="7"/>
              <w:spacing w:before="1"/>
              <w:rPr>
                <w:rFonts w:ascii="Microsoft YaHei UI" w:hAnsi="Microsoft YaHei UI" w:eastAsia="Microsoft YaHei UI"/>
                <w:sz w:val="25"/>
                <w:lang w:eastAsia="zh-CN"/>
              </w:rPr>
            </w:pPr>
          </w:p>
          <w:p w14:paraId="756E3012">
            <w:pPr>
              <w:pStyle w:val="7"/>
              <w:tabs>
                <w:tab w:val="left" w:pos="3686"/>
              </w:tabs>
              <w:ind w:left="86"/>
              <w:rPr>
                <w:rFonts w:ascii="Microsoft YaHei UI" w:hAnsi="Microsoft YaHei UI" w:eastAsia="Microsoft YaHei UI"/>
                <w:sz w:val="24"/>
                <w:lang w:eastAsia="zh-CN"/>
              </w:rPr>
            </w:pPr>
            <w:r>
              <w:rPr>
                <w:rFonts w:hint="eastAsia" w:ascii="Microsoft YaHei UI" w:hAnsi="Microsoft YaHei UI" w:eastAsia="宋体"/>
                <w:sz w:val="24"/>
                <w:lang w:eastAsia="zh-TW"/>
              </w:rPr>
              <w:t>代理聲明人</w:t>
            </w:r>
            <w:r>
              <w:rPr>
                <w:rFonts w:ascii="Microsoft YaHei UI" w:hAnsi="Microsoft YaHei UI" w:eastAsia="宋体"/>
                <w:sz w:val="24"/>
                <w:lang w:eastAsia="zh-TW"/>
              </w:rPr>
              <w:t>(</w:t>
            </w:r>
            <w:r>
              <w:rPr>
                <w:rFonts w:hint="eastAsia" w:ascii="Microsoft YaHei UI" w:hAnsi="Microsoft YaHei UI" w:eastAsia="宋体"/>
                <w:sz w:val="24"/>
                <w:lang w:eastAsia="zh-TW"/>
              </w:rPr>
              <w:t>隊長</w:t>
            </w:r>
            <w:r>
              <w:rPr>
                <w:rFonts w:ascii="Microsoft YaHei UI" w:hAnsi="Microsoft YaHei UI" w:eastAsia="宋体"/>
                <w:sz w:val="24"/>
                <w:lang w:eastAsia="zh-TW"/>
              </w:rPr>
              <w:t>)</w:t>
            </w:r>
            <w:r>
              <w:rPr>
                <w:rFonts w:hint="eastAsia" w:ascii="Microsoft YaHei UI" w:hAnsi="Microsoft YaHei UI" w:eastAsia="宋体"/>
                <w:sz w:val="24"/>
                <w:lang w:eastAsia="zh-TW"/>
              </w:rPr>
              <w:t>：</w:t>
            </w:r>
            <w:r>
              <w:rPr>
                <w:rFonts w:ascii="Microsoft YaHei UI" w:hAnsi="Microsoft YaHei UI" w:eastAsia="宋体"/>
                <w:sz w:val="24"/>
                <w:u w:val="single"/>
                <w:lang w:eastAsia="zh-TW"/>
              </w:rPr>
              <w:t xml:space="preserve"> </w:t>
            </w:r>
            <w:r>
              <w:rPr>
                <w:rFonts w:ascii="Microsoft YaHei UI" w:hAnsi="Microsoft YaHei UI" w:eastAsia="Microsoft YaHei UI"/>
                <w:sz w:val="24"/>
                <w:u w:val="single"/>
                <w:lang w:eastAsia="zh-TW"/>
              </w:rPr>
              <w:tab/>
            </w:r>
            <w:r>
              <w:rPr>
                <w:rFonts w:hint="eastAsia" w:ascii="Microsoft YaHei UI" w:hAnsi="Microsoft YaHei UI" w:eastAsia="宋体"/>
                <w:sz w:val="24"/>
                <w:lang w:eastAsia="zh-TW"/>
              </w:rPr>
              <w:t>（簽名及蓋章）</w:t>
            </w:r>
          </w:p>
          <w:p w14:paraId="3A959ED3">
            <w:pPr>
              <w:pStyle w:val="7"/>
              <w:rPr>
                <w:rFonts w:ascii="Microsoft YaHei UI" w:hAnsi="Microsoft YaHei UI" w:eastAsia="Microsoft YaHei UI"/>
                <w:sz w:val="24"/>
                <w:lang w:eastAsia="zh-CN"/>
              </w:rPr>
            </w:pPr>
          </w:p>
          <w:p w14:paraId="5CC5F838">
            <w:pPr>
              <w:pStyle w:val="7"/>
              <w:spacing w:before="4"/>
              <w:rPr>
                <w:rFonts w:ascii="Microsoft YaHei UI" w:hAnsi="Microsoft YaHei UI" w:eastAsia="Microsoft YaHei UI"/>
                <w:sz w:val="32"/>
                <w:lang w:eastAsia="zh-CN"/>
              </w:rPr>
            </w:pPr>
          </w:p>
          <w:p w14:paraId="17E2FC69">
            <w:pPr>
              <w:pStyle w:val="7"/>
              <w:tabs>
                <w:tab w:val="left" w:pos="599"/>
                <w:tab w:val="left" w:pos="1200"/>
                <w:tab w:val="left" w:pos="1800"/>
                <w:tab w:val="left" w:pos="2400"/>
                <w:tab w:val="left" w:pos="4080"/>
                <w:tab w:val="left" w:pos="5760"/>
              </w:tabs>
              <w:jc w:val="center"/>
              <w:rPr>
                <w:rFonts w:ascii="Microsoft YaHei UI" w:hAnsi="Microsoft YaHei UI" w:eastAsia="Microsoft YaHei UI"/>
                <w:sz w:val="24"/>
              </w:rPr>
            </w:pPr>
            <w:r>
              <w:rPr>
                <w:rFonts w:ascii="Microsoft YaHei UI" w:hAnsi="Microsoft YaHei UI" w:eastAsia="宋体"/>
                <w:sz w:val="24"/>
                <w:lang w:eastAsia="zh-TW"/>
              </w:rPr>
              <w:t>2</w:t>
            </w:r>
            <w:r>
              <w:rPr>
                <w:rFonts w:ascii="Microsoft YaHei UI" w:hAnsi="Microsoft YaHei UI" w:eastAsia="Microsoft YaHei UI"/>
                <w:sz w:val="24"/>
                <w:lang w:eastAsia="zh-TW"/>
              </w:rPr>
              <w:tab/>
            </w:r>
            <w:r>
              <w:rPr>
                <w:rFonts w:ascii="Microsoft YaHei UI" w:hAnsi="Microsoft YaHei UI" w:eastAsia="宋体"/>
                <w:sz w:val="24"/>
                <w:lang w:eastAsia="zh-TW"/>
              </w:rPr>
              <w:t>0</w:t>
            </w:r>
            <w:r>
              <w:rPr>
                <w:rFonts w:ascii="Microsoft YaHei UI" w:hAnsi="Microsoft YaHei UI" w:eastAsia="Microsoft YaHei UI"/>
                <w:sz w:val="24"/>
                <w:lang w:eastAsia="zh-TW"/>
              </w:rPr>
              <w:tab/>
            </w:r>
            <w:r>
              <w:rPr>
                <w:rFonts w:ascii="Microsoft YaHei UI" w:hAnsi="Microsoft YaHei UI" w:eastAsia="宋体"/>
                <w:sz w:val="24"/>
                <w:lang w:eastAsia="zh-TW"/>
              </w:rPr>
              <w:t>2</w:t>
            </w:r>
            <w:r>
              <w:rPr>
                <w:rFonts w:ascii="Microsoft YaHei UI" w:hAnsi="Microsoft YaHei UI" w:eastAsia="Microsoft YaHei UI"/>
                <w:sz w:val="24"/>
                <w:lang w:eastAsia="zh-TW"/>
              </w:rPr>
              <w:tab/>
            </w:r>
            <w:r>
              <w:rPr>
                <w:rFonts w:hint="eastAsia" w:ascii="Microsoft YaHei UI" w:hAnsi="Microsoft YaHei UI" w:eastAsia="宋体"/>
                <w:sz w:val="24"/>
                <w:lang w:val="en-US" w:eastAsia="zh-CN"/>
              </w:rPr>
              <w:t>3</w:t>
            </w:r>
            <w:r>
              <w:rPr>
                <w:rFonts w:ascii="Microsoft YaHei UI" w:hAnsi="Microsoft YaHei UI" w:eastAsia="Microsoft YaHei UI"/>
                <w:sz w:val="24"/>
                <w:lang w:eastAsia="zh-TW"/>
              </w:rPr>
              <w:tab/>
            </w:r>
            <w:r>
              <w:rPr>
                <w:rFonts w:hint="eastAsia" w:ascii="Microsoft YaHei UI" w:hAnsi="Microsoft YaHei UI" w:eastAsia="宋体"/>
                <w:sz w:val="24"/>
                <w:lang w:eastAsia="zh-TW"/>
              </w:rPr>
              <w:t>年</w:t>
            </w:r>
            <w:r>
              <w:rPr>
                <w:rFonts w:ascii="Microsoft YaHei UI" w:hAnsi="Microsoft YaHei UI" w:eastAsia="Microsoft YaHei UI"/>
                <w:sz w:val="24"/>
                <w:lang w:eastAsia="zh-TW"/>
              </w:rPr>
              <w:tab/>
            </w:r>
            <w:r>
              <w:rPr>
                <w:rFonts w:hint="eastAsia" w:ascii="Microsoft YaHei UI" w:hAnsi="Microsoft YaHei UI" w:eastAsia="宋体"/>
                <w:sz w:val="24"/>
                <w:lang w:eastAsia="zh-TW"/>
              </w:rPr>
              <w:t>月</w:t>
            </w:r>
            <w:r>
              <w:rPr>
                <w:rFonts w:ascii="Microsoft YaHei UI" w:hAnsi="Microsoft YaHei UI" w:eastAsia="Microsoft YaHei UI"/>
                <w:sz w:val="24"/>
                <w:lang w:eastAsia="zh-TW"/>
              </w:rPr>
              <w:tab/>
            </w:r>
            <w:r>
              <w:rPr>
                <w:rFonts w:hint="eastAsia" w:ascii="Microsoft YaHei UI" w:hAnsi="Microsoft YaHei UI" w:eastAsia="宋体"/>
                <w:sz w:val="24"/>
                <w:lang w:eastAsia="zh-TW"/>
              </w:rPr>
              <w:t>日</w:t>
            </w:r>
          </w:p>
        </w:tc>
      </w:tr>
    </w:tbl>
    <w:p w14:paraId="0E51D8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穝灿砰">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GViZjAwODdhMjU3OTQ1MTdiMjc4YzkyZDc4YTEifQ=="/>
  </w:docVars>
  <w:rsids>
    <w:rsidRoot w:val="239F260A"/>
    <w:rsid w:val="07DF0260"/>
    <w:rsid w:val="239F260A"/>
    <w:rsid w:val="255A0F8D"/>
    <w:rsid w:val="25B87150"/>
    <w:rsid w:val="3EB43DE7"/>
    <w:rsid w:val="461B55AC"/>
    <w:rsid w:val="47D97695"/>
    <w:rsid w:val="57AC62D3"/>
    <w:rsid w:val="62A25BF3"/>
    <w:rsid w:val="6F3E31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PMingLiU" w:hAnsi="PMingLiU" w:eastAsia="PMingLiU" w:cs="PMingLiU"/>
      <w:sz w:val="22"/>
      <w:szCs w:val="22"/>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style>
  <w:style w:type="table" w:customStyle="1" w:styleId="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781</Words>
  <Characters>790</Characters>
  <Lines>0</Lines>
  <Paragraphs>0</Paragraphs>
  <TotalTime>3</TotalTime>
  <ScaleCrop>false</ScaleCrop>
  <LinksUpToDate>false</LinksUpToDate>
  <CharactersWithSpaces>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2023-05-31T08:18:00Z</dcterms:created>
  <dc:creator>Administrator</dc:creator>
  <cp:lastModifiedBy>。</cp:lastModifiedBy>
  <dcterms:modified xsi:type="dcterms:W3CDTF">2026-02-27T07:58:09Z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14F917C0AED4481FB118F2D6CC7BCF84_13</vt:lpwstr>
  </property>
  <property fmtid="{D5CDD505-2E9C-101B-9397-08002B2CF9AE}" pid="4" name="KSOTemplateDocerSaveRecord">
    <vt:lpwstr>eyJoZGlkIjoiMmNkNGQyZDY0ODZkODFkNGYwMWViNmU0ZmM3NmJkMTgiLCJ1c2VySWQiOiIxMzc4NDM1OTQ5In0=</vt:lpwstr>
  </property>
</Properties>
</file>