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sz w:val="32"/>
          <w:szCs w:val="32"/>
        </w:rPr>
        <w:t>中国高等教育学会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创新创业教育分会</w:t>
      </w: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理事单位、常务理事单位申请表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150"/>
        <w:gridCol w:w="97"/>
        <w:gridCol w:w="1053"/>
        <w:gridCol w:w="819"/>
        <w:gridCol w:w="331"/>
        <w:gridCol w:w="1150"/>
        <w:gridCol w:w="503"/>
        <w:gridCol w:w="325"/>
        <w:gridCol w:w="322"/>
        <w:gridCol w:w="1150"/>
        <w:gridCol w:w="1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3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申请单位信息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单位全称</w:t>
            </w:r>
          </w:p>
        </w:tc>
        <w:tc>
          <w:tcPr>
            <w:tcW w:w="34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单位性质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7F7F7F"/>
                <w:szCs w:val="21"/>
                <w:lang w:val="en-US" w:eastAsia="zh-CN"/>
              </w:rPr>
              <w:t>高校/企业单位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主管部门</w:t>
            </w:r>
          </w:p>
        </w:tc>
        <w:tc>
          <w:tcPr>
            <w:tcW w:w="34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7F7F7F"/>
                <w:szCs w:val="21"/>
                <w:lang w:val="en-US" w:eastAsia="zh-CN"/>
              </w:rPr>
              <w:t>本校主管创新创业教育工作的部门</w:t>
            </w:r>
          </w:p>
        </w:tc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统一社会信用代码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7F7F7F"/>
                <w:szCs w:val="21"/>
                <w:lang w:val="en-US" w:eastAsia="zh-CN"/>
              </w:rPr>
              <w:t>若无，请填“无”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3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申请单位法人代表或指定的单位代表简介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名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  别</w:t>
            </w: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出生年月</w:t>
            </w:r>
          </w:p>
        </w:tc>
        <w:tc>
          <w:tcPr>
            <w:tcW w:w="1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职  称</w:t>
            </w:r>
          </w:p>
        </w:tc>
        <w:tc>
          <w:tcPr>
            <w:tcW w:w="34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Cs w:val="21"/>
              </w:rPr>
              <w:t>务</w:t>
            </w:r>
          </w:p>
        </w:tc>
        <w:tc>
          <w:tcPr>
            <w:tcW w:w="34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社会兼职</w:t>
            </w:r>
          </w:p>
        </w:tc>
        <w:tc>
          <w:tcPr>
            <w:tcW w:w="34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4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联系方式</w:t>
            </w: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办公电话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906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  机</w:t>
            </w:r>
          </w:p>
        </w:tc>
        <w:tc>
          <w:tcPr>
            <w:tcW w:w="29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电子邮箱</w:t>
            </w:r>
          </w:p>
        </w:tc>
        <w:tc>
          <w:tcPr>
            <w:tcW w:w="680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3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主要</w:t>
            </w:r>
            <w:r>
              <w:rPr>
                <w:rFonts w:hint="eastAsia" w:ascii="仿宋" w:hAnsi="仿宋" w:eastAsia="仿宋" w:cs="仿宋"/>
                <w:szCs w:val="21"/>
              </w:rPr>
              <w:t>工作联系人基本信息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名</w:t>
            </w: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办公电话</w:t>
            </w:r>
          </w:p>
        </w:tc>
        <w:tc>
          <w:tcPr>
            <w:tcW w:w="294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7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  称</w:t>
            </w:r>
          </w:p>
        </w:tc>
        <w:tc>
          <w:tcPr>
            <w:tcW w:w="311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8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  机</w:t>
            </w:r>
          </w:p>
        </w:tc>
        <w:tc>
          <w:tcPr>
            <w:tcW w:w="2948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2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部门及职务</w:t>
            </w:r>
          </w:p>
        </w:tc>
        <w:tc>
          <w:tcPr>
            <w:tcW w:w="311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8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电子邮箱</w:t>
            </w:r>
          </w:p>
        </w:tc>
        <w:tc>
          <w:tcPr>
            <w:tcW w:w="294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93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本单位承诺拥护《中国高等教育学会章程》，履行章程规定的权利和义务，按时缴纳会费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积极参加分会工作和组织的各项活动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。</w:t>
            </w: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360" w:lineRule="exact"/>
              <w:ind w:firstLine="660" w:firstLineChars="300"/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szCs w:val="21"/>
              </w:rPr>
              <w:t>代表签字：                                         单位签章：</w:t>
            </w:r>
          </w:p>
          <w:p>
            <w:pPr>
              <w:spacing w:line="360" w:lineRule="exact"/>
              <w:ind w:firstLine="550" w:firstLineChars="250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3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640"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ind w:right="640"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注：在线申请受理时间截止2021年10月2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（1）填写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在线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申请表并签字，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可通过官网首页（www.ieecweb.com）进入。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（2）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纸质版盖章文件寄送地址：上海市杨浦区武川路111号上海财经大学创业中心205 分会秘书处收 021-35081892。</w:t>
            </w:r>
          </w:p>
          <w:p>
            <w:pPr>
              <w:bidi w:val="0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分会官网：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val="en-US" w:eastAsia="zh-CN"/>
              </w:rPr>
              <w:t>www.ieecweb.com</w:t>
            </w:r>
          </w:p>
          <w:p>
            <w:pPr>
              <w:bidi w:val="0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分会邮箱：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val="en-US" w:eastAsia="zh-CN"/>
              </w:rPr>
              <w:t>ieec_2020@163.com</w:t>
            </w:r>
          </w:p>
          <w:p>
            <w:pPr>
              <w:bidi w:val="0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秘书处电话：021-35081892；</w:t>
            </w:r>
          </w:p>
          <w:p>
            <w:pPr>
              <w:bidi w:val="0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入会及缴费咨询：17721174256（微信同号）秘书处黄老师；</w:t>
            </w:r>
          </w:p>
        </w:tc>
      </w:tr>
    </w:tbl>
    <w:p>
      <w:pPr>
        <w:rPr>
          <w:rFonts w:hint="eastAsia" w:ascii="仿宋_GB2312" w:hAnsi="宋体" w:eastAsia="仿宋_GB2312" w:cs="宋体"/>
          <w:b/>
          <w:kern w:val="0"/>
          <w:sz w:val="28"/>
          <w:szCs w:val="28"/>
        </w:rPr>
      </w:pPr>
    </w:p>
    <w:p>
      <w:pPr>
        <w:spacing w:before="9" w:line="268" w:lineRule="auto"/>
        <w:ind w:left="880" w:right="666" w:firstLine="0"/>
        <w:jc w:val="left"/>
        <w:rPr>
          <w:color w:val="000007"/>
          <w:sz w:val="22"/>
        </w:rPr>
      </w:pPr>
    </w:p>
    <w:sectPr>
      <w:pgSz w:w="11910" w:h="16840"/>
      <w:pgMar w:top="1520" w:right="1080" w:bottom="280" w:left="9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Bold">
    <w:panose1 w:val="020B0800000000000000"/>
    <w:charset w:val="80"/>
    <w:family w:val="swiss"/>
    <w:pitch w:val="default"/>
    <w:sig w:usb0="20000003" w:usb1="2ADF3C10" w:usb2="00000016" w:usb3="00000000" w:csb0="600601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3A16D01"/>
    <w:rsid w:val="071A26E4"/>
    <w:rsid w:val="1D60583C"/>
    <w:rsid w:val="213067D5"/>
    <w:rsid w:val="23276FF9"/>
    <w:rsid w:val="241F6572"/>
    <w:rsid w:val="32E30E30"/>
    <w:rsid w:val="461C1E7F"/>
    <w:rsid w:val="4AF76A53"/>
    <w:rsid w:val="58A92475"/>
    <w:rsid w:val="5D2024A6"/>
    <w:rsid w:val="783717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607" w:lineRule="exact"/>
      <w:ind w:left="2457"/>
      <w:jc w:val="center"/>
      <w:outlineLvl w:val="1"/>
    </w:pPr>
    <w:rPr>
      <w:rFonts w:ascii="思源黑体 CN Bold" w:hAnsi="思源黑体 CN Bold" w:eastAsia="思源黑体 CN Bold" w:cs="思源黑体 CN Bold"/>
      <w:b/>
      <w:bCs/>
      <w:sz w:val="32"/>
      <w:szCs w:val="32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spacing w:line="494" w:lineRule="exact"/>
      <w:ind w:left="212"/>
      <w:outlineLvl w:val="2"/>
    </w:pPr>
    <w:rPr>
      <w:rFonts w:ascii="思源黑体 CN Bold" w:hAnsi="思源黑体 CN Bold" w:eastAsia="思源黑体 CN Bold" w:cs="思源黑体 CN Bold"/>
      <w:b/>
      <w:bCs/>
      <w:sz w:val="28"/>
      <w:szCs w:val="28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2020-11-23T01:57:00Z</dcterms:created>
  <dc:creator>Liu yufeng</dc:creator>
  <cp:lastModifiedBy>袁筱</cp:lastModifiedBy>
  <dcterms:modified xsi:type="dcterms:W3CDTF">2021-09-26T02:09:58Z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2020-11-23T00:00:00Z</vt:filetime>
  </property>
  <property fmtid="{D5CDD505-2E9C-101B-9397-08002B2CF9AE}" pid="5" name="KSOProductBuildVer">
    <vt:lpwstr>2052-11.1.0.10938</vt:lpwstr>
  </property>
  <property fmtid="{D5CDD505-2E9C-101B-9397-08002B2CF9AE}" pid="6" name="ICV">
    <vt:lpwstr>60D4E58882F34BDBB10C31DC8DDE3C5D</vt:lpwstr>
  </property>
</Properties>
</file>