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</w:pPr>
      <w:r>
        <w:t>2020年河北省优秀民营企业、优秀民营企业家拟表彰公示名单</w:t>
      </w:r>
    </w:p>
    <w:tbl>
      <w:tblPr>
        <w:tblW w:w="978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2829"/>
        <w:gridCol w:w="1019"/>
        <w:gridCol w:w="644"/>
        <w:gridCol w:w="928"/>
        <w:gridCol w:w="2651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黑体" w:hAnsi="宋体" w:eastAsia="黑体" w:cs="黑体"/>
                <w:sz w:val="24"/>
                <w:szCs w:val="24"/>
              </w:rPr>
              <w:t>优秀民营企业拟表彰</w:t>
            </w:r>
            <w:r>
              <w:rPr>
                <w:rFonts w:hint="eastAsia" w:ascii="黑体" w:hAnsi="宋体" w:eastAsia="黑体" w:cs="黑体"/>
                <w:sz w:val="24"/>
                <w:szCs w:val="24"/>
              </w:rPr>
              <w:t>名单(100家)</w:t>
            </w:r>
          </w:p>
        </w:tc>
        <w:tc>
          <w:tcPr>
            <w:tcW w:w="526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优秀民营企业家拟表彰名单(100名)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企业名称</w:t>
            </w: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地区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（拟表彰数）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9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姓名</w:t>
            </w:r>
          </w:p>
        </w:tc>
        <w:tc>
          <w:tcPr>
            <w:tcW w:w="26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企业名称、职务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地区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（拟表彰数）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敬业集团有限公司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石家庄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(12)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魏立华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石家庄君乐宝乳业有限公司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石家庄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河北诚信集团有限公司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李慧明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敬业集团有限公司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石家庄市曲寨水泥有限公司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河北诚信集团有限公司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渤海国际信托股份有限公司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张成锁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石家庄科林电气股份有限公司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石家庄君乐宝乳业有限公司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高建坤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石家庄市曲寨水泥有限公司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石家庄以岭药业股份有限公司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陈金端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河北常青实业集团有限公司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河北常山生化药业股份有限公司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乔亮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石家庄联合石化有限公司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河北常青实业集团有限公司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张力欢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河北翼辰实业集团股份有限公司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执行董事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河北鸿科碳素有限公司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冀凯河北机电科技有限公司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石家庄联合石化有限公司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张克强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博信通信股份有限公司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河北先河环保科技股份有限公司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刘保忠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金环建设集团有限公司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石家庄科林电气股份有限公司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张旭辉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河北旭辉电气股份有限公司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青鸟消防股份有限公司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张家口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(5)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苏沛成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河北京西建设集团有限公司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张家口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河北巡天农业科技有限公司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谭亮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金风科技河北有限公司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河北京西建设集团有限公司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雪川食品河北有限公司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张家口宣化华泰矿冶机械有限公司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李成柱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河北鸿翔建工集团有限责任公司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雪川食品河北有限公司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孙双龙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张家口宣化昌通环保设备有限公司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执行董事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承德建龙特殊钢有限公司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(7)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李永强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蒙牛塞北乳业有限公司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承德信通首承科技有限责任公司（承德信通首承矿业有限责任公司）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温君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河北巡天农业科技有限公司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承德乾隆醉酒业有限责任公司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王雪原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承德建龙特殊钢有限公司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承德锦科科技股份有限公司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张春生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承德乾隆醉酒业有限责任公司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承德避暑山庄企业集团股份有限公司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尤文武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承德避暑山庄企业集团股份有限公司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承德宽广超市集团有限公司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李成峰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承德信通首承矿业有限责任公司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河北金风电控设备有限公司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沈梓正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承德泉力工贸集团有限公司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河北安丰钢铁有限公司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秦皇岛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(8)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王轶超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颈复康药业集团有限公司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执行董事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启胜精密电子(秦皇岛)有限公司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田纯刚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中秦兴龙投资控股有限公司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秦皇岛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秦皇岛宏兴钢铁有限公司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沈庆芳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宏启胜精密电子(秦皇岛)有限公司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秦皇岛骊骅淀粉股份有限公司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王占宏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秦皇岛宏兴钢铁有限公司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中秦兴龙投资控股有限公司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张玉春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河北安丰钢铁有限公司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执行董事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秦皇岛华恒生物工程有限公司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涂志田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秦皇岛骊骅淀粉股份有限公司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秦皇岛秦冶重工有限公司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周国成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昌黎县兴国精密机件有限公司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秦皇岛方华埃西姆机械有限公司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胡坤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康泰医学系统（秦皇岛）股份有限公司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河北东海特钢集团有限公司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(12)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秦皇岛武山实业开发有限公司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河北津西钢铁集团股份有限公司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张书军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河北华通线缆集团股份有限公司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唐山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唐山东华钢铁企业集团有限公司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孟令来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唐山梦牌瓷业有限公司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唐山瑞丰钢铁（集团）有限公司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邱华伟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唐山兴邦管道工程设备有限公司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唐山市国亮特殊耐火材料有限公司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田伟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唐山亚特专用汽车有限公司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唐山东方雨虹防水技术有限责任公司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王忠利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唐山通宝停车设备有限公司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唐山港陆钢铁有限公司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李功民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唐山市神州机械有限公司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唐山友发钢管制造有限公司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于保田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唐山启奥科技股份有限公司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惠达卫浴股份有限公司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王永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唐山海泰新能科技股份有限公司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唐山百川智能机器股份有限公司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蒋超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河北华发教育科技股份有限公司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汇中仪表股份有限公司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薛宝松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河北润农节水科技股份有限公司董事长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英诺特（唐山）生物技术有限公司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韩宏升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河北瑞兆激光再制造技术股份有限公司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荣盛控股股份有限公司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廊坊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(9)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李宝来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唐山海森电子股份有限公司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华夏幸福基业股份有限公司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耿建明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荣盛控股股份有限公司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廊坊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香河第一城酒业有限公司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石克荣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三河汇福粮油集团有限公司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新奥集团股份有限公司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王长军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河北南玻玻璃有限公司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廊坊华安汽车装备有限公司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蒋晓东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三河市新宏昌专用车有限公司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京东方（河北）移动显示技术有限公司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孙兴忠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香河第一城酒业有限公司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河北三河燕达实业集团有限公司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高占起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华美节能科技集团有限公司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三河汇福粮油集团有限公司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王建军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廊坊市宏泰产业市镇投资有限公司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廊坊市宏泰产业市镇投资有限公司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周昭龙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索菲亚家居（廊坊）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河北奥润顺达窗业有限公司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(8)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王季文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燕新控股集团有限公司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河北智同生物制药股份有限公司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魏建军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长城汽车股份有限公司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汇通建设集团股份有限公司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倪海琼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河北奥润顺达窗业有限公司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长城汽车股份有限公司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臧永兴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保定市立中车轮制造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巨力索具股份有限公司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李保田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天保建设集团有限公司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保定市屹马汽车配件制造有限公司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臧立国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河北四通新型金属材料股份有限公司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保定市立中车轮制造有限公司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巨力索具股份有限公司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保定市天河电子技术有限公司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王九刚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保定四方三伊电气有限公司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信誉楼百货集团有限公司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沧州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(11)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张忠强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汇通建设集团股份有限公司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河北鑫海控股集团有限公司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姚红专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保定市天河电子技术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河北新华联合冶金控股集团有限公司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孙纪木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河北新华联合冶金控股集团有限公司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董事局主席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沧州（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河北华洋钢管有限公司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赵如奇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河北沧州东塑集团股份有限公司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河北建新化工股份有限公司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孟凡勇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达力普石油专用管有限公司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达力普石油专用管有限公司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李建国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大元建业集团股份有限公司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董事局主席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河北新启元能源技术开发股份有限公司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崔志河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河北新启元能源技术开发股份有限公司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大元建业集团股份有限公司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张建港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信誉楼百货集团有限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盛腾科技集团有限公司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代秀芬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小洋人生物乳业集团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河北沧州东塑集团股份有限公司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朱守琛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河北建新化工股份有限公司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河北临港化工有限公司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王治广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河北宏泰专用汽车有限公司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河北养元智汇饮品股份有限公司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(7)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詹国海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河北鑫海控股集团有限公司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河北青竹画材科技有限公司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赵建林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河北宝力工程装备股份有限公司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衡水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衡水明光工程橡胶有限公司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温朝福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衡水京华制管有限公司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衡橡科技股份有限公司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张英武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冀州中意复合材料股份有限公司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河北百工实业有限公司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田立壮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衡水新光新材料科技有限公司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衡水益通管业有限公司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韩伯睿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利安隆凯亚（河北）新材料有限公司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河北安信燃气设备有限公司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张钢甲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河北冀胜轨道科技股份有限公司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今麦郎面品有限公司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邢台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郝国臣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河北燕赵蓝天板业集团有限责任公司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执行董事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河北中煤旭阳能源有限公司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范现国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今麦郎面品有限公司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邢台（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河北宇腾羊绒制品有限公司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李庆华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河北中煤旭阳能源有限公司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建华建材（河北）有限公司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马海涛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河北宇腾羊绒制品有限公司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河北新欧汽车零部件科技有限公司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尹长敬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河北亿利橡塑集团有限公司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蓝池集团有限公司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李建卫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河北宝信物流有限公司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河北永洋特钢集团有限公司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邯郸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(10)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宋社平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奎山实业集团有限公司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河北普阳钢铁有限公司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张洪顺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邯郸市正大制管有限公司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总裁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邯郸（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邯郸美的制冷设备有限公司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王树华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冀南钢铁集团有限公司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河北华丰能源科技发展有限公司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刘生兆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河北新武安钢铁集团烘熔钢铁有限公司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河北天创管业有限公司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王文安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河北新武安钢铁集团文安钢铁有限公司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武安市新峰水泥有限公司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吴少清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磁县鑫盛煤化工有限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涉县石岭工业有限公司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冯红喜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钢诺新材料股份有限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晨光生物科技集团股份有限公司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马立学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河北康贝尔食品有限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河北邯郸丛台酒业股份有限公司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杨竹强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邯郸恒永防护洁净用品有限公司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邯郸制药股份有限公司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马海增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河北康远清真食品股份有限公司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河北旭阳能源有限公司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王英其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河北旭阳能源有限公司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定州（2）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定州市孟生球铁有限公司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薛平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定州伊利乳业有限责任公司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石家庄金士顿轴承科技有限公司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辛集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98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王力崇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河北申科电子股份有限公司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辛集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河北松赫再生资源股份有限公司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雄安新区（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99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杨利亚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保定来福汽车照明集团有限公司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董事长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雄安新区（2）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保定巨恒塑料制造有限公司</w:t>
            </w: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auto" w:sz="6" w:space="0"/>
              <w:right w:val="doub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李占槐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河北玉鑫工贸有限公司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总经理</w:t>
            </w:r>
          </w:p>
        </w:tc>
        <w:tc>
          <w:tcPr>
            <w:tcW w:w="10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000000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2020-11-15T02:59:11Z</dcterms:created>
  <dc:creator>Administrator</dc:creator>
  <cp:lastModifiedBy>WPS_1559531232</cp:lastModifiedBy>
  <dcterms:modified xsi:type="dcterms:W3CDTF">2020-11-15T02:59:29Z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