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32" w:rsidRDefault="008E6232" w:rsidP="008E6232">
      <w:pPr>
        <w:ind w:firstLine="60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北京市朝阳区高三年级第二学期质量检测</w:t>
      </w:r>
      <w:r w:rsidR="00806473">
        <w:rPr>
          <w:rFonts w:ascii="仿宋" w:eastAsia="仿宋" w:hAnsi="仿宋" w:hint="eastAsia"/>
          <w:sz w:val="30"/>
          <w:szCs w:val="30"/>
        </w:rPr>
        <w:t>二</w:t>
      </w:r>
    </w:p>
    <w:p w:rsidR="008E6232" w:rsidRDefault="00BA02B5" w:rsidP="008E6232">
      <w:pPr>
        <w:pStyle w:val="biaoti"/>
        <w:tabs>
          <w:tab w:val="clear" w:pos="3780"/>
          <w:tab w:val="left" w:pos="4424"/>
        </w:tabs>
        <w:ind w:firstLine="720"/>
        <w:jc w:val="center"/>
        <w:rPr>
          <w:b/>
          <w:sz w:val="28"/>
        </w:rPr>
      </w:pPr>
      <w:r>
        <w:rPr>
          <w:rFonts w:ascii="黑体" w:hAnsi="黑体" w:hint="eastAsia"/>
          <w:sz w:val="36"/>
          <w:szCs w:val="36"/>
        </w:rPr>
        <w:t>语</w:t>
      </w:r>
      <w:r w:rsidR="00F74FE6">
        <w:rPr>
          <w:rFonts w:ascii="黑体" w:hAnsi="黑体" w:hint="eastAsia"/>
          <w:sz w:val="36"/>
          <w:szCs w:val="36"/>
        </w:rPr>
        <w:t>文答案及评分参考</w:t>
      </w:r>
      <w:bookmarkStart w:id="0" w:name="_GoBack"/>
      <w:bookmarkEnd w:id="0"/>
      <w:r w:rsidR="008E6232">
        <w:rPr>
          <w:rFonts w:ascii="黑体" w:hAnsi="黑体" w:hint="eastAsia"/>
          <w:sz w:val="36"/>
          <w:szCs w:val="36"/>
        </w:rPr>
        <w:t xml:space="preserve">    </w:t>
      </w:r>
    </w:p>
    <w:p w:rsidR="008E6232" w:rsidRDefault="008E6232" w:rsidP="008E6232">
      <w:pPr>
        <w:pStyle w:val="biaoti"/>
        <w:tabs>
          <w:tab w:val="clear" w:pos="3780"/>
          <w:tab w:val="left" w:pos="4424"/>
        </w:tabs>
        <w:spacing w:line="240" w:lineRule="auto"/>
        <w:ind w:firstLine="420"/>
        <w:jc w:val="right"/>
        <w:rPr>
          <w:rFonts w:eastAsiaTheme="minorEastAsia"/>
          <w:b/>
        </w:rPr>
      </w:pPr>
      <w:r>
        <w:rPr>
          <w:sz w:val="21"/>
          <w:szCs w:val="16"/>
        </w:rPr>
        <w:t>2024.</w:t>
      </w:r>
      <w:r w:rsidR="00806473">
        <w:rPr>
          <w:sz w:val="21"/>
          <w:szCs w:val="16"/>
        </w:rPr>
        <w:t>5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一、本大题共</w:t>
      </w:r>
      <w:r w:rsidRPr="00C96169">
        <w:t>5</w:t>
      </w:r>
      <w:r w:rsidRPr="00C96169">
        <w:rPr>
          <w:rFonts w:hint="eastAsia"/>
        </w:rPr>
        <w:t>小题，共</w:t>
      </w:r>
      <w:r w:rsidRPr="00C96169">
        <w:t>18</w:t>
      </w:r>
      <w:r w:rsidRPr="00C96169">
        <w:rPr>
          <w:rFonts w:hint="eastAsia"/>
        </w:rPr>
        <w:t>分。</w:t>
      </w:r>
    </w:p>
    <w:p w:rsidR="00F74FE6" w:rsidRPr="00C96169" w:rsidRDefault="00F74FE6" w:rsidP="00F74FE6">
      <w:pPr>
        <w:ind w:firstLine="420"/>
      </w:pPr>
      <w:r w:rsidRPr="00C96169">
        <w:t>1.(3</w:t>
      </w:r>
      <w:r w:rsidRPr="00C96169">
        <w:rPr>
          <w:rFonts w:hint="eastAsia"/>
        </w:rPr>
        <w:t>分</w:t>
      </w:r>
      <w:r w:rsidRPr="00C96169">
        <w:t>)B2.(3</w:t>
      </w:r>
      <w:r w:rsidRPr="00C96169">
        <w:rPr>
          <w:rFonts w:hint="eastAsia"/>
        </w:rPr>
        <w:t>分</w:t>
      </w:r>
      <w:r w:rsidRPr="00C96169">
        <w:t>)D3.(3</w:t>
      </w:r>
      <w:r w:rsidRPr="00C96169">
        <w:rPr>
          <w:rFonts w:hint="eastAsia"/>
        </w:rPr>
        <w:t>分</w:t>
      </w:r>
      <w:r w:rsidRPr="00C96169">
        <w:t>)D4.(3</w:t>
      </w:r>
      <w:r w:rsidRPr="00C96169">
        <w:rPr>
          <w:rFonts w:hint="eastAsia"/>
        </w:rPr>
        <w:t>分</w:t>
      </w:r>
      <w:r w:rsidRPr="00C96169">
        <w:t>)B</w:t>
      </w:r>
    </w:p>
    <w:p w:rsidR="00F74FE6" w:rsidRPr="00C96169" w:rsidRDefault="00F74FE6" w:rsidP="00F74FE6">
      <w:pPr>
        <w:ind w:firstLine="420"/>
      </w:pPr>
      <w:r w:rsidRPr="00C96169">
        <w:t>5.(6</w:t>
      </w:r>
      <w:r w:rsidRPr="00C96169">
        <w:rPr>
          <w:rFonts w:hint="eastAsia"/>
        </w:rPr>
        <w:t>分</w:t>
      </w:r>
      <w:r w:rsidRPr="00C96169">
        <w:t>)</w:t>
      </w:r>
      <w:r w:rsidRPr="00C96169">
        <w:rPr>
          <w:rFonts w:hint="eastAsia"/>
        </w:rPr>
        <w:t>答案要点：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①保护、传承传统手工艺产品技艺。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②发展传统手工艺产品生产技艺，扩大相关产业规模。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③挖掘、宣传传统手工艺产品的文化价值，借助媒体加大宣传力度，提升知名度和吸引力。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④更新设计理念，发挥创新精神</w:t>
      </w:r>
      <w:r>
        <w:rPr>
          <w:rFonts w:hint="eastAsia"/>
        </w:rPr>
        <w:t>，</w:t>
      </w:r>
      <w:r w:rsidRPr="00C96169">
        <w:rPr>
          <w:rFonts w:hint="eastAsia"/>
        </w:rPr>
        <w:t>开发传统手工艺产品更丰富的使用价值</w:t>
      </w:r>
      <w:r w:rsidRPr="00C96169">
        <w:t>.</w:t>
      </w:r>
      <w:r w:rsidRPr="00C96169">
        <w:rPr>
          <w:rFonts w:hint="eastAsia"/>
        </w:rPr>
        <w:t>使之活态化地融入大众的日常生活。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⑤根据地方特色，</w:t>
      </w:r>
      <w:proofErr w:type="gramStart"/>
      <w:r w:rsidRPr="00C96169">
        <w:rPr>
          <w:rFonts w:hint="eastAsia"/>
        </w:rPr>
        <w:t>与文旅等</w:t>
      </w:r>
      <w:proofErr w:type="gramEnd"/>
      <w:r w:rsidRPr="00C96169">
        <w:rPr>
          <w:rFonts w:hint="eastAsia"/>
        </w:rPr>
        <w:t>其他产业的创新相结合，拓宽传统手工艺产品的市场。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⑥促进传统手工艺产品产业链、供应链协作，使生厂商和供应商能快速响应市场。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【评分参考】每点</w:t>
      </w:r>
      <w:r w:rsidRPr="00C96169">
        <w:t>1</w:t>
      </w:r>
      <w:r w:rsidRPr="00C96169">
        <w:rPr>
          <w:rFonts w:hint="eastAsia"/>
        </w:rPr>
        <w:t>分。意思对即可。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二、本大题共</w:t>
      </w:r>
      <w:r w:rsidRPr="00C96169">
        <w:t>5</w:t>
      </w:r>
      <w:r w:rsidRPr="00C96169">
        <w:rPr>
          <w:rFonts w:hint="eastAsia"/>
        </w:rPr>
        <w:t>小题，共</w:t>
      </w:r>
      <w:r w:rsidRPr="00C96169">
        <w:t>18</w:t>
      </w:r>
      <w:r w:rsidRPr="00C96169">
        <w:rPr>
          <w:rFonts w:hint="eastAsia"/>
        </w:rPr>
        <w:t>分。</w:t>
      </w:r>
    </w:p>
    <w:p w:rsidR="00F74FE6" w:rsidRPr="00C96169" w:rsidRDefault="00F74FE6" w:rsidP="00F74FE6">
      <w:pPr>
        <w:ind w:firstLine="420"/>
      </w:pPr>
      <w:r w:rsidRPr="00C96169">
        <w:t>6.(3</w:t>
      </w:r>
      <w:r w:rsidRPr="00C96169">
        <w:rPr>
          <w:rFonts w:hint="eastAsia"/>
        </w:rPr>
        <w:t>分</w:t>
      </w:r>
      <w:r w:rsidRPr="00C96169">
        <w:t>)D7.(3</w:t>
      </w:r>
      <w:r w:rsidRPr="00C96169">
        <w:rPr>
          <w:rFonts w:hint="eastAsia"/>
        </w:rPr>
        <w:t>分</w:t>
      </w:r>
      <w:r w:rsidRPr="00C96169">
        <w:t>)D8.(3</w:t>
      </w:r>
      <w:r w:rsidRPr="00C96169">
        <w:rPr>
          <w:rFonts w:hint="eastAsia"/>
        </w:rPr>
        <w:t>分</w:t>
      </w:r>
      <w:r w:rsidRPr="00C96169">
        <w:t>)A9.(3</w:t>
      </w:r>
      <w:r w:rsidRPr="00C96169">
        <w:rPr>
          <w:rFonts w:hint="eastAsia"/>
        </w:rPr>
        <w:t>分</w:t>
      </w:r>
      <w:r w:rsidRPr="00C96169">
        <w:t>)C</w:t>
      </w:r>
    </w:p>
    <w:p w:rsidR="00F74FE6" w:rsidRPr="00C96169" w:rsidRDefault="00F74FE6" w:rsidP="00F74FE6">
      <w:pPr>
        <w:ind w:firstLine="420"/>
      </w:pPr>
      <w:r w:rsidRPr="00C96169">
        <w:t>10.(6</w:t>
      </w:r>
      <w:r w:rsidRPr="00C96169">
        <w:rPr>
          <w:rFonts w:hint="eastAsia"/>
        </w:rPr>
        <w:t>分</w:t>
      </w:r>
      <w:r w:rsidRPr="00C96169">
        <w:t>)</w:t>
      </w:r>
      <w:r w:rsidRPr="00C96169">
        <w:rPr>
          <w:rFonts w:hint="eastAsia"/>
        </w:rPr>
        <w:t>答案要点：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①君主若才华出众、能力过人，别人打算向他进谏时就会担心处处都不如他，反被他驳斥</w:t>
      </w:r>
      <w:r>
        <w:rPr>
          <w:rFonts w:hint="eastAsia"/>
        </w:rPr>
        <w:t>，</w:t>
      </w:r>
      <w:r w:rsidRPr="00C96169">
        <w:rPr>
          <w:rFonts w:hint="eastAsia"/>
        </w:rPr>
        <w:t>那么常常就会把话藏在心里不说了，这就可能造成身边无人劝谏，最终导致危亡。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②君主若认为别人都比不上自己，别人劝谏的道理自己都懂</w:t>
      </w:r>
      <w:r>
        <w:rPr>
          <w:rFonts w:hint="eastAsia"/>
        </w:rPr>
        <w:t>，</w:t>
      </w:r>
      <w:r w:rsidRPr="00C96169">
        <w:rPr>
          <w:rFonts w:hint="eastAsia"/>
        </w:rPr>
        <w:t>分析得还没有自己水平高</w:t>
      </w:r>
      <w:r>
        <w:rPr>
          <w:rFonts w:hint="eastAsia"/>
        </w:rPr>
        <w:t>，</w:t>
      </w:r>
      <w:r w:rsidRPr="00C96169">
        <w:rPr>
          <w:rFonts w:hint="eastAsia"/>
        </w:rPr>
        <w:t>因此嘲笑别人</w:t>
      </w:r>
      <w:r>
        <w:rPr>
          <w:rFonts w:hint="eastAsia"/>
        </w:rPr>
        <w:t>，</w:t>
      </w:r>
      <w:r w:rsidRPr="00C96169">
        <w:rPr>
          <w:rFonts w:hint="eastAsia"/>
        </w:rPr>
        <w:t>那么别人就算有才能见识也不会进谏以免自取其辱</w:t>
      </w:r>
      <w:r>
        <w:rPr>
          <w:rFonts w:hint="eastAsia"/>
        </w:rPr>
        <w:t>，</w:t>
      </w:r>
      <w:r w:rsidRPr="00C96169">
        <w:rPr>
          <w:rFonts w:hint="eastAsia"/>
        </w:rPr>
        <w:t>这就必然造成身边无人劝谏，最终导致危亡。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【评分参考】每点</w:t>
      </w:r>
      <w:r w:rsidRPr="00C96169">
        <w:t>3</w:t>
      </w:r>
      <w:r w:rsidRPr="00C96169">
        <w:rPr>
          <w:rFonts w:hint="eastAsia"/>
        </w:rPr>
        <w:t>分。意思对即可。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三、本大题共</w:t>
      </w:r>
      <w:r w:rsidRPr="00C96169">
        <w:t>5</w:t>
      </w:r>
      <w:r w:rsidRPr="00C96169">
        <w:rPr>
          <w:rFonts w:hint="eastAsia"/>
        </w:rPr>
        <w:t>小题，共</w:t>
      </w:r>
      <w:r w:rsidRPr="00C96169">
        <w:t>30</w:t>
      </w:r>
      <w:r w:rsidRPr="00C96169">
        <w:rPr>
          <w:rFonts w:hint="eastAsia"/>
        </w:rPr>
        <w:t>分。</w:t>
      </w:r>
      <w:r w:rsidRPr="00C96169">
        <w:t>11.(3</w:t>
      </w:r>
      <w:r w:rsidRPr="00C96169">
        <w:rPr>
          <w:rFonts w:hint="eastAsia"/>
        </w:rPr>
        <w:t>分</w:t>
      </w:r>
      <w:r w:rsidRPr="00C96169">
        <w:t>)D12.(3</w:t>
      </w:r>
      <w:r w:rsidRPr="00C96169">
        <w:rPr>
          <w:rFonts w:hint="eastAsia"/>
        </w:rPr>
        <w:t>分</w:t>
      </w:r>
      <w:r w:rsidRPr="00C96169">
        <w:t>)C</w:t>
      </w:r>
    </w:p>
    <w:p w:rsidR="00F74FE6" w:rsidRPr="00C96169" w:rsidRDefault="00F74FE6" w:rsidP="00F74FE6">
      <w:pPr>
        <w:ind w:firstLine="420"/>
      </w:pPr>
      <w:r w:rsidRPr="00C96169">
        <w:t>13.(6</w:t>
      </w:r>
      <w:r w:rsidRPr="00C96169">
        <w:rPr>
          <w:rFonts w:hint="eastAsia"/>
        </w:rPr>
        <w:t>分</w:t>
      </w:r>
      <w:r w:rsidRPr="00C96169">
        <w:t>)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答案示例：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①曹诗中“凝</w:t>
      </w:r>
      <w:proofErr w:type="gramStart"/>
      <w:r w:rsidRPr="00C96169">
        <w:rPr>
          <w:rFonts w:hint="eastAsia"/>
        </w:rPr>
        <w:t>岚</w:t>
      </w:r>
      <w:proofErr w:type="gramEnd"/>
      <w:r w:rsidRPr="00C96169">
        <w:rPr>
          <w:rFonts w:hint="eastAsia"/>
        </w:rPr>
        <w:t>藏宿翼，叠鼓碎归蹄”</w:t>
      </w:r>
      <w:proofErr w:type="gramStart"/>
      <w:r w:rsidRPr="00C96169">
        <w:rPr>
          <w:rFonts w:hint="eastAsia"/>
        </w:rPr>
        <w:t>一</w:t>
      </w:r>
      <w:proofErr w:type="gramEnd"/>
      <w:r w:rsidRPr="00C96169">
        <w:rPr>
          <w:rFonts w:hint="eastAsia"/>
        </w:rPr>
        <w:t>联，描写春日傍晚，远山锁雾，归巢的鸟儿藏身雾中不见踪迹，阵阵</w:t>
      </w:r>
      <w:proofErr w:type="gramStart"/>
      <w:r w:rsidRPr="00C96169">
        <w:rPr>
          <w:rFonts w:hint="eastAsia"/>
        </w:rPr>
        <w:t>暮</w:t>
      </w:r>
      <w:proofErr w:type="gramEnd"/>
      <w:r w:rsidRPr="00C96169">
        <w:rPr>
          <w:rFonts w:hint="eastAsia"/>
        </w:rPr>
        <w:t>鼓声中夹杂着密集的马蹄声，想来是归人正急切地趁天黑前趱行。这两句写景虚实相间、视听结合，营造了辽远、静谧、孤寂的意境，体现出深沉幽远的风格。</w:t>
      </w:r>
    </w:p>
    <w:p w:rsidR="00F74FE6" w:rsidRDefault="00F74FE6" w:rsidP="00F74FE6">
      <w:pPr>
        <w:ind w:firstLine="420"/>
      </w:pPr>
      <w:r w:rsidRPr="00C96169">
        <w:rPr>
          <w:rFonts w:hint="eastAsia"/>
        </w:rPr>
        <w:t>②潘诗中“眼中孤</w:t>
      </w:r>
      <w:proofErr w:type="gramStart"/>
      <w:r w:rsidRPr="00C96169">
        <w:rPr>
          <w:rFonts w:hint="eastAsia"/>
        </w:rPr>
        <w:t>鹜</w:t>
      </w:r>
      <w:proofErr w:type="gramEnd"/>
      <w:r w:rsidRPr="00C96169">
        <w:rPr>
          <w:rFonts w:hint="eastAsia"/>
        </w:rPr>
        <w:t>云边没，望里长江槛外来”</w:t>
      </w:r>
      <w:proofErr w:type="gramStart"/>
      <w:r w:rsidRPr="00C96169">
        <w:rPr>
          <w:rFonts w:hint="eastAsia"/>
        </w:rPr>
        <w:t>一</w:t>
      </w:r>
      <w:proofErr w:type="gramEnd"/>
      <w:r w:rsidRPr="00C96169">
        <w:rPr>
          <w:rFonts w:hint="eastAsia"/>
        </w:rPr>
        <w:t>联，描写诗人登楼纵目，唯见孤</w:t>
      </w:r>
      <w:proofErr w:type="gramStart"/>
      <w:r w:rsidRPr="00C96169">
        <w:rPr>
          <w:rFonts w:hint="eastAsia"/>
        </w:rPr>
        <w:t>鹜</w:t>
      </w:r>
      <w:proofErr w:type="gramEnd"/>
      <w:r w:rsidRPr="00C96169">
        <w:rPr>
          <w:rFonts w:hint="eastAsia"/>
        </w:rPr>
        <w:t>渐飞渐远，消</w:t>
      </w:r>
      <w:r w:rsidRPr="00C96169">
        <w:rPr>
          <w:rFonts w:hint="eastAsia"/>
        </w:rPr>
        <w:lastRenderedPageBreak/>
        <w:t>失在云边，楼外长江水滔滔滚滚奔涌而来，如至眼前。这两句写景疏密有致、描绘如画，营造了清淡、闲雅、韵味无穷的意境，体现出清优隽永的风格。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【评分参考】每点</w:t>
      </w:r>
      <w:r w:rsidRPr="00C96169">
        <w:t>3</w:t>
      </w:r>
      <w:r w:rsidRPr="00C96169">
        <w:rPr>
          <w:rFonts w:hint="eastAsia"/>
        </w:rPr>
        <w:t>分。意思对即可。</w:t>
      </w:r>
    </w:p>
    <w:p w:rsidR="00F74FE6" w:rsidRPr="00C96169" w:rsidRDefault="00F74FE6" w:rsidP="00F74FE6">
      <w:pPr>
        <w:ind w:firstLine="420"/>
      </w:pPr>
      <w:r w:rsidRPr="00C96169">
        <w:t>14.(8</w:t>
      </w:r>
      <w:r w:rsidRPr="00C96169">
        <w:rPr>
          <w:rFonts w:hint="eastAsia"/>
        </w:rPr>
        <w:t>分</w:t>
      </w:r>
      <w:r w:rsidRPr="00C96169">
        <w:t>)</w:t>
      </w:r>
    </w:p>
    <w:p w:rsidR="00F74FE6" w:rsidRPr="00C96169" w:rsidRDefault="00F74FE6" w:rsidP="00F74FE6">
      <w:pPr>
        <w:ind w:firstLine="420"/>
      </w:pPr>
      <w:r w:rsidRPr="00C96169">
        <w:t>(1)</w:t>
      </w:r>
      <w:proofErr w:type="gramStart"/>
      <w:r w:rsidRPr="00C96169">
        <w:rPr>
          <w:rFonts w:hint="eastAsia"/>
        </w:rPr>
        <w:t>重湖叠嗽清嘉</w:t>
      </w:r>
      <w:proofErr w:type="gramEnd"/>
      <w:r w:rsidRPr="00C96169">
        <w:rPr>
          <w:rFonts w:hint="eastAsia"/>
        </w:rPr>
        <w:t>苍山负雪</w:t>
      </w:r>
    </w:p>
    <w:p w:rsidR="00F74FE6" w:rsidRPr="00C96169" w:rsidRDefault="00F74FE6" w:rsidP="00F74FE6">
      <w:pPr>
        <w:ind w:firstLine="420"/>
      </w:pPr>
      <w:r w:rsidRPr="00C96169">
        <w:t>(2)</w:t>
      </w:r>
      <w:proofErr w:type="gramStart"/>
      <w:r w:rsidRPr="00C96169">
        <w:rPr>
          <w:rFonts w:hint="eastAsia"/>
        </w:rPr>
        <w:t>守前所为</w:t>
      </w:r>
      <w:proofErr w:type="gramEnd"/>
      <w:r w:rsidRPr="00C96169">
        <w:rPr>
          <w:rFonts w:hint="eastAsia"/>
        </w:rPr>
        <w:t>而已则非某</w:t>
      </w:r>
      <w:proofErr w:type="gramStart"/>
      <w:r w:rsidRPr="00C96169">
        <w:rPr>
          <w:rFonts w:hint="eastAsia"/>
        </w:rPr>
        <w:t>之所敢知</w:t>
      </w:r>
      <w:proofErr w:type="gramEnd"/>
      <w:r w:rsidRPr="00C96169">
        <w:t>(</w:t>
      </w:r>
      <w:r w:rsidRPr="00C96169">
        <w:rPr>
          <w:rFonts w:hint="eastAsia"/>
        </w:rPr>
        <w:t>臣闻</w:t>
      </w:r>
      <w:r w:rsidRPr="00C96169">
        <w:t>)</w:t>
      </w:r>
      <w:r w:rsidRPr="00C96169">
        <w:rPr>
          <w:rFonts w:hint="eastAsia"/>
        </w:rPr>
        <w:t>求木之长者必固其根本</w:t>
      </w:r>
      <w:r w:rsidRPr="00C96169">
        <w:t>(3)</w:t>
      </w:r>
      <w:r w:rsidRPr="00C96169">
        <w:rPr>
          <w:rFonts w:hint="eastAsia"/>
        </w:rPr>
        <w:t>示例：乘骐骥以</w:t>
      </w:r>
      <w:proofErr w:type="gramStart"/>
      <w:r w:rsidRPr="00C96169">
        <w:rPr>
          <w:rFonts w:hint="eastAsia"/>
        </w:rPr>
        <w:t>驰骋兮来吾道</w:t>
      </w:r>
      <w:proofErr w:type="gramEnd"/>
      <w:r w:rsidRPr="00C96169">
        <w:rPr>
          <w:rFonts w:hint="eastAsia"/>
        </w:rPr>
        <w:t>夫先路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【评分参考】每空</w:t>
      </w:r>
      <w:r w:rsidRPr="00C96169">
        <w:t>1</w:t>
      </w:r>
      <w:r w:rsidRPr="00C96169">
        <w:rPr>
          <w:rFonts w:hint="eastAsia"/>
        </w:rPr>
        <w:t>分。有错别字、书写不规范、字迹不清晰，</w:t>
      </w:r>
      <w:proofErr w:type="gramStart"/>
      <w:r w:rsidRPr="00C96169">
        <w:rPr>
          <w:rFonts w:hint="eastAsia"/>
        </w:rPr>
        <w:t>该空不</w:t>
      </w:r>
      <w:proofErr w:type="gramEnd"/>
      <w:r w:rsidRPr="00C96169">
        <w:rPr>
          <w:rFonts w:hint="eastAsia"/>
        </w:rPr>
        <w:t>得分。</w:t>
      </w:r>
    </w:p>
    <w:p w:rsidR="00F74FE6" w:rsidRPr="00C96169" w:rsidRDefault="00F74FE6" w:rsidP="00F74FE6">
      <w:pPr>
        <w:ind w:firstLine="420"/>
      </w:pPr>
      <w:r w:rsidRPr="00C96169">
        <w:t>15.(10</w:t>
      </w:r>
      <w:r w:rsidRPr="00C96169">
        <w:rPr>
          <w:rFonts w:hint="eastAsia"/>
        </w:rPr>
        <w:t>分</w:t>
      </w:r>
      <w:r w:rsidRPr="00C96169">
        <w:t>)</w:t>
      </w:r>
    </w:p>
    <w:p w:rsidR="00F74FE6" w:rsidRPr="00C96169" w:rsidRDefault="00F74FE6" w:rsidP="00F74FE6">
      <w:pPr>
        <w:ind w:firstLine="420"/>
      </w:pPr>
      <w:r w:rsidRPr="00C96169">
        <w:t>(1)(2</w:t>
      </w:r>
      <w:r w:rsidRPr="00C96169">
        <w:rPr>
          <w:rFonts w:hint="eastAsia"/>
        </w:rPr>
        <w:t>分</w:t>
      </w:r>
      <w:r w:rsidRPr="00C96169">
        <w:t>)</w:t>
      </w:r>
      <w:r w:rsidRPr="00C96169">
        <w:rPr>
          <w:rFonts w:hint="eastAsia"/>
        </w:rPr>
        <w:t>答案示例：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贾宝玉神游太虚幻境，这样的离奇情节是现实中不可能发生的。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【评分参考】意思对即可。</w:t>
      </w:r>
    </w:p>
    <w:p w:rsidR="00F74FE6" w:rsidRPr="00C96169" w:rsidRDefault="00F74FE6" w:rsidP="00F74FE6">
      <w:pPr>
        <w:ind w:firstLine="420"/>
      </w:pPr>
      <w:r w:rsidRPr="00C96169">
        <w:t>(2)(6</w:t>
      </w:r>
      <w:r w:rsidRPr="00C96169">
        <w:rPr>
          <w:rFonts w:hint="eastAsia"/>
        </w:rPr>
        <w:t>分</w:t>
      </w:r>
      <w:r w:rsidRPr="00C96169">
        <w:t>)</w:t>
      </w:r>
      <w:r w:rsidRPr="00C96169">
        <w:rPr>
          <w:rFonts w:hint="eastAsia"/>
        </w:rPr>
        <w:t>答案示例：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①思想观念冲突造成悲剧。贾宝玉追求个性自由、厌恶科举，薛宝钗安分随时、恪守封建妇德，二人的婚姻是没有爱情的悲剧。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②命运变化不定造成悲剧。钟鸣鼎食的贾府盛极一时，最终却被抄家，家族遭遇崩溃败落的悲剧。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【评分参考】每点</w:t>
      </w:r>
      <w:r w:rsidRPr="00C96169">
        <w:t>3</w:t>
      </w:r>
      <w:r w:rsidRPr="00C96169">
        <w:rPr>
          <w:rFonts w:hint="eastAsia"/>
        </w:rPr>
        <w:t>分。意思对即可。</w:t>
      </w:r>
    </w:p>
    <w:p w:rsidR="00F74FE6" w:rsidRPr="00C96169" w:rsidRDefault="00F74FE6" w:rsidP="00F74FE6">
      <w:pPr>
        <w:ind w:firstLine="420"/>
      </w:pPr>
      <w:r w:rsidRPr="00C96169">
        <w:t>(3)(2</w:t>
      </w:r>
      <w:r w:rsidRPr="00C96169">
        <w:rPr>
          <w:rFonts w:hint="eastAsia"/>
        </w:rPr>
        <w:t>分</w:t>
      </w:r>
      <w:r w:rsidRPr="00C96169">
        <w:t>)</w:t>
      </w:r>
      <w:r w:rsidRPr="00C96169">
        <w:rPr>
          <w:rFonts w:hint="eastAsia"/>
        </w:rPr>
        <w:t>答案示例：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作品褒扬贾宝玉的真性情，寄托了作者追求个性自由的理想。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【评分参考】意思对即可。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四、本大题共</w:t>
      </w:r>
      <w:r w:rsidRPr="00C96169">
        <w:t>4</w:t>
      </w:r>
      <w:r w:rsidRPr="00C96169">
        <w:rPr>
          <w:rFonts w:hint="eastAsia"/>
        </w:rPr>
        <w:t>小题，共</w:t>
      </w:r>
      <w:r w:rsidRPr="00C96169">
        <w:t>18</w:t>
      </w:r>
      <w:r w:rsidRPr="00C96169">
        <w:rPr>
          <w:rFonts w:hint="eastAsia"/>
        </w:rPr>
        <w:t>分。</w:t>
      </w:r>
    </w:p>
    <w:p w:rsidR="00F74FE6" w:rsidRPr="00C96169" w:rsidRDefault="00F74FE6" w:rsidP="00F74FE6">
      <w:pPr>
        <w:ind w:firstLine="420"/>
      </w:pPr>
      <w:r w:rsidRPr="00C96169">
        <w:t>16.(3</w:t>
      </w:r>
      <w:r w:rsidRPr="00C96169">
        <w:rPr>
          <w:rFonts w:hint="eastAsia"/>
        </w:rPr>
        <w:t>分</w:t>
      </w:r>
      <w:r w:rsidRPr="00C96169">
        <w:t>)C17.(3</w:t>
      </w:r>
      <w:r w:rsidRPr="00C96169">
        <w:rPr>
          <w:rFonts w:hint="eastAsia"/>
        </w:rPr>
        <w:t>分</w:t>
      </w:r>
      <w:r w:rsidRPr="00C96169">
        <w:t>)B</w:t>
      </w:r>
    </w:p>
    <w:p w:rsidR="00F74FE6" w:rsidRPr="00C96169" w:rsidRDefault="00F74FE6" w:rsidP="00F74FE6">
      <w:pPr>
        <w:ind w:firstLine="420"/>
      </w:pPr>
      <w:r w:rsidRPr="00C96169">
        <w:t>18.(6</w:t>
      </w:r>
      <w:r w:rsidRPr="00C96169">
        <w:rPr>
          <w:rFonts w:hint="eastAsia"/>
        </w:rPr>
        <w:t>分</w:t>
      </w:r>
      <w:r w:rsidRPr="00C96169">
        <w:t>)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答案要点：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①承接上文对大青山“塞外名山”的称誉，交代了大青山在地理和历史上的重要性。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②引出下文的思考：人们对大青山的认识被历史固化了，实际上缺乏真正的体会和了解。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③为作者探寻领悟人与山互相依存的关系作铺垫。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【评分参考】每点</w:t>
      </w:r>
      <w:r w:rsidRPr="00C96169">
        <w:t>2</w:t>
      </w:r>
      <w:r w:rsidRPr="00C96169">
        <w:rPr>
          <w:rFonts w:hint="eastAsia"/>
        </w:rPr>
        <w:t>分。意思对即可。</w:t>
      </w:r>
    </w:p>
    <w:p w:rsidR="00F74FE6" w:rsidRPr="00C96169" w:rsidRDefault="00F74FE6" w:rsidP="00F74FE6">
      <w:pPr>
        <w:ind w:firstLine="420"/>
      </w:pPr>
      <w:r w:rsidRPr="00C96169">
        <w:t>19.(6</w:t>
      </w:r>
      <w:r w:rsidRPr="00C96169">
        <w:rPr>
          <w:rFonts w:hint="eastAsia"/>
        </w:rPr>
        <w:t>分</w:t>
      </w:r>
      <w:r w:rsidRPr="00C96169">
        <w:t>)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答案要点：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lastRenderedPageBreak/>
        <w:t>①大青山的自然环境赋予了生长在这里的民族丰富的审美文化，人们的创造赋予了这里不朽的美学价值。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②大青山的自然条件下生长出的农作物养育了生活在此地的人们，人们用自己的劳动给这里带来了更多的生机。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③大青山中的老榆树在人们的保护下焕发生机，老榆树顽强的生命力给了人面对世事变化和对抗人世磨难的信念。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【评分参考】每点</w:t>
      </w:r>
      <w:r w:rsidRPr="00C96169">
        <w:t>2</w:t>
      </w:r>
      <w:r w:rsidRPr="00C96169">
        <w:rPr>
          <w:rFonts w:hint="eastAsia"/>
        </w:rPr>
        <w:t>分。意思对即可。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五、本大题共</w:t>
      </w:r>
      <w:r w:rsidRPr="00C96169">
        <w:t>3</w:t>
      </w:r>
      <w:r w:rsidRPr="00C96169">
        <w:rPr>
          <w:rFonts w:hint="eastAsia"/>
        </w:rPr>
        <w:t>小题，共</w:t>
      </w:r>
      <w:r w:rsidRPr="00C96169">
        <w:t>66</w:t>
      </w:r>
      <w:r w:rsidRPr="00C96169">
        <w:rPr>
          <w:rFonts w:hint="eastAsia"/>
        </w:rPr>
        <w:t>分。</w:t>
      </w:r>
    </w:p>
    <w:p w:rsidR="00F74FE6" w:rsidRPr="00C96169" w:rsidRDefault="00F74FE6" w:rsidP="00F74FE6">
      <w:pPr>
        <w:ind w:firstLine="420"/>
      </w:pPr>
      <w:r w:rsidRPr="00C96169">
        <w:t>20.(6</w:t>
      </w:r>
      <w:r w:rsidRPr="00C96169">
        <w:rPr>
          <w:rFonts w:hint="eastAsia"/>
        </w:rPr>
        <w:t>分</w:t>
      </w:r>
      <w:r w:rsidRPr="00C96169">
        <w:t>)</w:t>
      </w:r>
    </w:p>
    <w:p w:rsidR="00F74FE6" w:rsidRPr="00C96169" w:rsidRDefault="00F74FE6" w:rsidP="00F74FE6">
      <w:pPr>
        <w:ind w:firstLine="420"/>
      </w:pPr>
      <w:r w:rsidRPr="00C96169">
        <w:t>(1)(3</w:t>
      </w:r>
      <w:r w:rsidRPr="00C96169">
        <w:rPr>
          <w:rFonts w:hint="eastAsia"/>
        </w:rPr>
        <w:t>分</w:t>
      </w:r>
      <w:r w:rsidRPr="00C96169">
        <w:t>)D</w:t>
      </w:r>
    </w:p>
    <w:p w:rsidR="00F74FE6" w:rsidRPr="00C96169" w:rsidRDefault="00F74FE6" w:rsidP="00F74FE6">
      <w:pPr>
        <w:ind w:firstLine="420"/>
      </w:pPr>
      <w:r w:rsidRPr="00C96169">
        <w:t>(2)(3</w:t>
      </w:r>
      <w:r w:rsidRPr="00C96169">
        <w:rPr>
          <w:rFonts w:hint="eastAsia"/>
        </w:rPr>
        <w:t>分</w:t>
      </w:r>
      <w:r w:rsidRPr="00C96169">
        <w:t>)</w:t>
      </w:r>
      <w:r w:rsidRPr="00C96169">
        <w:rPr>
          <w:rFonts w:hint="eastAsia"/>
        </w:rPr>
        <w:t>答案示例：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寄托了让世界友人齐聚北影节，“光影互鉴，同道相益”的期盼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【评分参考】语句通顺、语意连贯、意思对即可。</w:t>
      </w:r>
    </w:p>
    <w:p w:rsidR="00F74FE6" w:rsidRPr="00C96169" w:rsidRDefault="00F74FE6" w:rsidP="00F74FE6">
      <w:pPr>
        <w:ind w:firstLine="420"/>
      </w:pPr>
      <w:r w:rsidRPr="00C96169">
        <w:t>21.(10</w:t>
      </w:r>
      <w:r w:rsidRPr="00C96169">
        <w:rPr>
          <w:rFonts w:hint="eastAsia"/>
        </w:rPr>
        <w:t>分</w:t>
      </w:r>
      <w:r w:rsidRPr="00C96169">
        <w:t>)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【评分参考】参考高考微写作评阅标准。</w:t>
      </w:r>
    </w:p>
    <w:p w:rsidR="00F74FE6" w:rsidRPr="00C96169" w:rsidRDefault="00F74FE6" w:rsidP="00F74FE6">
      <w:pPr>
        <w:ind w:firstLine="420"/>
      </w:pPr>
      <w:r w:rsidRPr="00C96169">
        <w:t>22.(50</w:t>
      </w:r>
      <w:r w:rsidRPr="00C96169">
        <w:rPr>
          <w:rFonts w:hint="eastAsia"/>
        </w:rPr>
        <w:t>分</w:t>
      </w:r>
      <w:r w:rsidRPr="00C96169">
        <w:t>)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【评分参考】参考高考作文评阅标准。</w:t>
      </w:r>
    </w:p>
    <w:p w:rsidR="00F74FE6" w:rsidRPr="00C96169" w:rsidRDefault="00F74FE6" w:rsidP="00F74FE6">
      <w:pPr>
        <w:ind w:firstLine="420"/>
      </w:pPr>
      <w:r w:rsidRPr="00C96169">
        <w:rPr>
          <w:rFonts w:hint="eastAsia"/>
        </w:rPr>
        <w:t>【附：文言文参考译文】</w:t>
      </w:r>
    </w:p>
    <w:p w:rsidR="00F74FE6" w:rsidRPr="00C837F8" w:rsidRDefault="00F74FE6" w:rsidP="00F74FE6">
      <w:pPr>
        <w:ind w:firstLine="420"/>
        <w:rPr>
          <w:rFonts w:ascii="楷体" w:eastAsia="楷体" w:hAnsi="楷体"/>
        </w:rPr>
      </w:pPr>
      <w:r w:rsidRPr="00C837F8">
        <w:rPr>
          <w:rFonts w:ascii="楷体" w:eastAsia="楷体" w:hAnsi="楷体" w:hint="eastAsia"/>
        </w:rPr>
        <w:t>《书》说：“能自己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主动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寻求老师的人会成就王业，认为别人没有谁比得上自己的人会灭亡。”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虽然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如此但认为别人不如自己的人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中</w:t>
      </w:r>
      <w:r w:rsidRPr="00C837F8">
        <w:rPr>
          <w:rFonts w:ascii="楷体" w:eastAsia="楷体" w:hAnsi="楷体"/>
        </w:rPr>
        <w:t>),</w:t>
      </w:r>
      <w:r w:rsidRPr="00C837F8">
        <w:rPr>
          <w:rFonts w:ascii="楷体" w:eastAsia="楷体" w:hAnsi="楷体" w:hint="eastAsia"/>
        </w:rPr>
        <w:t>或许确实有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别人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不如他的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情況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存在。太宗说：“隋炀帝文章辞藻深奥淵博，肯定</w:t>
      </w:r>
      <w:proofErr w:type="gramStart"/>
      <w:r w:rsidRPr="00C837F8">
        <w:rPr>
          <w:rFonts w:ascii="楷体" w:eastAsia="楷体" w:hAnsi="楷体" w:hint="eastAsia"/>
        </w:rPr>
        <w:t>堯</w:t>
      </w:r>
      <w:proofErr w:type="gramEnd"/>
      <w:r w:rsidRPr="00C837F8">
        <w:rPr>
          <w:rFonts w:ascii="楷体" w:eastAsia="楷体" w:hAnsi="楷体" w:hint="eastAsia"/>
        </w:rPr>
        <w:t>舜，否定桀纣，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但他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做起事来为什么相反呢</w:t>
      </w:r>
      <w:r w:rsidRPr="00C837F8">
        <w:rPr>
          <w:rFonts w:ascii="楷体" w:eastAsia="楷体" w:hAnsi="楷体"/>
        </w:rPr>
        <w:t>?</w:t>
      </w:r>
      <w:r w:rsidRPr="00C837F8">
        <w:rPr>
          <w:rFonts w:ascii="楷体" w:eastAsia="楷体" w:hAnsi="楷体" w:hint="eastAsia"/>
        </w:rPr>
        <w:t>”魏征说：“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隋炀帝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依仗他的过人才智，骄傲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导致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自陷窘境，以致灭亡。”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虽然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如此但隋炀帝的深奥淵博，确实有超过群臣的地方，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说群臣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不如自己，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群臣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的確不如自己啊，那么別人的进言又怎么能</w:t>
      </w:r>
      <w:proofErr w:type="gramStart"/>
      <w:r w:rsidRPr="00C837F8">
        <w:rPr>
          <w:rFonts w:ascii="楷体" w:eastAsia="楷体" w:hAnsi="楷体" w:hint="eastAsia"/>
        </w:rPr>
        <w:t>夠</w:t>
      </w:r>
      <w:proofErr w:type="gramEnd"/>
      <w:r w:rsidRPr="00C837F8">
        <w:rPr>
          <w:rFonts w:ascii="楷体" w:eastAsia="楷体" w:hAnsi="楷体" w:hint="eastAsia"/>
        </w:rPr>
        <w:t>告诫他呢</w:t>
      </w:r>
      <w:r w:rsidRPr="00C837F8">
        <w:rPr>
          <w:rFonts w:ascii="楷体" w:eastAsia="楷体" w:hAnsi="楷体"/>
        </w:rPr>
        <w:t>?</w:t>
      </w:r>
    </w:p>
    <w:p w:rsidR="00F74FE6" w:rsidRPr="00C837F8" w:rsidRDefault="00F74FE6" w:rsidP="00F74FE6">
      <w:pPr>
        <w:ind w:firstLine="420"/>
        <w:rPr>
          <w:rFonts w:ascii="楷体" w:eastAsia="楷体" w:hAnsi="楷体"/>
        </w:rPr>
      </w:pPr>
      <w:r w:rsidRPr="00C837F8">
        <w:rPr>
          <w:rFonts w:ascii="楷体" w:eastAsia="楷体" w:hAnsi="楷体" w:hint="eastAsia"/>
        </w:rPr>
        <w:t>君主坚持错误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的原因</w:t>
      </w:r>
      <w:r w:rsidRPr="00C837F8">
        <w:rPr>
          <w:rFonts w:ascii="楷体" w:eastAsia="楷体" w:hAnsi="楷体"/>
        </w:rPr>
        <w:t>),</w:t>
      </w:r>
      <w:r w:rsidRPr="00C837F8">
        <w:rPr>
          <w:rFonts w:ascii="楷体" w:eastAsia="楷体" w:hAnsi="楷体" w:hint="eastAsia"/>
        </w:rPr>
        <w:t>有的因身居高位自我滿足而拒绝谏言，有的因凭借权势欺侮别人而拒绝諫言。但忠诚正直的人，高远特立、刚正不屈，即使被放逐诛杀也不顾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会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因进言被贬退，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即使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暴君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也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不能強行反驳他的道理，那么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他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自己即使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遭受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冤屈但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仍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坚定地申说道义。况且</w:t>
      </w:r>
      <w:proofErr w:type="gramStart"/>
      <w:r w:rsidRPr="00C837F8">
        <w:rPr>
          <w:rFonts w:ascii="楷体" w:eastAsia="楷体" w:hAnsi="楷体" w:hint="eastAsia"/>
        </w:rPr>
        <w:t>倚仗位</w:t>
      </w:r>
      <w:proofErr w:type="gramEnd"/>
      <w:r w:rsidRPr="00C837F8">
        <w:rPr>
          <w:rFonts w:ascii="楷体" w:eastAsia="楷体" w:hAnsi="楷体" w:hint="eastAsia"/>
        </w:rPr>
        <w:t>高而骄傲自大的，倚仗威势而蛮横无理的，浮躁之气在外张扬但内心隐藏着羞惭畏缩。等到虚浮骄矜之气渐渐消失。想到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自己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以前的错误，一定会说：这的确是我不懂不会的，终究是不能欺骗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自己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的。那么劝谏者的进言，或许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就因君主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后悔而被采用了。</w:t>
      </w:r>
    </w:p>
    <w:p w:rsidR="00F74FE6" w:rsidRPr="00C837F8" w:rsidRDefault="00F74FE6" w:rsidP="00F74FE6">
      <w:pPr>
        <w:ind w:firstLine="420"/>
        <w:rPr>
          <w:rFonts w:ascii="楷体" w:eastAsia="楷体" w:hAnsi="楷体"/>
        </w:rPr>
      </w:pPr>
      <w:r w:rsidRPr="00C837F8">
        <w:rPr>
          <w:rFonts w:ascii="楷体" w:eastAsia="楷体" w:hAnsi="楷体" w:hint="eastAsia"/>
        </w:rPr>
        <w:t>见闻多知识广且善于言辞的君主，懂得肯定正确的、否定错误的，那么劝谏者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就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不怕他有威势，</w:t>
      </w:r>
      <w:r w:rsidRPr="00C837F8">
        <w:rPr>
          <w:rFonts w:ascii="楷体" w:eastAsia="楷体" w:hAnsi="楷体" w:hint="eastAsia"/>
        </w:rPr>
        <w:lastRenderedPageBreak/>
        <w:t>而怕他有小聪明的善辯机敏。谈论得宏大，就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会被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认为浮夸；谈论得切近，就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会被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认为狭隘；观察审度情理，斟酌措辞很长时间，而君主已经全都明白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会</w:t>
      </w:r>
      <w:r w:rsidRPr="00C837F8">
        <w:rPr>
          <w:rFonts w:ascii="楷体" w:eastAsia="楷体" w:hAnsi="楷体"/>
        </w:rPr>
        <w:t>))</w:t>
      </w:r>
      <w:r w:rsidRPr="00C837F8">
        <w:rPr>
          <w:rFonts w:ascii="楷体" w:eastAsia="楷体" w:hAnsi="楷体" w:hint="eastAsia"/>
        </w:rPr>
        <w:t>被认为没新意；引用</w:t>
      </w:r>
      <w:proofErr w:type="gramStart"/>
      <w:r w:rsidRPr="00C837F8">
        <w:rPr>
          <w:rFonts w:ascii="楷体" w:eastAsia="楷体" w:hAnsi="楷体" w:hint="eastAsia"/>
        </w:rPr>
        <w:t>曆</w:t>
      </w:r>
      <w:proofErr w:type="gramEnd"/>
      <w:r w:rsidRPr="00C837F8">
        <w:rPr>
          <w:rFonts w:ascii="楷体" w:eastAsia="楷体" w:hAnsi="楷体" w:hint="eastAsia"/>
        </w:rPr>
        <w:t>史论证现实，归类分析，则有时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会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引证错误。那么自己不是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像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照亮天空的太阳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一样地明白</w:t>
      </w:r>
      <w:r w:rsidRPr="00C837F8">
        <w:rPr>
          <w:rFonts w:ascii="楷体" w:eastAsia="楷体" w:hAnsi="楷体"/>
        </w:rPr>
        <w:t>),</w:t>
      </w:r>
      <w:r w:rsidRPr="00C837F8">
        <w:rPr>
          <w:rFonts w:ascii="楷体" w:eastAsia="楷体" w:hAnsi="楷体" w:hint="eastAsia"/>
        </w:rPr>
        <w:t>判断裁奪像雷霆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一样迅速果断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的人，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就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总是担忧害怕</w:t>
      </w:r>
      <w:proofErr w:type="gramStart"/>
      <w:r w:rsidRPr="00C837F8">
        <w:rPr>
          <w:rFonts w:ascii="楷体" w:eastAsia="楷体" w:hAnsi="楷体" w:hint="eastAsia"/>
        </w:rPr>
        <w:t>进谏反</w:t>
      </w:r>
      <w:proofErr w:type="gramEnd"/>
      <w:r w:rsidRPr="00C837F8">
        <w:rPr>
          <w:rFonts w:ascii="楷体" w:eastAsia="楷体" w:hAnsi="楷体" w:hint="eastAsia"/>
        </w:rPr>
        <w:t>被驳斥，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导致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怀抱忠贞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想要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上前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进諫</w:t>
      </w:r>
      <w:r w:rsidRPr="00C837F8">
        <w:rPr>
          <w:rFonts w:ascii="楷体" w:eastAsia="楷体" w:hAnsi="楷体"/>
        </w:rPr>
        <w:t>),</w:t>
      </w:r>
      <w:r w:rsidRPr="00C837F8">
        <w:rPr>
          <w:rFonts w:ascii="楷体" w:eastAsia="楷体" w:hAnsi="楷体" w:hint="eastAsia"/>
        </w:rPr>
        <w:t>闭口不言而退下的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情況</w:t>
      </w:r>
      <w:r w:rsidRPr="00C837F8">
        <w:rPr>
          <w:rFonts w:ascii="楷体" w:eastAsia="楷体" w:hAnsi="楷体"/>
        </w:rPr>
        <w:t>),</w:t>
      </w:r>
      <w:r w:rsidRPr="00C837F8">
        <w:rPr>
          <w:rFonts w:ascii="楷体" w:eastAsia="楷体" w:hAnsi="楷体" w:hint="eastAsia"/>
        </w:rPr>
        <w:t>十次将近有八九次。况且</w:t>
      </w:r>
      <w:proofErr w:type="gramStart"/>
      <w:r w:rsidRPr="00C837F8">
        <w:rPr>
          <w:rFonts w:ascii="楷体" w:eastAsia="楷体" w:hAnsi="楷体" w:hint="eastAsia"/>
        </w:rPr>
        <w:t>堯</w:t>
      </w:r>
      <w:proofErr w:type="gramEnd"/>
      <w:r w:rsidRPr="00C837F8">
        <w:rPr>
          <w:rFonts w:ascii="楷体" w:eastAsia="楷体" w:hAnsi="楷体" w:hint="eastAsia"/>
        </w:rPr>
        <w:t>舜的正确，君主也认同它正确，我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还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怎能用尧舜来进谏呢；桀纣的错誤，君主也认同它错误，我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还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怎能用桀纣</w:t>
      </w:r>
      <w:proofErr w:type="gramStart"/>
      <w:r w:rsidRPr="00C837F8">
        <w:rPr>
          <w:rFonts w:ascii="楷体" w:eastAsia="楷体" w:hAnsi="楷体" w:hint="eastAsia"/>
        </w:rPr>
        <w:t>來劝诚呢</w:t>
      </w:r>
      <w:proofErr w:type="gramEnd"/>
      <w:r w:rsidRPr="00C837F8">
        <w:rPr>
          <w:rFonts w:ascii="楷体" w:eastAsia="楷体" w:hAnsi="楷体" w:hint="eastAsia"/>
        </w:rPr>
        <w:t>。那君主一定会说：假使我作为臣子，用諫言规劝影响君主，我声音洪亮、言辞肯定地详尽陈述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的样子</w:t>
      </w:r>
      <w:r w:rsidRPr="00C837F8">
        <w:rPr>
          <w:rFonts w:ascii="楷体" w:eastAsia="楷体" w:hAnsi="楷体"/>
        </w:rPr>
        <w:t>),(</w:t>
      </w:r>
      <w:r w:rsidRPr="00C837F8">
        <w:rPr>
          <w:rFonts w:ascii="楷体" w:eastAsia="楷体" w:hAnsi="楷体" w:hint="eastAsia"/>
        </w:rPr>
        <w:t>一定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比这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进諫的臣子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更加有说服力，他实在不如我，却像父亲一样爱我，像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对待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儿子一样要求我，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就是个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笑舌罢了。天下虽然广大，贤人君子虽然众多，谁愿意凭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自己的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才智出众、见识广博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却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被我驳斥，而不管住舌头来免于受辱呢</w:t>
      </w:r>
      <w:r w:rsidRPr="00C837F8">
        <w:rPr>
          <w:rFonts w:ascii="楷体" w:eastAsia="楷体" w:hAnsi="楷体"/>
        </w:rPr>
        <w:t>?</w:t>
      </w:r>
      <w:r w:rsidRPr="00C837F8">
        <w:rPr>
          <w:rFonts w:ascii="楷体" w:eastAsia="楷体" w:hAnsi="楷体" w:hint="eastAsia"/>
        </w:rPr>
        <w:t>因此别人不如自己，是招致危亡的因素；认为别人不如自己，那就一定会走向危亡。</w:t>
      </w:r>
    </w:p>
    <w:p w:rsidR="00F74FE6" w:rsidRPr="00C837F8" w:rsidRDefault="00F74FE6" w:rsidP="00F74FE6">
      <w:pPr>
        <w:ind w:firstLine="420"/>
        <w:rPr>
          <w:rFonts w:ascii="楷体" w:eastAsia="楷体" w:hAnsi="楷体"/>
        </w:rPr>
      </w:pPr>
      <w:r w:rsidRPr="00C837F8">
        <w:rPr>
          <w:rFonts w:ascii="楷体" w:eastAsia="楷体" w:hAnsi="楷体" w:hint="eastAsia"/>
        </w:rPr>
        <w:t>哎</w:t>
      </w:r>
      <w:r w:rsidRPr="00C837F8">
        <w:rPr>
          <w:rFonts w:ascii="楷体" w:eastAsia="楷体" w:hAnsi="楷体"/>
        </w:rPr>
        <w:t>!</w:t>
      </w:r>
      <w:r w:rsidRPr="00C837F8">
        <w:rPr>
          <w:rFonts w:ascii="楷体" w:eastAsia="楷体" w:hAnsi="楷体" w:hint="eastAsia"/>
        </w:rPr>
        <w:t>难道仅仅君主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这样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吗</w:t>
      </w:r>
      <w:r w:rsidRPr="00C837F8">
        <w:rPr>
          <w:rFonts w:ascii="楷体" w:eastAsia="楷体" w:hAnsi="楷体"/>
        </w:rPr>
        <w:t>?</w:t>
      </w:r>
      <w:r w:rsidRPr="00C837F8">
        <w:rPr>
          <w:rFonts w:ascii="楷体" w:eastAsia="楷体" w:hAnsi="楷体" w:hint="eastAsia"/>
        </w:rPr>
        <w:t>贤德有才智、见识广博的士人，当世之人本来就在他之下，那么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他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想要听取对自己有帮助的好建议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就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很难了。“有才能的人向没有才能的人请教，学识豐富的人向学识浅薄的人请教”</w:t>
      </w:r>
      <w:r w:rsidRPr="00C837F8">
        <w:rPr>
          <w:rFonts w:ascii="楷体" w:eastAsia="楷体" w:hAnsi="楷体"/>
        </w:rPr>
        <w:t>,(</w:t>
      </w:r>
      <w:r w:rsidRPr="00C837F8">
        <w:rPr>
          <w:rFonts w:ascii="楷体" w:eastAsia="楷体" w:hAnsi="楷体" w:hint="eastAsia"/>
        </w:rPr>
        <w:t>这是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颜</w:t>
      </w:r>
      <w:proofErr w:type="gramStart"/>
      <w:r w:rsidRPr="00C837F8">
        <w:rPr>
          <w:rFonts w:ascii="楷体" w:eastAsia="楷体" w:hAnsi="楷体" w:hint="eastAsia"/>
        </w:rPr>
        <w:t>子伟大</w:t>
      </w:r>
      <w:proofErr w:type="gramEnd"/>
      <w:r w:rsidRPr="00C837F8">
        <w:rPr>
          <w:rFonts w:ascii="楷体" w:eastAsia="楷体" w:hAnsi="楷体" w:hint="eastAsia"/>
        </w:rPr>
        <w:t>的原因啊。即使这样，别人知道他有才能、学只丰富，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那么他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询问求教虽然急切，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但是别人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想要进言却内心犹豫，那么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他的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询问求教就成了虚设，反而只会增加他的骄傲；只有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有本事却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像没本事、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知识充实却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像空无所有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的谦虚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之情发自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内心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不可抑制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的本能</w:t>
      </w:r>
      <w:r w:rsidRPr="00C837F8">
        <w:rPr>
          <w:rFonts w:ascii="楷体" w:eastAsia="楷体" w:hAnsi="楷体"/>
        </w:rPr>
        <w:t>),</w:t>
      </w:r>
      <w:r w:rsidRPr="00C837F8">
        <w:rPr>
          <w:rFonts w:ascii="楷体" w:eastAsia="楷体" w:hAnsi="楷体" w:hint="eastAsia"/>
        </w:rPr>
        <w:t>并且询问求教一定用诚心，这样别人</w:t>
      </w:r>
      <w:r w:rsidRPr="00C837F8">
        <w:rPr>
          <w:rFonts w:ascii="楷体" w:eastAsia="楷体" w:hAnsi="楷体"/>
        </w:rPr>
        <w:t>(</w:t>
      </w:r>
      <w:r w:rsidRPr="00C837F8">
        <w:rPr>
          <w:rFonts w:ascii="楷体" w:eastAsia="楷体" w:hAnsi="楷体" w:hint="eastAsia"/>
        </w:rPr>
        <w:t>才能</w:t>
      </w:r>
      <w:r w:rsidRPr="00C837F8">
        <w:rPr>
          <w:rFonts w:ascii="楷体" w:eastAsia="楷体" w:hAnsi="楷体"/>
        </w:rPr>
        <w:t>)</w:t>
      </w:r>
      <w:r w:rsidRPr="00C837F8">
        <w:rPr>
          <w:rFonts w:ascii="楷体" w:eastAsia="楷体" w:hAnsi="楷体" w:hint="eastAsia"/>
        </w:rPr>
        <w:t>忽略自己学识浅薄、没有才能，直言进谏而不畏惧。</w:t>
      </w:r>
    </w:p>
    <w:p w:rsidR="00F74FE6" w:rsidRPr="00C96169" w:rsidRDefault="00F74FE6" w:rsidP="00F74FE6">
      <w:pPr>
        <w:ind w:firstLine="420"/>
      </w:pPr>
    </w:p>
    <w:p w:rsidR="00F735C8" w:rsidRPr="00F74FE6" w:rsidRDefault="00F735C8" w:rsidP="006838BA">
      <w:pPr>
        <w:widowControl/>
        <w:ind w:firstLineChars="0" w:firstLine="0"/>
        <w:jc w:val="left"/>
      </w:pPr>
    </w:p>
    <w:sectPr w:rsidR="00F735C8" w:rsidRPr="00F74FE6" w:rsidSect="00B46A4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70" w:right="1304" w:bottom="1270" w:left="1304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043" w:rsidRDefault="00897043">
      <w:pPr>
        <w:spacing w:line="240" w:lineRule="auto"/>
        <w:ind w:firstLine="420"/>
      </w:pPr>
      <w:r>
        <w:separator/>
      </w:r>
    </w:p>
  </w:endnote>
  <w:endnote w:type="continuationSeparator" w:id="0">
    <w:p w:rsidR="00897043" w:rsidRDefault="00897043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8B5" w:rsidRPr="006838BA" w:rsidRDefault="00B277FF" w:rsidP="00F74FE6">
    <w:pPr>
      <w:pStyle w:val="a4"/>
      <w:ind w:firstLineChars="1000" w:firstLine="2100"/>
    </w:pPr>
    <w:r w:rsidRPr="006838B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3024505</wp:posOffset>
              </wp:positionH>
              <wp:positionV relativeFrom="paragraph">
                <wp:posOffset>-13970</wp:posOffset>
              </wp:positionV>
              <wp:extent cx="1828800" cy="1828800"/>
              <wp:effectExtent l="0" t="0" r="12065" b="63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28B5" w:rsidRDefault="00B277FF" w:rsidP="006838BA">
                          <w:pPr>
                            <w:pStyle w:val="a4"/>
                            <w:ind w:firstLineChars="0" w:firstLine="0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74FE6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页（ 共 </w:t>
                          </w:r>
                          <w:r w:rsidR="007B5120">
                            <w:rPr>
                              <w:noProof/>
                            </w:rPr>
                            <w:fldChar w:fldCharType="begin"/>
                          </w:r>
                          <w:r w:rsidR="007B5120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7B5120">
                            <w:rPr>
                              <w:noProof/>
                            </w:rPr>
                            <w:fldChar w:fldCharType="separate"/>
                          </w:r>
                          <w:r w:rsidR="00F74FE6">
                            <w:rPr>
                              <w:noProof/>
                            </w:rPr>
                            <w:t>4</w:t>
                          </w:r>
                          <w:r w:rsidR="007B5120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页）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238.15pt;margin-top:-1.1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" filled="f" stroked="f" strokeweight=".5pt">
              <v:textbox style="mso-fit-shape-to-text:t" inset="0,0,0,0">
                <w:txbxContent>
                  <w:p w:rsidR="002928B5" w:rsidRDefault="00B277FF" w:rsidP="006838BA">
                    <w:pPr>
                      <w:pStyle w:val="a4"/>
                      <w:ind w:firstLineChars="0" w:firstLine="0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74FE6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页（ 共 </w:t>
                    </w:r>
                    <w:r w:rsidR="007B5120">
                      <w:rPr>
                        <w:noProof/>
                      </w:rPr>
                      <w:fldChar w:fldCharType="begin"/>
                    </w:r>
                    <w:r w:rsidR="007B5120">
                      <w:rPr>
                        <w:noProof/>
                      </w:rPr>
                      <w:instrText xml:space="preserve"> NUMPAGES  \* MERGEFORMAT </w:instrText>
                    </w:r>
                    <w:r w:rsidR="007B5120">
                      <w:rPr>
                        <w:noProof/>
                      </w:rPr>
                      <w:fldChar w:fldCharType="separate"/>
                    </w:r>
                    <w:r w:rsidR="00F74FE6">
                      <w:rPr>
                        <w:noProof/>
                      </w:rPr>
                      <w:t>4</w:t>
                    </w:r>
                    <w:r w:rsidR="007B5120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页）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A02B5">
      <w:rPr>
        <w:rFonts w:hint="eastAsia"/>
      </w:rPr>
      <w:t>高三语文</w:t>
    </w:r>
    <w:r w:rsidR="00F74FE6">
      <w:rPr>
        <w:rFonts w:hint="eastAsia"/>
      </w:rPr>
      <w:t>参考答案</w:t>
    </w:r>
    <w:r w:rsidRPr="006838BA"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043" w:rsidRDefault="00897043">
      <w:pPr>
        <w:ind w:firstLine="420"/>
      </w:pPr>
      <w:r>
        <w:separator/>
      </w:r>
    </w:p>
  </w:footnote>
  <w:footnote w:type="continuationSeparator" w:id="0">
    <w:p w:rsidR="00897043" w:rsidRDefault="00897043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8B5" w:rsidRDefault="002928B5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8B5" w:rsidRDefault="002928B5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8B5" w:rsidRDefault="002928B5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CF888"/>
    <w:multiLevelType w:val="singleLevel"/>
    <w:tmpl w:val="78FCF888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lODNkOTBhM2U0YWE5YTZmOGEwZDRkYjUzOGNlOGIifQ=="/>
  </w:docVars>
  <w:rsids>
    <w:rsidRoot w:val="0F340D3D"/>
    <w:rsid w:val="00177A9E"/>
    <w:rsid w:val="001E50D7"/>
    <w:rsid w:val="0023120D"/>
    <w:rsid w:val="002928B5"/>
    <w:rsid w:val="0030526C"/>
    <w:rsid w:val="003221C0"/>
    <w:rsid w:val="003C7A80"/>
    <w:rsid w:val="004A7BB8"/>
    <w:rsid w:val="004C6093"/>
    <w:rsid w:val="00624CFA"/>
    <w:rsid w:val="00661DCB"/>
    <w:rsid w:val="006660ED"/>
    <w:rsid w:val="0068134B"/>
    <w:rsid w:val="006838BA"/>
    <w:rsid w:val="007B5120"/>
    <w:rsid w:val="00806473"/>
    <w:rsid w:val="00897043"/>
    <w:rsid w:val="008E6232"/>
    <w:rsid w:val="00A854D9"/>
    <w:rsid w:val="00AA1F9C"/>
    <w:rsid w:val="00AB410F"/>
    <w:rsid w:val="00B277FF"/>
    <w:rsid w:val="00B46A4D"/>
    <w:rsid w:val="00B700F9"/>
    <w:rsid w:val="00BA02B5"/>
    <w:rsid w:val="00C2625C"/>
    <w:rsid w:val="00C96540"/>
    <w:rsid w:val="00D539A3"/>
    <w:rsid w:val="00F006C0"/>
    <w:rsid w:val="00F735C8"/>
    <w:rsid w:val="00F74FE6"/>
    <w:rsid w:val="00FE50B6"/>
    <w:rsid w:val="012244CD"/>
    <w:rsid w:val="01750D8D"/>
    <w:rsid w:val="05621D65"/>
    <w:rsid w:val="059F4F4E"/>
    <w:rsid w:val="064402C5"/>
    <w:rsid w:val="07A87D93"/>
    <w:rsid w:val="09B10A0F"/>
    <w:rsid w:val="0A213EFD"/>
    <w:rsid w:val="0B220922"/>
    <w:rsid w:val="0BE75DB5"/>
    <w:rsid w:val="0C2D6D24"/>
    <w:rsid w:val="0D7F1848"/>
    <w:rsid w:val="0F340D3D"/>
    <w:rsid w:val="102A06BA"/>
    <w:rsid w:val="11634B2D"/>
    <w:rsid w:val="122A278C"/>
    <w:rsid w:val="13C56740"/>
    <w:rsid w:val="13DF3FFA"/>
    <w:rsid w:val="151419BB"/>
    <w:rsid w:val="15655FDB"/>
    <w:rsid w:val="174B66C6"/>
    <w:rsid w:val="182C2DFF"/>
    <w:rsid w:val="18BB5668"/>
    <w:rsid w:val="19942BEE"/>
    <w:rsid w:val="199B2C06"/>
    <w:rsid w:val="1A384D77"/>
    <w:rsid w:val="1A795565"/>
    <w:rsid w:val="1AFC57A5"/>
    <w:rsid w:val="1C1C6D9C"/>
    <w:rsid w:val="1C3C55D2"/>
    <w:rsid w:val="1CE87C30"/>
    <w:rsid w:val="1CEC6EAA"/>
    <w:rsid w:val="1DB15663"/>
    <w:rsid w:val="1E0565AE"/>
    <w:rsid w:val="1E505322"/>
    <w:rsid w:val="1EB37C70"/>
    <w:rsid w:val="1ED55A8A"/>
    <w:rsid w:val="1F043DCF"/>
    <w:rsid w:val="20BD1259"/>
    <w:rsid w:val="219911D7"/>
    <w:rsid w:val="222434C9"/>
    <w:rsid w:val="22BB338A"/>
    <w:rsid w:val="24590C78"/>
    <w:rsid w:val="24AD7AD8"/>
    <w:rsid w:val="24DB55A8"/>
    <w:rsid w:val="25EF4936"/>
    <w:rsid w:val="26F927B6"/>
    <w:rsid w:val="273A4795"/>
    <w:rsid w:val="2772026D"/>
    <w:rsid w:val="28AC0492"/>
    <w:rsid w:val="28EB78ED"/>
    <w:rsid w:val="29F13EE7"/>
    <w:rsid w:val="29F221E7"/>
    <w:rsid w:val="2A125C0B"/>
    <w:rsid w:val="2A3C6EB3"/>
    <w:rsid w:val="2A75088C"/>
    <w:rsid w:val="2BFE56E0"/>
    <w:rsid w:val="2C1878BC"/>
    <w:rsid w:val="2C6426F1"/>
    <w:rsid w:val="2D034FA6"/>
    <w:rsid w:val="2D4756A0"/>
    <w:rsid w:val="2D9D2C3C"/>
    <w:rsid w:val="2DD92503"/>
    <w:rsid w:val="2FCB7C3F"/>
    <w:rsid w:val="2FEE3691"/>
    <w:rsid w:val="3075688B"/>
    <w:rsid w:val="30CF13BB"/>
    <w:rsid w:val="316F64AD"/>
    <w:rsid w:val="317527CA"/>
    <w:rsid w:val="31FA30D9"/>
    <w:rsid w:val="322076CD"/>
    <w:rsid w:val="32211F84"/>
    <w:rsid w:val="323950FC"/>
    <w:rsid w:val="32542E95"/>
    <w:rsid w:val="327D19C4"/>
    <w:rsid w:val="331A5F4A"/>
    <w:rsid w:val="335F3F1B"/>
    <w:rsid w:val="33AA7869"/>
    <w:rsid w:val="33CC30EE"/>
    <w:rsid w:val="35D95711"/>
    <w:rsid w:val="38D85DC8"/>
    <w:rsid w:val="391547BB"/>
    <w:rsid w:val="396344B8"/>
    <w:rsid w:val="39E377BB"/>
    <w:rsid w:val="3A647334"/>
    <w:rsid w:val="3B6D19D2"/>
    <w:rsid w:val="3B7E4A6D"/>
    <w:rsid w:val="3BB039C4"/>
    <w:rsid w:val="3BB40F94"/>
    <w:rsid w:val="3BC53906"/>
    <w:rsid w:val="3C5774D7"/>
    <w:rsid w:val="3C745D99"/>
    <w:rsid w:val="3CEA1D9B"/>
    <w:rsid w:val="409C05DE"/>
    <w:rsid w:val="41363180"/>
    <w:rsid w:val="41C144AC"/>
    <w:rsid w:val="4246624C"/>
    <w:rsid w:val="4259518B"/>
    <w:rsid w:val="4378520B"/>
    <w:rsid w:val="438B4CC4"/>
    <w:rsid w:val="44195392"/>
    <w:rsid w:val="44294418"/>
    <w:rsid w:val="4497349E"/>
    <w:rsid w:val="455D38E0"/>
    <w:rsid w:val="468A519A"/>
    <w:rsid w:val="47354DAB"/>
    <w:rsid w:val="478D398E"/>
    <w:rsid w:val="4A1952D3"/>
    <w:rsid w:val="4B154E0D"/>
    <w:rsid w:val="4BE37548"/>
    <w:rsid w:val="4C4E467F"/>
    <w:rsid w:val="4CF232EF"/>
    <w:rsid w:val="4CFC69C7"/>
    <w:rsid w:val="4E7E543D"/>
    <w:rsid w:val="50D4623C"/>
    <w:rsid w:val="50E85120"/>
    <w:rsid w:val="51F15F26"/>
    <w:rsid w:val="5265185C"/>
    <w:rsid w:val="52786BF7"/>
    <w:rsid w:val="533A17C2"/>
    <w:rsid w:val="535F3563"/>
    <w:rsid w:val="53AC1B22"/>
    <w:rsid w:val="53FB3359"/>
    <w:rsid w:val="540B4034"/>
    <w:rsid w:val="544561E9"/>
    <w:rsid w:val="546B6463"/>
    <w:rsid w:val="54823D8D"/>
    <w:rsid w:val="550679CC"/>
    <w:rsid w:val="55342CF9"/>
    <w:rsid w:val="55B514BD"/>
    <w:rsid w:val="55E95FF8"/>
    <w:rsid w:val="568C2C1D"/>
    <w:rsid w:val="58825B29"/>
    <w:rsid w:val="5A920684"/>
    <w:rsid w:val="5B3462D7"/>
    <w:rsid w:val="5C001B87"/>
    <w:rsid w:val="5C2B77FB"/>
    <w:rsid w:val="5C9213AA"/>
    <w:rsid w:val="5CEC05BD"/>
    <w:rsid w:val="5D595C7B"/>
    <w:rsid w:val="5D7277BE"/>
    <w:rsid w:val="5E6E2A78"/>
    <w:rsid w:val="5E873CC8"/>
    <w:rsid w:val="5EEC7625"/>
    <w:rsid w:val="603D171E"/>
    <w:rsid w:val="60DA0809"/>
    <w:rsid w:val="60E8619C"/>
    <w:rsid w:val="615C4CE0"/>
    <w:rsid w:val="61DC4674"/>
    <w:rsid w:val="63780255"/>
    <w:rsid w:val="63B6010D"/>
    <w:rsid w:val="653E4D0B"/>
    <w:rsid w:val="655222B8"/>
    <w:rsid w:val="65736B9B"/>
    <w:rsid w:val="65D1213F"/>
    <w:rsid w:val="65F606B8"/>
    <w:rsid w:val="666C6789"/>
    <w:rsid w:val="682219D3"/>
    <w:rsid w:val="6889147E"/>
    <w:rsid w:val="68981A89"/>
    <w:rsid w:val="68E01534"/>
    <w:rsid w:val="69AB45E8"/>
    <w:rsid w:val="6A0B1FFE"/>
    <w:rsid w:val="6AD72851"/>
    <w:rsid w:val="6B296648"/>
    <w:rsid w:val="6C64581A"/>
    <w:rsid w:val="6C8C7D76"/>
    <w:rsid w:val="6CFE17CB"/>
    <w:rsid w:val="6D1E6201"/>
    <w:rsid w:val="6D9D3365"/>
    <w:rsid w:val="6DA17598"/>
    <w:rsid w:val="6DAF61ED"/>
    <w:rsid w:val="6E3219DF"/>
    <w:rsid w:val="6E5042A8"/>
    <w:rsid w:val="705F59E7"/>
    <w:rsid w:val="717F7353"/>
    <w:rsid w:val="72146BAD"/>
    <w:rsid w:val="728B07CD"/>
    <w:rsid w:val="72C0502F"/>
    <w:rsid w:val="7320029E"/>
    <w:rsid w:val="73A32FF1"/>
    <w:rsid w:val="73CF6688"/>
    <w:rsid w:val="746654DF"/>
    <w:rsid w:val="750A01F1"/>
    <w:rsid w:val="755651FF"/>
    <w:rsid w:val="769817F1"/>
    <w:rsid w:val="76CB24A9"/>
    <w:rsid w:val="76D41F89"/>
    <w:rsid w:val="76DC307E"/>
    <w:rsid w:val="776B4D0C"/>
    <w:rsid w:val="7A2D31DD"/>
    <w:rsid w:val="7B7A118C"/>
    <w:rsid w:val="7BC74774"/>
    <w:rsid w:val="7C877408"/>
    <w:rsid w:val="7CD22C84"/>
    <w:rsid w:val="7E5C1CD3"/>
    <w:rsid w:val="7E670A65"/>
    <w:rsid w:val="7FAA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0A6786A-DBDD-42BF-B497-2BE2C1D4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Date" w:uiPriority="99"/>
    <w:lsdException w:name="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spacing w:line="360" w:lineRule="auto"/>
      <w:ind w:firstLineChars="200" w:firstLine="20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6232"/>
    <w:pPr>
      <w:keepNext/>
      <w:keepLines/>
      <w:adjustRightInd w:val="0"/>
      <w:snapToGrid w:val="0"/>
      <w:ind w:firstLineChars="0" w:firstLine="0"/>
      <w:textAlignment w:val="center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99"/>
    <w:unhideWhenUsed/>
    <w:qFormat/>
    <w:pPr>
      <w:spacing w:after="120"/>
    </w:pPr>
  </w:style>
  <w:style w:type="paragraph" w:styleId="a4">
    <w:name w:val="footer"/>
    <w:basedOn w:val="a"/>
    <w:link w:val="Char"/>
    <w:autoRedefine/>
    <w:qFormat/>
    <w:rsid w:val="006838BA"/>
    <w:pPr>
      <w:tabs>
        <w:tab w:val="center" w:pos="4153"/>
        <w:tab w:val="right" w:pos="8306"/>
      </w:tabs>
      <w:snapToGrid w:val="0"/>
      <w:ind w:firstLineChars="1600" w:firstLine="3360"/>
      <w:jc w:val="left"/>
    </w:pPr>
    <w:rPr>
      <w:rFonts w:asciiTheme="majorEastAsia" w:eastAsiaTheme="majorEastAsia" w:hAnsiTheme="majorEastAsia" w:cs="楷体"/>
      <w:szCs w:val="21"/>
    </w:rPr>
  </w:style>
  <w:style w:type="paragraph" w:styleId="a5">
    <w:name w:val="header"/>
    <w:basedOn w:val="a"/>
    <w:link w:val="Char0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Char1"/>
    <w:autoRedefine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List Paragraph"/>
    <w:basedOn w:val="a"/>
    <w:link w:val="Char2"/>
    <w:autoRedefine/>
    <w:uiPriority w:val="34"/>
    <w:qFormat/>
    <w:pPr>
      <w:ind w:firstLine="420"/>
    </w:pPr>
  </w:style>
  <w:style w:type="paragraph" w:customStyle="1" w:styleId="MTDisplayEquation">
    <w:name w:val="MTDisplayEquation"/>
    <w:basedOn w:val="a"/>
    <w:next w:val="a"/>
    <w:link w:val="MTDisplayEquationChar"/>
    <w:rsid w:val="00F735C8"/>
    <w:pPr>
      <w:tabs>
        <w:tab w:val="center" w:pos="5000"/>
        <w:tab w:val="right" w:pos="9980"/>
      </w:tabs>
      <w:spacing w:after="240" w:line="240" w:lineRule="auto"/>
      <w:ind w:firstLineChars="0" w:firstLine="0"/>
    </w:pPr>
    <w:rPr>
      <w:rFonts w:ascii="Calibri" w:hAnsi="Calibri"/>
    </w:rPr>
  </w:style>
  <w:style w:type="character" w:customStyle="1" w:styleId="MTDisplayEquationChar">
    <w:name w:val="MTDisplayEquation Char"/>
    <w:basedOn w:val="a0"/>
    <w:link w:val="MTDisplayEquation"/>
    <w:rsid w:val="00F735C8"/>
    <w:rPr>
      <w:rFonts w:ascii="Calibri" w:hAnsi="Calibri"/>
      <w:kern w:val="2"/>
      <w:sz w:val="21"/>
      <w:szCs w:val="24"/>
    </w:rPr>
  </w:style>
  <w:style w:type="character" w:customStyle="1" w:styleId="aa">
    <w:name w:val="其他_"/>
    <w:basedOn w:val="a0"/>
    <w:link w:val="ab"/>
    <w:rsid w:val="00F735C8"/>
    <w:rPr>
      <w:rFonts w:ascii="MingLiU" w:eastAsia="MingLiU" w:hAnsi="MingLiU" w:cs="MingLiU"/>
      <w:sz w:val="22"/>
      <w:szCs w:val="22"/>
      <w:shd w:val="clear" w:color="auto" w:fill="FFFFFF"/>
    </w:rPr>
  </w:style>
  <w:style w:type="paragraph" w:customStyle="1" w:styleId="ab">
    <w:name w:val="其他"/>
    <w:basedOn w:val="a"/>
    <w:link w:val="aa"/>
    <w:rsid w:val="00F735C8"/>
    <w:pPr>
      <w:shd w:val="clear" w:color="auto" w:fill="FFFFFF"/>
      <w:spacing w:after="100"/>
      <w:ind w:firstLineChars="0" w:firstLine="20"/>
      <w:jc w:val="left"/>
    </w:pPr>
    <w:rPr>
      <w:rFonts w:ascii="MingLiU" w:eastAsia="MingLiU" w:hAnsi="MingLiU" w:cs="MingLiU"/>
      <w:kern w:val="0"/>
      <w:sz w:val="22"/>
      <w:szCs w:val="22"/>
    </w:rPr>
  </w:style>
  <w:style w:type="character" w:customStyle="1" w:styleId="2Char">
    <w:name w:val="标题 2 Char"/>
    <w:basedOn w:val="a0"/>
    <w:link w:val="2"/>
    <w:uiPriority w:val="9"/>
    <w:semiHidden/>
    <w:qFormat/>
    <w:rsid w:val="008E6232"/>
    <w:rPr>
      <w:rFonts w:asciiTheme="majorHAnsi" w:eastAsia="黑体" w:hAnsiTheme="majorHAnsi" w:cstheme="majorBidi"/>
      <w:bCs/>
      <w:kern w:val="2"/>
      <w:sz w:val="28"/>
      <w:szCs w:val="32"/>
    </w:rPr>
  </w:style>
  <w:style w:type="paragraph" w:styleId="ac">
    <w:name w:val="annotation text"/>
    <w:basedOn w:val="a"/>
    <w:link w:val="Char3"/>
    <w:uiPriority w:val="99"/>
    <w:unhideWhenUsed/>
    <w:qFormat/>
    <w:rsid w:val="008E6232"/>
    <w:pPr>
      <w:adjustRightInd w:val="0"/>
      <w:snapToGrid w:val="0"/>
      <w:ind w:left="250" w:hangingChars="250" w:hanging="250"/>
      <w:jc w:val="left"/>
      <w:textAlignment w:val="center"/>
    </w:pPr>
  </w:style>
  <w:style w:type="character" w:customStyle="1" w:styleId="Char3">
    <w:name w:val="批注文字 Char"/>
    <w:basedOn w:val="a0"/>
    <w:link w:val="ac"/>
    <w:uiPriority w:val="99"/>
    <w:qFormat/>
    <w:rsid w:val="008E6232"/>
    <w:rPr>
      <w:kern w:val="2"/>
      <w:sz w:val="21"/>
      <w:szCs w:val="24"/>
    </w:rPr>
  </w:style>
  <w:style w:type="paragraph" w:styleId="ad">
    <w:name w:val="Plain Text"/>
    <w:basedOn w:val="a"/>
    <w:link w:val="Char10"/>
    <w:qFormat/>
    <w:rsid w:val="008E6232"/>
    <w:pPr>
      <w:adjustRightInd w:val="0"/>
      <w:snapToGrid w:val="0"/>
      <w:ind w:firstLineChars="0" w:firstLine="0"/>
      <w:textAlignment w:val="center"/>
    </w:pPr>
    <w:rPr>
      <w:rFonts w:ascii="宋体" w:hAnsi="Courier New" w:cs="Courier New"/>
      <w:szCs w:val="21"/>
    </w:rPr>
  </w:style>
  <w:style w:type="character" w:customStyle="1" w:styleId="Char4">
    <w:name w:val="纯文本 Char"/>
    <w:basedOn w:val="a0"/>
    <w:qFormat/>
    <w:rsid w:val="008E6232"/>
    <w:rPr>
      <w:rFonts w:ascii="宋体" w:hAnsi="Courier New" w:cs="Courier New"/>
      <w:kern w:val="2"/>
      <w:sz w:val="21"/>
      <w:szCs w:val="21"/>
    </w:rPr>
  </w:style>
  <w:style w:type="paragraph" w:styleId="ae">
    <w:name w:val="Date"/>
    <w:basedOn w:val="a"/>
    <w:next w:val="a"/>
    <w:link w:val="Char5"/>
    <w:uiPriority w:val="99"/>
    <w:unhideWhenUsed/>
    <w:rsid w:val="008E6232"/>
    <w:pPr>
      <w:spacing w:line="240" w:lineRule="auto"/>
      <w:ind w:leftChars="2500" w:left="100" w:firstLineChars="0" w:firstLine="0"/>
    </w:pPr>
    <w:rPr>
      <w:rFonts w:asciiTheme="minorHAnsi" w:eastAsiaTheme="minorEastAsia" w:hAnsiTheme="minorHAnsi" w:cstheme="minorBidi"/>
      <w:szCs w:val="22"/>
    </w:rPr>
  </w:style>
  <w:style w:type="character" w:customStyle="1" w:styleId="Char5">
    <w:name w:val="日期 Char"/>
    <w:basedOn w:val="a0"/>
    <w:link w:val="ae"/>
    <w:uiPriority w:val="99"/>
    <w:rsid w:val="008E6232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Balloon Text"/>
    <w:basedOn w:val="a"/>
    <w:link w:val="Char6"/>
    <w:unhideWhenUsed/>
    <w:qFormat/>
    <w:rsid w:val="008E6232"/>
    <w:pPr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6">
    <w:name w:val="批注框文本 Char"/>
    <w:basedOn w:val="a0"/>
    <w:link w:val="af"/>
    <w:qFormat/>
    <w:rsid w:val="008E623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annotation subject"/>
    <w:basedOn w:val="ac"/>
    <w:next w:val="ac"/>
    <w:link w:val="Char7"/>
    <w:uiPriority w:val="99"/>
    <w:unhideWhenUsed/>
    <w:qFormat/>
    <w:rsid w:val="008E6232"/>
    <w:rPr>
      <w:b/>
      <w:bCs/>
    </w:rPr>
  </w:style>
  <w:style w:type="character" w:customStyle="1" w:styleId="Char7">
    <w:name w:val="批注主题 Char"/>
    <w:basedOn w:val="Char3"/>
    <w:link w:val="af0"/>
    <w:uiPriority w:val="99"/>
    <w:qFormat/>
    <w:rsid w:val="008E6232"/>
    <w:rPr>
      <w:b/>
      <w:bCs/>
      <w:kern w:val="2"/>
      <w:sz w:val="21"/>
      <w:szCs w:val="24"/>
    </w:rPr>
  </w:style>
  <w:style w:type="character" w:styleId="af1">
    <w:name w:val="page number"/>
    <w:basedOn w:val="a0"/>
    <w:unhideWhenUsed/>
    <w:qFormat/>
    <w:rsid w:val="008E6232"/>
  </w:style>
  <w:style w:type="character" w:styleId="af2">
    <w:name w:val="Hyperlink"/>
    <w:basedOn w:val="a0"/>
    <w:uiPriority w:val="99"/>
    <w:unhideWhenUsed/>
    <w:rsid w:val="008E6232"/>
    <w:rPr>
      <w:color w:val="0000FF"/>
      <w:u w:val="single"/>
    </w:rPr>
  </w:style>
  <w:style w:type="character" w:styleId="af3">
    <w:name w:val="annotation reference"/>
    <w:basedOn w:val="a0"/>
    <w:uiPriority w:val="99"/>
    <w:unhideWhenUsed/>
    <w:qFormat/>
    <w:rsid w:val="008E6232"/>
    <w:rPr>
      <w:sz w:val="21"/>
      <w:szCs w:val="21"/>
    </w:rPr>
  </w:style>
  <w:style w:type="character" w:customStyle="1" w:styleId="Char0">
    <w:name w:val="页眉 Char"/>
    <w:basedOn w:val="a0"/>
    <w:link w:val="a5"/>
    <w:qFormat/>
    <w:rsid w:val="008E6232"/>
    <w:rPr>
      <w:kern w:val="2"/>
      <w:sz w:val="18"/>
      <w:szCs w:val="24"/>
    </w:rPr>
  </w:style>
  <w:style w:type="character" w:customStyle="1" w:styleId="Char">
    <w:name w:val="页脚 Char"/>
    <w:basedOn w:val="a0"/>
    <w:link w:val="a4"/>
    <w:qFormat/>
    <w:rsid w:val="008E6232"/>
    <w:rPr>
      <w:rFonts w:asciiTheme="majorEastAsia" w:eastAsiaTheme="majorEastAsia" w:hAnsiTheme="majorEastAsia" w:cs="楷体"/>
      <w:kern w:val="2"/>
      <w:sz w:val="21"/>
      <w:szCs w:val="21"/>
    </w:rPr>
  </w:style>
  <w:style w:type="character" w:customStyle="1" w:styleId="Char1">
    <w:name w:val="无间隔 Char"/>
    <w:basedOn w:val="a0"/>
    <w:link w:val="a8"/>
    <w:uiPriority w:val="1"/>
    <w:rsid w:val="008E6232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4">
    <w:name w:val="Placeholder Text"/>
    <w:basedOn w:val="a0"/>
    <w:uiPriority w:val="99"/>
    <w:semiHidden/>
    <w:rsid w:val="008E6232"/>
    <w:rPr>
      <w:color w:val="808080"/>
    </w:rPr>
  </w:style>
  <w:style w:type="character" w:customStyle="1" w:styleId="Char10">
    <w:name w:val="纯文本 Char1"/>
    <w:basedOn w:val="a0"/>
    <w:link w:val="ad"/>
    <w:qFormat/>
    <w:rsid w:val="008E6232"/>
    <w:rPr>
      <w:rFonts w:ascii="宋体" w:hAnsi="Courier New" w:cs="Courier New"/>
      <w:kern w:val="2"/>
      <w:sz w:val="21"/>
      <w:szCs w:val="21"/>
    </w:rPr>
  </w:style>
  <w:style w:type="character" w:customStyle="1" w:styleId="Char2">
    <w:name w:val="列出段落 Char"/>
    <w:link w:val="a9"/>
    <w:uiPriority w:val="34"/>
    <w:qFormat/>
    <w:rsid w:val="008E6232"/>
    <w:rPr>
      <w:kern w:val="2"/>
      <w:sz w:val="21"/>
      <w:szCs w:val="24"/>
    </w:rPr>
  </w:style>
  <w:style w:type="paragraph" w:customStyle="1" w:styleId="reader-word-layerreader-word-s1-21">
    <w:name w:val="reader-word-layer reader-word-s1-21"/>
    <w:basedOn w:val="a"/>
    <w:qFormat/>
    <w:rsid w:val="008E6232"/>
    <w:pPr>
      <w:widowControl/>
      <w:adjustRightInd w:val="0"/>
      <w:snapToGrid w:val="0"/>
      <w:spacing w:before="100" w:beforeAutospacing="1" w:after="100" w:afterAutospacing="1"/>
      <w:ind w:left="250" w:hangingChars="250" w:hanging="250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qFormat/>
    <w:rsid w:val="008E6232"/>
    <w:pPr>
      <w:adjustRightInd w:val="0"/>
      <w:snapToGrid w:val="0"/>
      <w:ind w:left="250" w:firstLine="420"/>
      <w:textAlignment w:val="center"/>
    </w:pPr>
    <w:rPr>
      <w:rFonts w:ascii="Calibri" w:hAnsi="Calibri"/>
      <w:szCs w:val="22"/>
    </w:rPr>
  </w:style>
  <w:style w:type="table" w:customStyle="1" w:styleId="20">
    <w:name w:val="网格型2"/>
    <w:basedOn w:val="a1"/>
    <w:uiPriority w:val="39"/>
    <w:qFormat/>
    <w:rsid w:val="008E623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1"/>
    <w:basedOn w:val="a1"/>
    <w:uiPriority w:val="39"/>
    <w:qFormat/>
    <w:rsid w:val="008E623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数学"/>
    <w:basedOn w:val="a"/>
    <w:link w:val="af6"/>
    <w:qFormat/>
    <w:rsid w:val="008E6232"/>
    <w:pPr>
      <w:adjustRightInd w:val="0"/>
      <w:snapToGrid w:val="0"/>
      <w:ind w:left="250"/>
      <w:textAlignment w:val="center"/>
    </w:pPr>
    <w:rPr>
      <w:rFonts w:cstheme="minorBidi"/>
      <w:sz w:val="23"/>
      <w:szCs w:val="22"/>
    </w:rPr>
  </w:style>
  <w:style w:type="character" w:customStyle="1" w:styleId="af6">
    <w:name w:val="数学 字符"/>
    <w:basedOn w:val="a0"/>
    <w:link w:val="af5"/>
    <w:autoRedefine/>
    <w:qFormat/>
    <w:rsid w:val="008E6232"/>
    <w:rPr>
      <w:rFonts w:cstheme="minorBidi"/>
      <w:kern w:val="2"/>
      <w:sz w:val="23"/>
      <w:szCs w:val="22"/>
    </w:rPr>
  </w:style>
  <w:style w:type="paragraph" w:customStyle="1" w:styleId="Normal17">
    <w:name w:val="Normal_1_7"/>
    <w:autoRedefine/>
    <w:uiPriority w:val="99"/>
    <w:qFormat/>
    <w:rsid w:val="008E623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Normal412">
    <w:name w:val="Normal_4_12"/>
    <w:autoRedefine/>
    <w:uiPriority w:val="99"/>
    <w:qFormat/>
    <w:rsid w:val="008E623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Normal512">
    <w:name w:val="Normal_5_12"/>
    <w:uiPriority w:val="99"/>
    <w:qFormat/>
    <w:rsid w:val="008E623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Normal67">
    <w:name w:val="Normal_6_7"/>
    <w:uiPriority w:val="99"/>
    <w:qFormat/>
    <w:rsid w:val="008E623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0">
    <w:name w:val="引用1"/>
    <w:basedOn w:val="a"/>
    <w:next w:val="a"/>
    <w:uiPriority w:val="29"/>
    <w:qFormat/>
    <w:rsid w:val="008E6232"/>
    <w:pPr>
      <w:adjustRightInd w:val="0"/>
      <w:snapToGrid w:val="0"/>
      <w:ind w:left="250" w:hangingChars="250" w:hanging="250"/>
      <w:textAlignment w:val="center"/>
    </w:pPr>
    <w:rPr>
      <w:rFonts w:ascii="Calibri" w:hAnsi="Calibri"/>
      <w:i/>
      <w:iCs/>
      <w:color w:val="000000"/>
      <w:szCs w:val="22"/>
    </w:rPr>
  </w:style>
  <w:style w:type="character" w:customStyle="1" w:styleId="Char8">
    <w:name w:val="引用 Char"/>
    <w:basedOn w:val="a0"/>
    <w:link w:val="af7"/>
    <w:autoRedefine/>
    <w:uiPriority w:val="29"/>
    <w:qFormat/>
    <w:rsid w:val="008E6232"/>
    <w:rPr>
      <w:i/>
      <w:iCs/>
      <w:color w:val="000000"/>
    </w:rPr>
  </w:style>
  <w:style w:type="paragraph" w:styleId="af7">
    <w:name w:val="Quote"/>
    <w:basedOn w:val="a"/>
    <w:next w:val="a"/>
    <w:link w:val="Char8"/>
    <w:uiPriority w:val="29"/>
    <w:qFormat/>
    <w:rsid w:val="008E6232"/>
    <w:pPr>
      <w:adjustRightInd w:val="0"/>
      <w:snapToGrid w:val="0"/>
      <w:spacing w:before="200" w:after="160"/>
      <w:ind w:left="864" w:right="864" w:hangingChars="250" w:hanging="250"/>
      <w:jc w:val="center"/>
      <w:textAlignment w:val="center"/>
    </w:pPr>
    <w:rPr>
      <w:i/>
      <w:iCs/>
      <w:color w:val="000000"/>
      <w:kern w:val="0"/>
      <w:sz w:val="20"/>
      <w:szCs w:val="20"/>
    </w:rPr>
  </w:style>
  <w:style w:type="character" w:customStyle="1" w:styleId="Char11">
    <w:name w:val="引用 Char1"/>
    <w:basedOn w:val="a0"/>
    <w:uiPriority w:val="99"/>
    <w:rsid w:val="008E6232"/>
    <w:rPr>
      <w:i/>
      <w:iCs/>
      <w:color w:val="404040" w:themeColor="text1" w:themeTint="BF"/>
      <w:kern w:val="2"/>
      <w:sz w:val="21"/>
      <w:szCs w:val="24"/>
    </w:rPr>
  </w:style>
  <w:style w:type="character" w:customStyle="1" w:styleId="11">
    <w:name w:val="引用 字符1"/>
    <w:basedOn w:val="a0"/>
    <w:uiPriority w:val="29"/>
    <w:qFormat/>
    <w:rsid w:val="008E6232"/>
    <w:rPr>
      <w:i/>
      <w:iCs/>
      <w:color w:val="404040" w:themeColor="text1" w:themeTint="BF"/>
      <w:kern w:val="2"/>
      <w:sz w:val="21"/>
      <w:szCs w:val="24"/>
    </w:rPr>
  </w:style>
  <w:style w:type="character" w:customStyle="1" w:styleId="12">
    <w:name w:val="不明显强调1"/>
    <w:basedOn w:val="a0"/>
    <w:uiPriority w:val="19"/>
    <w:qFormat/>
    <w:rsid w:val="008E6232"/>
    <w:rPr>
      <w:i/>
      <w:iCs/>
      <w:color w:val="808080"/>
    </w:rPr>
  </w:style>
  <w:style w:type="character" w:customStyle="1" w:styleId="22">
    <w:name w:val="不明显强调2"/>
    <w:basedOn w:val="a0"/>
    <w:uiPriority w:val="19"/>
    <w:qFormat/>
    <w:rsid w:val="008E6232"/>
    <w:rPr>
      <w:i/>
      <w:iCs/>
      <w:color w:val="404040" w:themeColor="text1" w:themeTint="BF"/>
    </w:rPr>
  </w:style>
  <w:style w:type="paragraph" w:customStyle="1" w:styleId="Normal028">
    <w:name w:val="Normal_0_28"/>
    <w:uiPriority w:val="99"/>
    <w:qFormat/>
    <w:rsid w:val="008E6232"/>
    <w:pPr>
      <w:widowControl w:val="0"/>
      <w:jc w:val="both"/>
    </w:pPr>
    <w:rPr>
      <w:kern w:val="2"/>
      <w:sz w:val="21"/>
      <w:szCs w:val="22"/>
    </w:rPr>
  </w:style>
  <w:style w:type="paragraph" w:customStyle="1" w:styleId="Normal021">
    <w:name w:val="Normal_0_21"/>
    <w:uiPriority w:val="99"/>
    <w:qFormat/>
    <w:rsid w:val="008E623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Normal019">
    <w:name w:val="Normal_0_19"/>
    <w:autoRedefine/>
    <w:uiPriority w:val="99"/>
    <w:qFormat/>
    <w:rsid w:val="008E6232"/>
    <w:pPr>
      <w:widowControl w:val="0"/>
      <w:jc w:val="both"/>
    </w:pPr>
    <w:rPr>
      <w:kern w:val="2"/>
      <w:sz w:val="21"/>
      <w:szCs w:val="22"/>
    </w:rPr>
  </w:style>
  <w:style w:type="paragraph" w:customStyle="1" w:styleId="items">
    <w:name w:val="items"/>
    <w:basedOn w:val="a"/>
    <w:link w:val="items0"/>
    <w:qFormat/>
    <w:rsid w:val="008E6232"/>
    <w:pPr>
      <w:tabs>
        <w:tab w:val="left" w:pos="2310"/>
        <w:tab w:val="left" w:pos="4200"/>
        <w:tab w:val="left" w:pos="6090"/>
      </w:tabs>
      <w:adjustRightInd w:val="0"/>
      <w:snapToGrid w:val="0"/>
      <w:ind w:leftChars="200" w:left="420" w:hangingChars="250" w:hanging="250"/>
      <w:textAlignment w:val="center"/>
    </w:pPr>
    <w:rPr>
      <w:color w:val="000000" w:themeColor="text1"/>
    </w:rPr>
  </w:style>
  <w:style w:type="paragraph" w:customStyle="1" w:styleId="Normal013">
    <w:name w:val="Normal_0_13"/>
    <w:uiPriority w:val="99"/>
    <w:qFormat/>
    <w:rsid w:val="008E623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Normal416">
    <w:name w:val="Normal_4_16"/>
    <w:uiPriority w:val="99"/>
    <w:qFormat/>
    <w:rsid w:val="008E623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Normal016">
    <w:name w:val="Normal_0_16"/>
    <w:uiPriority w:val="99"/>
    <w:qFormat/>
    <w:rsid w:val="008E623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biaoti">
    <w:name w:val="biaoti"/>
    <w:basedOn w:val="a"/>
    <w:link w:val="biaoti0"/>
    <w:qFormat/>
    <w:rsid w:val="008E6232"/>
    <w:pPr>
      <w:tabs>
        <w:tab w:val="left" w:pos="3780"/>
        <w:tab w:val="left" w:pos="6946"/>
      </w:tabs>
      <w:adjustRightInd w:val="0"/>
      <w:snapToGrid w:val="0"/>
      <w:ind w:firstLineChars="0" w:firstLine="0"/>
      <w:textAlignment w:val="center"/>
    </w:pPr>
    <w:rPr>
      <w:rFonts w:eastAsia="黑体"/>
      <w:bCs/>
      <w:color w:val="000000" w:themeColor="text1"/>
      <w:sz w:val="32"/>
      <w:szCs w:val="22"/>
    </w:rPr>
  </w:style>
  <w:style w:type="character" w:customStyle="1" w:styleId="biaoti0">
    <w:name w:val="biaoti 字符"/>
    <w:basedOn w:val="a0"/>
    <w:link w:val="biaoti"/>
    <w:qFormat/>
    <w:rsid w:val="008E6232"/>
    <w:rPr>
      <w:rFonts w:eastAsia="黑体"/>
      <w:bCs/>
      <w:color w:val="000000" w:themeColor="text1"/>
      <w:kern w:val="2"/>
      <w:sz w:val="32"/>
      <w:szCs w:val="22"/>
    </w:rPr>
  </w:style>
  <w:style w:type="paragraph" w:customStyle="1" w:styleId="0">
    <w:name w:val="正文_0"/>
    <w:qFormat/>
    <w:rsid w:val="008E6232"/>
    <w:pPr>
      <w:widowControl w:val="0"/>
      <w:jc w:val="both"/>
      <w:textAlignment w:val="center"/>
    </w:pPr>
    <w:rPr>
      <w:rFonts w:ascii="Calibri" w:hAnsi="Calibri"/>
      <w:kern w:val="2"/>
      <w:sz w:val="21"/>
      <w:szCs w:val="24"/>
    </w:rPr>
  </w:style>
  <w:style w:type="character" w:customStyle="1" w:styleId="items0">
    <w:name w:val="items 字符"/>
    <w:basedOn w:val="a0"/>
    <w:link w:val="items"/>
    <w:rsid w:val="008E6232"/>
    <w:rPr>
      <w:color w:val="000000" w:themeColor="text1"/>
      <w:kern w:val="2"/>
      <w:sz w:val="21"/>
      <w:szCs w:val="24"/>
    </w:rPr>
  </w:style>
  <w:style w:type="character" w:customStyle="1" w:styleId="MTDisplayEquation0">
    <w:name w:val="MTDisplayEquation 字符"/>
    <w:basedOn w:val="items0"/>
    <w:rsid w:val="008E6232"/>
    <w:rPr>
      <w:color w:val="000000" w:themeColor="text1"/>
      <w:kern w:val="2"/>
      <w:sz w:val="21"/>
      <w:szCs w:val="24"/>
    </w:rPr>
  </w:style>
  <w:style w:type="character" w:customStyle="1" w:styleId="13">
    <w:name w:val="纯文本 字符1"/>
    <w:autoRedefine/>
    <w:uiPriority w:val="99"/>
    <w:qFormat/>
    <w:rsid w:val="008E6232"/>
    <w:rPr>
      <w:rFonts w:ascii="宋体" w:eastAsia="宋体" w:hAnsi="Courier New" w:cs="Courier New"/>
      <w:szCs w:val="21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autoRedefine/>
    <w:qFormat/>
    <w:rsid w:val="008E6232"/>
    <w:pPr>
      <w:widowControl/>
      <w:adjustRightInd w:val="0"/>
      <w:snapToGrid w:val="0"/>
      <w:spacing w:line="300" w:lineRule="auto"/>
      <w:textAlignment w:val="center"/>
    </w:pPr>
    <w:rPr>
      <w:rFonts w:ascii="Calibri" w:hAnsi="Calibri"/>
      <w:szCs w:val="20"/>
    </w:rPr>
  </w:style>
  <w:style w:type="character" w:customStyle="1" w:styleId="MathematicaFormatStandardForm">
    <w:name w:val="MathematicaFormatStandardForm"/>
    <w:autoRedefine/>
    <w:qFormat/>
    <w:rsid w:val="008E6232"/>
    <w:rPr>
      <w:rFonts w:ascii="Courier" w:hAnsi="Courier" w:cs="Courier"/>
    </w:rPr>
  </w:style>
  <w:style w:type="paragraph" w:customStyle="1" w:styleId="14">
    <w:name w:val="列表段落1"/>
    <w:basedOn w:val="a"/>
    <w:qFormat/>
    <w:rsid w:val="008E6232"/>
    <w:pPr>
      <w:widowControl/>
      <w:adjustRightInd w:val="0"/>
      <w:snapToGrid w:val="0"/>
      <w:spacing w:after="200" w:line="276" w:lineRule="auto"/>
      <w:ind w:left="720" w:firstLineChars="0" w:firstLine="0"/>
      <w:jc w:val="left"/>
      <w:textAlignment w:val="center"/>
    </w:pPr>
    <w:rPr>
      <w:rFonts w:ascii="Calibri" w:hAnsi="Calibri"/>
      <w:kern w:val="0"/>
      <w:sz w:val="22"/>
      <w:szCs w:val="22"/>
    </w:rPr>
  </w:style>
  <w:style w:type="paragraph" w:customStyle="1" w:styleId="CharCharCharChar">
    <w:name w:val="Char Char Char Char"/>
    <w:basedOn w:val="a"/>
    <w:autoRedefine/>
    <w:qFormat/>
    <w:rsid w:val="008E6232"/>
    <w:pPr>
      <w:widowControl/>
      <w:adjustRightInd w:val="0"/>
      <w:snapToGrid w:val="0"/>
      <w:spacing w:line="300" w:lineRule="auto"/>
      <w:textAlignment w:val="center"/>
    </w:pPr>
    <w:rPr>
      <w:rFonts w:ascii="Calibri" w:hAnsi="Calibri"/>
      <w:szCs w:val="20"/>
    </w:rPr>
  </w:style>
  <w:style w:type="paragraph" w:customStyle="1" w:styleId="15">
    <w:name w:val="样式1"/>
    <w:basedOn w:val="a"/>
    <w:autoRedefine/>
    <w:qFormat/>
    <w:rsid w:val="008E6232"/>
    <w:pPr>
      <w:adjustRightInd w:val="0"/>
      <w:snapToGrid w:val="0"/>
      <w:ind w:firstLineChars="607" w:firstLine="1275"/>
      <w:jc w:val="left"/>
      <w:textAlignment w:val="center"/>
    </w:pPr>
    <w:rPr>
      <w:rFonts w:ascii="宋体" w:hAnsi="宋体"/>
      <w:szCs w:val="21"/>
      <w:lang w:val="pt-BR"/>
    </w:rPr>
  </w:style>
  <w:style w:type="paragraph" w:customStyle="1" w:styleId="23">
    <w:name w:val="样式2"/>
    <w:basedOn w:val="a"/>
    <w:qFormat/>
    <w:rsid w:val="008E6232"/>
    <w:pPr>
      <w:adjustRightInd w:val="0"/>
      <w:snapToGrid w:val="0"/>
      <w:ind w:firstLineChars="600" w:firstLine="1260"/>
      <w:jc w:val="left"/>
      <w:textAlignment w:val="center"/>
    </w:pPr>
    <w:rPr>
      <w:rFonts w:ascii="宋体" w:hAnsi="宋体"/>
      <w:bCs/>
      <w:szCs w:val="21"/>
    </w:rPr>
  </w:style>
  <w:style w:type="paragraph" w:customStyle="1" w:styleId="Normal14">
    <w:name w:val="Normal_1_4"/>
    <w:autoRedefine/>
    <w:uiPriority w:val="99"/>
    <w:qFormat/>
    <w:rsid w:val="008E6232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【课外100】教学资源</dc:title>
  <dc:creator>课外100</dc:creator>
  <cp:keywords>2024年北京高三一模</cp:keywords>
  <cp:lastModifiedBy>ADMIN</cp:lastModifiedBy>
  <cp:revision>3</cp:revision>
  <cp:lastPrinted>2024-04-09T13:44:00Z</cp:lastPrinted>
  <dcterms:created xsi:type="dcterms:W3CDTF">2024-05-13T04:59:00Z</dcterms:created>
  <dcterms:modified xsi:type="dcterms:W3CDTF">2024-05-13T04:59:00Z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4E72CE0C3E2642388AAC8BB4CBFBB162_11</vt:lpwstr>
  </property>
</Properties>
</file>