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6A09" w14:textId="4D2E7EBD" w:rsidR="00D21D44" w:rsidRDefault="006B485D">
      <w:pPr>
        <w:spacing w:after="200"/>
        <w:jc w:val="center"/>
        <w:rPr>
          <w:rFonts w:ascii="黑体" w:eastAsia="黑体" w:hAnsi="黑体" w:cs="黑体"/>
          <w:b/>
          <w:bCs/>
          <w:spacing w:val="20"/>
          <w:kern w:val="21"/>
          <w:sz w:val="28"/>
          <w:szCs w:val="28"/>
        </w:rPr>
      </w:pPr>
      <w:r>
        <w:rPr>
          <w:rFonts w:eastAsia="黑体" w:hint="eastAsia"/>
          <w:noProof/>
          <w:spacing w:val="20"/>
          <w:sz w:val="28"/>
          <w:szCs w:val="28"/>
        </w:rPr>
        <w:drawing>
          <wp:anchor distT="0" distB="0" distL="114300" distR="114300" simplePos="0" relativeHeight="251660288" behindDoc="0" locked="0" layoutInCell="1" allowOverlap="1" wp14:anchorId="0C073632" wp14:editId="0BB6DB7B">
            <wp:simplePos x="0" y="0"/>
            <wp:positionH relativeFrom="page">
              <wp:posOffset>12509500</wp:posOffset>
            </wp:positionH>
            <wp:positionV relativeFrom="topMargin">
              <wp:posOffset>11214100</wp:posOffset>
            </wp:positionV>
            <wp:extent cx="342900" cy="482600"/>
            <wp:effectExtent l="0" t="0" r="0" b="0"/>
            <wp:wrapNone/>
            <wp:docPr id="100209" name="图片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图片 100209"/>
                    <pic:cNvPicPr>
                      <a:picLocks noChangeAspect="1"/>
                    </pic:cNvPicPr>
                  </pic:nvPicPr>
                  <pic:blipFill>
                    <a:blip r:embed="rId9"/>
                    <a:stretch>
                      <a:fillRect/>
                    </a:stretch>
                  </pic:blipFill>
                  <pic:spPr>
                    <a:xfrm>
                      <a:off x="0" y="0"/>
                      <a:ext cx="342900" cy="482600"/>
                    </a:xfrm>
                    <a:prstGeom prst="rect">
                      <a:avLst/>
                    </a:prstGeom>
                  </pic:spPr>
                </pic:pic>
              </a:graphicData>
            </a:graphic>
          </wp:anchor>
        </w:drawing>
      </w:r>
      <w:r>
        <w:rPr>
          <w:rFonts w:eastAsia="黑体" w:hint="eastAsia"/>
          <w:spacing w:val="20"/>
          <w:sz w:val="28"/>
          <w:szCs w:val="28"/>
        </w:rPr>
        <w:t>丰台</w:t>
      </w:r>
      <w:r>
        <w:rPr>
          <w:rFonts w:ascii="黑体" w:eastAsia="黑体" w:hAnsi="黑体" w:hint="eastAsia"/>
          <w:spacing w:val="20"/>
          <w:kern w:val="21"/>
          <w:sz w:val="28"/>
          <w:szCs w:val="28"/>
        </w:rPr>
        <w:t>区</w:t>
      </w:r>
      <w:r>
        <w:rPr>
          <w:rFonts w:ascii="黑体" w:eastAsia="黑体" w:hAnsi="黑体"/>
          <w:spacing w:val="20"/>
          <w:kern w:val="21"/>
          <w:sz w:val="28"/>
          <w:szCs w:val="28"/>
        </w:rPr>
        <w:t>20</w:t>
      </w:r>
      <w:r>
        <w:rPr>
          <w:rFonts w:ascii="黑体" w:eastAsia="黑体" w:hAnsi="黑体" w:hint="eastAsia"/>
          <w:spacing w:val="20"/>
          <w:kern w:val="21"/>
          <w:sz w:val="28"/>
          <w:szCs w:val="28"/>
        </w:rPr>
        <w:t>2</w:t>
      </w:r>
      <w:r w:rsidR="00E25EE5">
        <w:rPr>
          <w:rFonts w:ascii="黑体" w:eastAsia="黑体" w:hAnsi="黑体"/>
          <w:spacing w:val="20"/>
          <w:kern w:val="21"/>
          <w:sz w:val="28"/>
          <w:szCs w:val="28"/>
        </w:rPr>
        <w:t>3</w:t>
      </w:r>
      <w:r>
        <w:rPr>
          <w:rFonts w:ascii="黑体" w:eastAsia="黑体" w:hAnsi="黑体"/>
          <w:spacing w:val="20"/>
          <w:kern w:val="21"/>
          <w:sz w:val="28"/>
          <w:szCs w:val="28"/>
        </w:rPr>
        <w:t>-20</w:t>
      </w:r>
      <w:r>
        <w:rPr>
          <w:rFonts w:ascii="黑体" w:eastAsia="黑体" w:hAnsi="黑体" w:hint="eastAsia"/>
          <w:spacing w:val="20"/>
          <w:kern w:val="21"/>
          <w:sz w:val="28"/>
          <w:szCs w:val="28"/>
        </w:rPr>
        <w:t>2</w:t>
      </w:r>
      <w:r w:rsidR="00E25EE5">
        <w:rPr>
          <w:rFonts w:ascii="黑体" w:eastAsia="黑体" w:hAnsi="黑体"/>
          <w:spacing w:val="20"/>
          <w:kern w:val="21"/>
          <w:sz w:val="28"/>
          <w:szCs w:val="28"/>
        </w:rPr>
        <w:t>4</w:t>
      </w:r>
      <w:r>
        <w:rPr>
          <w:rFonts w:ascii="黑体" w:eastAsia="黑体" w:hAnsi="黑体" w:hint="eastAsia"/>
          <w:spacing w:val="20"/>
          <w:kern w:val="21"/>
          <w:sz w:val="28"/>
          <w:szCs w:val="28"/>
        </w:rPr>
        <w:t>学年度第二学期综合练习（二）</w:t>
      </w:r>
    </w:p>
    <w:p w14:paraId="50DEB3AF" w14:textId="77777777" w:rsidR="00D21D44" w:rsidRDefault="006B485D">
      <w:pPr>
        <w:spacing w:line="360" w:lineRule="auto"/>
        <w:jc w:val="center"/>
      </w:pPr>
      <w:r>
        <w:rPr>
          <w:rFonts w:ascii="黑体" w:eastAsia="黑体" w:hAnsi="黑体" w:cs="黑体" w:hint="eastAsia"/>
          <w:b/>
          <w:bCs/>
          <w:sz w:val="44"/>
          <w:szCs w:val="44"/>
        </w:rPr>
        <w:t xml:space="preserve">                </w:t>
      </w:r>
      <w:r>
        <w:rPr>
          <w:rFonts w:ascii="黑体" w:eastAsia="黑体" w:hAnsi="黑体" w:cs="黑体" w:hint="eastAsia"/>
          <w:b/>
          <w:bCs/>
          <w:sz w:val="44"/>
          <w:szCs w:val="44"/>
        </w:rPr>
        <w:t>高三语文</w:t>
      </w:r>
      <w:r>
        <w:rPr>
          <w:rFonts w:ascii="黑体" w:eastAsia="黑体" w:hAnsi="黑体" w:cs="黑体" w:hint="eastAsia"/>
          <w:b/>
          <w:bCs/>
          <w:sz w:val="44"/>
          <w:szCs w:val="44"/>
        </w:rPr>
        <w:t xml:space="preserve"> </w:t>
      </w:r>
      <w:r>
        <w:rPr>
          <w:rFonts w:ascii="黑体" w:eastAsia="黑体" w:hAnsi="黑体" w:cs="黑体" w:hint="eastAsia"/>
          <w:b/>
          <w:bCs/>
          <w:sz w:val="44"/>
          <w:szCs w:val="44"/>
        </w:rPr>
        <w:t xml:space="preserve">      </w:t>
      </w:r>
      <w:r>
        <w:rPr>
          <w:rFonts w:ascii="黑体" w:eastAsia="黑体" w:hAnsi="黑体" w:cs="黑体" w:hint="eastAsia"/>
          <w:b/>
          <w:bCs/>
          <w:sz w:val="44"/>
          <w:szCs w:val="44"/>
        </w:rPr>
        <w:t xml:space="preserve"> </w:t>
      </w:r>
      <w:r>
        <w:rPr>
          <w:rFonts w:ascii="黑体" w:eastAsia="黑体" w:hAnsi="黑体" w:cs="黑体" w:hint="eastAsia"/>
          <w:b/>
          <w:bCs/>
          <w:sz w:val="44"/>
          <w:szCs w:val="44"/>
        </w:rPr>
        <w:t xml:space="preserve"> </w:t>
      </w:r>
      <w:r>
        <w:rPr>
          <w:rFonts w:ascii="黑体" w:eastAsia="黑体" w:hAnsi="黑体" w:cs="黑体" w:hint="eastAsia"/>
          <w:b/>
          <w:bCs/>
          <w:sz w:val="44"/>
          <w:szCs w:val="44"/>
        </w:rPr>
        <w:t xml:space="preserve">     </w:t>
      </w:r>
      <w:r>
        <w:rPr>
          <w:rFonts w:hint="eastAsia"/>
        </w:rPr>
        <w:t>2024.</w:t>
      </w:r>
      <w:r>
        <w:rPr>
          <w:rFonts w:hint="eastAsia"/>
        </w:rPr>
        <w:t>4</w:t>
      </w:r>
    </w:p>
    <w:p w14:paraId="0AA0274E" w14:textId="77777777" w:rsidR="00D21D44" w:rsidRDefault="006B485D">
      <w:pPr>
        <w:pStyle w:val="24"/>
        <w:spacing w:line="360" w:lineRule="auto"/>
        <w:ind w:firstLine="440"/>
        <w:rPr>
          <w:sz w:val="22"/>
          <w:szCs w:val="22"/>
        </w:rPr>
      </w:pPr>
      <w:r>
        <w:rPr>
          <w:rFonts w:hint="eastAsia"/>
          <w:sz w:val="22"/>
          <w:szCs w:val="22"/>
        </w:rPr>
        <w:t>本试卷共</w:t>
      </w:r>
      <w:r>
        <w:rPr>
          <w:rFonts w:hint="eastAsia"/>
          <w:sz w:val="22"/>
          <w:szCs w:val="22"/>
        </w:rPr>
        <w:t>10</w:t>
      </w:r>
      <w:r>
        <w:rPr>
          <w:rFonts w:hint="eastAsia"/>
          <w:sz w:val="22"/>
          <w:szCs w:val="22"/>
        </w:rPr>
        <w:t>页，</w:t>
      </w:r>
      <w:r>
        <w:rPr>
          <w:rFonts w:hint="eastAsia"/>
          <w:sz w:val="22"/>
          <w:szCs w:val="22"/>
        </w:rPr>
        <w:t>150</w:t>
      </w:r>
      <w:r>
        <w:rPr>
          <w:rFonts w:hint="eastAsia"/>
          <w:sz w:val="22"/>
          <w:szCs w:val="22"/>
        </w:rPr>
        <w:t>分。考试时长</w:t>
      </w:r>
      <w:r>
        <w:rPr>
          <w:rFonts w:hint="eastAsia"/>
          <w:sz w:val="22"/>
          <w:szCs w:val="22"/>
        </w:rPr>
        <w:t>150</w:t>
      </w:r>
      <w:r>
        <w:rPr>
          <w:rFonts w:hint="eastAsia"/>
          <w:sz w:val="22"/>
          <w:szCs w:val="22"/>
        </w:rPr>
        <w:t>分钟。考生务必将</w:t>
      </w:r>
      <w:proofErr w:type="gramStart"/>
      <w:r>
        <w:rPr>
          <w:rFonts w:hint="eastAsia"/>
          <w:sz w:val="22"/>
          <w:szCs w:val="22"/>
        </w:rPr>
        <w:t>答案答在答题</w:t>
      </w:r>
      <w:proofErr w:type="gramEnd"/>
      <w:r>
        <w:rPr>
          <w:rFonts w:hint="eastAsia"/>
          <w:sz w:val="22"/>
          <w:szCs w:val="22"/>
        </w:rPr>
        <w:t>卡上，在试卷上作答无效。考试结束后，将本试卷和答题卡一并交回。</w:t>
      </w:r>
    </w:p>
    <w:p w14:paraId="3D108FF0" w14:textId="77777777" w:rsidR="00D21D44" w:rsidRDefault="006B485D">
      <w:pPr>
        <w:spacing w:line="360" w:lineRule="exact"/>
        <w:rPr>
          <w:rFonts w:eastAsia="黑体"/>
          <w:szCs w:val="21"/>
        </w:rPr>
      </w:pPr>
      <w:r>
        <w:rPr>
          <w:rFonts w:eastAsia="黑体" w:hAnsi="黑体"/>
          <w:szCs w:val="21"/>
        </w:rPr>
        <w:t>一、本大题共</w:t>
      </w:r>
      <w:r>
        <w:rPr>
          <w:rFonts w:eastAsia="黑体"/>
          <w:szCs w:val="21"/>
        </w:rPr>
        <w:t>5</w:t>
      </w:r>
      <w:r>
        <w:rPr>
          <w:rFonts w:eastAsia="黑体" w:hAnsi="黑体"/>
          <w:szCs w:val="21"/>
        </w:rPr>
        <w:t>小题，共</w:t>
      </w:r>
      <w:r>
        <w:rPr>
          <w:rFonts w:eastAsia="黑体"/>
          <w:szCs w:val="21"/>
        </w:rPr>
        <w:t>18</w:t>
      </w:r>
      <w:r>
        <w:rPr>
          <w:rFonts w:eastAsia="黑体" w:hAnsi="黑体"/>
          <w:szCs w:val="21"/>
        </w:rPr>
        <w:t>分。</w:t>
      </w:r>
    </w:p>
    <w:p w14:paraId="3F6EB14B" w14:textId="77777777" w:rsidR="00D21D44" w:rsidRDefault="006B485D">
      <w:pPr>
        <w:pStyle w:val="msonormalcxsplast"/>
        <w:spacing w:before="0" w:beforeAutospacing="0" w:after="0" w:afterAutospacing="0" w:line="360" w:lineRule="exact"/>
        <w:ind w:firstLine="420"/>
        <w:rPr>
          <w:rFonts w:ascii="Times New Roman" w:eastAsia="黑体" w:hAnsi="Times New Roman" w:cs="Times New Roman"/>
          <w:sz w:val="21"/>
          <w:szCs w:val="21"/>
        </w:rPr>
      </w:pPr>
      <w:r>
        <w:rPr>
          <w:rFonts w:ascii="Times New Roman" w:eastAsia="黑体" w:hAnsi="黑体" w:cs="Times New Roman"/>
          <w:sz w:val="21"/>
          <w:szCs w:val="21"/>
        </w:rPr>
        <w:t>阅读下面材料，完成</w:t>
      </w:r>
      <w:r>
        <w:rPr>
          <w:rFonts w:ascii="Times New Roman" w:eastAsia="黑体" w:hAnsi="Times New Roman" w:cs="Times New Roman"/>
          <w:sz w:val="21"/>
          <w:szCs w:val="21"/>
        </w:rPr>
        <w:t>1</w:t>
      </w:r>
      <w:r>
        <w:rPr>
          <w:rFonts w:ascii="Times New Roman" w:eastAsia="黑体" w:hAnsi="黑体" w:cs="Times New Roman"/>
          <w:kern w:val="21"/>
          <w:sz w:val="21"/>
          <w:szCs w:val="21"/>
        </w:rPr>
        <w:t>－</w:t>
      </w:r>
      <w:r>
        <w:rPr>
          <w:rFonts w:ascii="Times New Roman" w:eastAsia="黑体" w:hAnsi="Times New Roman" w:cs="Times New Roman"/>
          <w:sz w:val="21"/>
          <w:szCs w:val="21"/>
        </w:rPr>
        <w:t>5</w:t>
      </w:r>
      <w:r>
        <w:rPr>
          <w:rFonts w:ascii="Times New Roman" w:eastAsia="黑体" w:hAnsi="黑体" w:cs="Times New Roman"/>
          <w:sz w:val="21"/>
          <w:szCs w:val="21"/>
        </w:rPr>
        <w:t>题。</w:t>
      </w:r>
    </w:p>
    <w:p w14:paraId="1494728D" w14:textId="77777777" w:rsidR="00D21D44" w:rsidRDefault="006B485D">
      <w:pPr>
        <w:pStyle w:val="Default"/>
        <w:adjustRightInd/>
        <w:spacing w:line="360" w:lineRule="auto"/>
        <w:jc w:val="center"/>
        <w:rPr>
          <w:rFonts w:ascii="黑体" w:eastAsia="黑体" w:hAnsi="黑体"/>
          <w:sz w:val="21"/>
          <w:szCs w:val="21"/>
        </w:rPr>
      </w:pPr>
      <w:r>
        <w:rPr>
          <w:rFonts w:ascii="黑体" w:eastAsia="黑体" w:hAnsi="黑体" w:hint="eastAsia"/>
          <w:sz w:val="21"/>
          <w:szCs w:val="21"/>
        </w:rPr>
        <w:t>材料一</w:t>
      </w:r>
    </w:p>
    <w:p w14:paraId="1DFB38B5" w14:textId="77777777" w:rsidR="00D21D44" w:rsidRDefault="006B485D">
      <w:pPr>
        <w:pStyle w:val="Default"/>
        <w:adjustRightInd/>
        <w:spacing w:line="380" w:lineRule="exact"/>
        <w:ind w:firstLineChars="200" w:firstLine="420"/>
        <w:jc w:val="both"/>
        <w:rPr>
          <w:rFonts w:ascii="楷体" w:eastAsia="楷体" w:hAnsi="楷体"/>
          <w:sz w:val="21"/>
          <w:szCs w:val="21"/>
        </w:rPr>
      </w:pPr>
      <w:r>
        <w:rPr>
          <w:rFonts w:ascii="楷体" w:eastAsia="楷体" w:hAnsi="楷体" w:hint="eastAsia"/>
          <w:sz w:val="21"/>
          <w:szCs w:val="21"/>
        </w:rPr>
        <w:t>建设统一的全国碳市场，是推动我国经济社会绿色化、低碳化发展的重大制度创新。中国的</w:t>
      </w:r>
      <w:proofErr w:type="gramStart"/>
      <w:r>
        <w:rPr>
          <w:rFonts w:ascii="楷体" w:eastAsia="楷体" w:hAnsi="楷体" w:hint="eastAsia"/>
          <w:sz w:val="21"/>
          <w:szCs w:val="21"/>
        </w:rPr>
        <w:t>碳市场</w:t>
      </w:r>
      <w:proofErr w:type="gramEnd"/>
      <w:r>
        <w:rPr>
          <w:rFonts w:ascii="楷体" w:eastAsia="楷体" w:hAnsi="楷体" w:hint="eastAsia"/>
          <w:sz w:val="21"/>
          <w:szCs w:val="21"/>
        </w:rPr>
        <w:t>是由</w:t>
      </w:r>
      <w:proofErr w:type="gramStart"/>
      <w:r>
        <w:rPr>
          <w:rFonts w:ascii="楷体" w:eastAsia="楷体" w:hAnsi="楷体" w:hint="eastAsia"/>
          <w:sz w:val="21"/>
          <w:szCs w:val="21"/>
        </w:rPr>
        <w:t>全国碳排放权</w:t>
      </w:r>
      <w:proofErr w:type="gramEnd"/>
      <w:r>
        <w:rPr>
          <w:rFonts w:ascii="楷体" w:eastAsia="楷体" w:hAnsi="楷体" w:hint="eastAsia"/>
          <w:sz w:val="21"/>
          <w:szCs w:val="21"/>
        </w:rPr>
        <w:t>交易市场（强制碳市场），以及全国温室气体自愿减</w:t>
      </w:r>
      <w:proofErr w:type="gramStart"/>
      <w:r>
        <w:rPr>
          <w:rFonts w:ascii="楷体" w:eastAsia="楷体" w:hAnsi="楷体" w:hint="eastAsia"/>
          <w:sz w:val="21"/>
          <w:szCs w:val="21"/>
        </w:rPr>
        <w:t>排交易</w:t>
      </w:r>
      <w:proofErr w:type="gramEnd"/>
      <w:r>
        <w:rPr>
          <w:rFonts w:ascii="楷体" w:eastAsia="楷体" w:hAnsi="楷体" w:hint="eastAsia"/>
          <w:sz w:val="21"/>
          <w:szCs w:val="21"/>
        </w:rPr>
        <w:t>市场（自愿碳市场）组成。强制和自愿两个</w:t>
      </w:r>
      <w:proofErr w:type="gramStart"/>
      <w:r>
        <w:rPr>
          <w:rFonts w:ascii="楷体" w:eastAsia="楷体" w:hAnsi="楷体" w:hint="eastAsia"/>
          <w:sz w:val="21"/>
          <w:szCs w:val="21"/>
        </w:rPr>
        <w:t>碳市场</w:t>
      </w:r>
      <w:proofErr w:type="gramEnd"/>
      <w:r>
        <w:rPr>
          <w:rFonts w:ascii="楷体" w:eastAsia="楷体" w:hAnsi="楷体" w:hint="eastAsia"/>
          <w:sz w:val="21"/>
          <w:szCs w:val="21"/>
        </w:rPr>
        <w:t>既各有侧重、独立运行，又互补衔接、互联互通，共同构成了全国</w:t>
      </w:r>
      <w:proofErr w:type="gramStart"/>
      <w:r>
        <w:rPr>
          <w:rFonts w:ascii="楷体" w:eastAsia="楷体" w:hAnsi="楷体" w:hint="eastAsia"/>
          <w:sz w:val="21"/>
          <w:szCs w:val="21"/>
        </w:rPr>
        <w:t>碳市场</w:t>
      </w:r>
      <w:proofErr w:type="gramEnd"/>
      <w:r>
        <w:rPr>
          <w:rFonts w:ascii="楷体" w:eastAsia="楷体" w:hAnsi="楷体" w:hint="eastAsia"/>
          <w:sz w:val="21"/>
          <w:szCs w:val="21"/>
        </w:rPr>
        <w:t>体系。这对通过市场机制</w:t>
      </w:r>
      <w:proofErr w:type="gramStart"/>
      <w:r>
        <w:rPr>
          <w:rFonts w:ascii="楷体" w:eastAsia="楷体" w:hAnsi="楷体" w:hint="eastAsia"/>
          <w:sz w:val="21"/>
          <w:szCs w:val="21"/>
        </w:rPr>
        <w:t>实</w:t>
      </w:r>
      <w:r>
        <w:rPr>
          <w:rFonts w:ascii="楷体" w:eastAsia="楷体" w:hAnsi="楷体" w:hint="eastAsia"/>
          <w:color w:val="auto"/>
          <w:sz w:val="21"/>
          <w:szCs w:val="21"/>
        </w:rPr>
        <w:t>现碳达峰</w:t>
      </w:r>
      <w:proofErr w:type="gramEnd"/>
      <w:r>
        <w:rPr>
          <w:rFonts w:ascii="楷体" w:eastAsia="楷体" w:hAnsi="楷体" w:hint="eastAsia"/>
          <w:color w:val="auto"/>
          <w:sz w:val="21"/>
          <w:szCs w:val="21"/>
        </w:rPr>
        <w:t>和</w:t>
      </w:r>
      <w:proofErr w:type="gramStart"/>
      <w:r>
        <w:rPr>
          <w:rFonts w:ascii="楷体" w:eastAsia="楷体" w:hAnsi="楷体" w:hint="eastAsia"/>
          <w:color w:val="auto"/>
          <w:sz w:val="21"/>
          <w:szCs w:val="21"/>
        </w:rPr>
        <w:t>碳中和</w:t>
      </w:r>
      <w:proofErr w:type="gramEnd"/>
      <w:r>
        <w:rPr>
          <w:rFonts w:ascii="楷体" w:eastAsia="楷体" w:hAnsi="楷体" w:hint="eastAsia"/>
          <w:color w:val="auto"/>
          <w:sz w:val="21"/>
          <w:szCs w:val="21"/>
        </w:rPr>
        <w:t>目标、</w:t>
      </w:r>
      <w:r>
        <w:rPr>
          <w:rFonts w:ascii="楷体" w:eastAsia="楷体" w:hAnsi="楷体" w:hint="eastAsia"/>
          <w:sz w:val="21"/>
          <w:szCs w:val="21"/>
        </w:rPr>
        <w:t>建设美丽中国意义重大。</w:t>
      </w:r>
    </w:p>
    <w:p w14:paraId="49BB350C" w14:textId="77777777" w:rsidR="00D21D44" w:rsidRDefault="006B485D">
      <w:pPr>
        <w:pStyle w:val="Default"/>
        <w:adjustRightInd/>
        <w:spacing w:line="380" w:lineRule="exact"/>
        <w:ind w:firstLineChars="200" w:firstLine="420"/>
        <w:jc w:val="both"/>
        <w:rPr>
          <w:rFonts w:ascii="楷体" w:eastAsia="楷体" w:hAnsi="楷体"/>
          <w:sz w:val="21"/>
          <w:szCs w:val="21"/>
        </w:rPr>
      </w:pPr>
      <w:r>
        <w:rPr>
          <w:rFonts w:ascii="楷体" w:eastAsia="楷体" w:hAnsi="楷体" w:hint="eastAsia"/>
          <w:sz w:val="21"/>
          <w:szCs w:val="21"/>
        </w:rPr>
        <w:t>2021</w:t>
      </w:r>
      <w:r>
        <w:rPr>
          <w:rFonts w:ascii="楷体" w:eastAsia="楷体" w:hAnsi="楷体" w:hint="eastAsia"/>
          <w:sz w:val="21"/>
          <w:szCs w:val="21"/>
        </w:rPr>
        <w:t>年</w:t>
      </w:r>
      <w:r>
        <w:rPr>
          <w:rFonts w:ascii="楷体" w:eastAsia="楷体" w:hAnsi="楷体" w:hint="eastAsia"/>
          <w:sz w:val="21"/>
          <w:szCs w:val="21"/>
        </w:rPr>
        <w:t>7</w:t>
      </w:r>
      <w:r>
        <w:rPr>
          <w:rFonts w:ascii="楷体" w:eastAsia="楷体" w:hAnsi="楷体" w:hint="eastAsia"/>
          <w:sz w:val="21"/>
          <w:szCs w:val="21"/>
        </w:rPr>
        <w:t>月，</w:t>
      </w:r>
      <w:proofErr w:type="gramStart"/>
      <w:r>
        <w:rPr>
          <w:rFonts w:ascii="楷体" w:eastAsia="楷体" w:hAnsi="楷体" w:hint="eastAsia"/>
          <w:sz w:val="21"/>
          <w:szCs w:val="21"/>
        </w:rPr>
        <w:t>全国碳排放权</w:t>
      </w:r>
      <w:proofErr w:type="gramEnd"/>
      <w:r>
        <w:rPr>
          <w:rFonts w:ascii="楷体" w:eastAsia="楷体" w:hAnsi="楷体" w:hint="eastAsia"/>
          <w:sz w:val="21"/>
          <w:szCs w:val="21"/>
        </w:rPr>
        <w:t>交易正式上线交易。据生态环境部有关负责人介绍，全国强制</w:t>
      </w:r>
      <w:proofErr w:type="gramStart"/>
      <w:r>
        <w:rPr>
          <w:rFonts w:ascii="楷体" w:eastAsia="楷体" w:hAnsi="楷体" w:hint="eastAsia"/>
          <w:sz w:val="21"/>
          <w:szCs w:val="21"/>
        </w:rPr>
        <w:t>碳市场</w:t>
      </w:r>
      <w:proofErr w:type="gramEnd"/>
      <w:r>
        <w:rPr>
          <w:rFonts w:ascii="楷体" w:eastAsia="楷体" w:hAnsi="楷体" w:hint="eastAsia"/>
          <w:sz w:val="21"/>
          <w:szCs w:val="21"/>
        </w:rPr>
        <w:t>启动近三年以来，总体运行平稳，制度规范日趋完善，市场活跃度逐步提升，碳排放数据明显改观，碳排</w:t>
      </w:r>
      <w:r>
        <w:rPr>
          <w:rFonts w:ascii="楷体" w:eastAsia="楷体" w:hAnsi="楷体" w:hint="eastAsia"/>
          <w:sz w:val="21"/>
          <w:szCs w:val="21"/>
        </w:rPr>
        <w:t>放管理能力全面提升，</w:t>
      </w:r>
      <w:r>
        <w:rPr>
          <w:rFonts w:ascii="楷体" w:eastAsia="楷体" w:hAnsi="楷体" w:hint="eastAsia"/>
          <w:color w:val="auto"/>
          <w:sz w:val="21"/>
          <w:szCs w:val="21"/>
        </w:rPr>
        <w:t>价格发现机制</w:t>
      </w:r>
      <w:r>
        <w:rPr>
          <w:rFonts w:ascii="楷体" w:eastAsia="楷体" w:hAnsi="楷体" w:hint="eastAsia"/>
          <w:sz w:val="21"/>
          <w:szCs w:val="21"/>
        </w:rPr>
        <w:t>作用日益显现。</w:t>
      </w:r>
    </w:p>
    <w:p w14:paraId="2DEED72A" w14:textId="77777777" w:rsidR="00D21D44" w:rsidRDefault="006B485D">
      <w:pPr>
        <w:pStyle w:val="Default"/>
        <w:adjustRightInd/>
        <w:spacing w:line="380" w:lineRule="exact"/>
        <w:ind w:firstLineChars="200" w:firstLine="420"/>
        <w:jc w:val="both"/>
        <w:rPr>
          <w:rFonts w:ascii="楷体" w:eastAsia="楷体" w:hAnsi="楷体"/>
          <w:sz w:val="21"/>
          <w:szCs w:val="21"/>
        </w:rPr>
      </w:pPr>
      <w:r>
        <w:rPr>
          <w:rFonts w:ascii="楷体" w:eastAsia="楷体" w:hAnsi="楷体" w:hint="eastAsia"/>
          <w:sz w:val="21"/>
          <w:szCs w:val="21"/>
        </w:rPr>
        <w:t>目前，</w:t>
      </w:r>
      <w:proofErr w:type="gramStart"/>
      <w:r>
        <w:rPr>
          <w:rFonts w:ascii="楷体" w:eastAsia="楷体" w:hAnsi="楷体" w:hint="eastAsia"/>
          <w:sz w:val="21"/>
          <w:szCs w:val="21"/>
        </w:rPr>
        <w:t>全国碳排放权</w:t>
      </w:r>
      <w:proofErr w:type="gramEnd"/>
      <w:r>
        <w:rPr>
          <w:rFonts w:ascii="楷体" w:eastAsia="楷体" w:hAnsi="楷体" w:hint="eastAsia"/>
          <w:sz w:val="21"/>
          <w:szCs w:val="21"/>
        </w:rPr>
        <w:t>交易市场已经顺利完成了</w:t>
      </w:r>
      <w:r>
        <w:rPr>
          <w:rFonts w:ascii="楷体" w:eastAsia="楷体" w:hAnsi="楷体" w:hint="eastAsia"/>
          <w:sz w:val="21"/>
          <w:szCs w:val="21"/>
        </w:rPr>
        <w:t>2019</w:t>
      </w:r>
      <w:r>
        <w:rPr>
          <w:rFonts w:ascii="楷体" w:eastAsia="楷体" w:hAnsi="楷体" w:hint="eastAsia"/>
          <w:sz w:val="21"/>
          <w:szCs w:val="21"/>
        </w:rPr>
        <w:t>～</w:t>
      </w:r>
      <w:r>
        <w:rPr>
          <w:rFonts w:ascii="楷体" w:eastAsia="楷体" w:hAnsi="楷体" w:hint="eastAsia"/>
          <w:sz w:val="21"/>
          <w:szCs w:val="21"/>
        </w:rPr>
        <w:t>2020</w:t>
      </w:r>
      <w:r>
        <w:rPr>
          <w:rFonts w:ascii="楷体" w:eastAsia="楷体" w:hAnsi="楷体" w:hint="eastAsia"/>
          <w:sz w:val="21"/>
          <w:szCs w:val="21"/>
        </w:rPr>
        <w:t>年和</w:t>
      </w:r>
      <w:r>
        <w:rPr>
          <w:rFonts w:ascii="楷体" w:eastAsia="楷体" w:hAnsi="楷体" w:hint="eastAsia"/>
          <w:sz w:val="21"/>
          <w:szCs w:val="21"/>
        </w:rPr>
        <w:t>2021</w:t>
      </w:r>
      <w:r>
        <w:rPr>
          <w:rFonts w:ascii="楷体" w:eastAsia="楷体" w:hAnsi="楷体" w:hint="eastAsia"/>
          <w:sz w:val="21"/>
          <w:szCs w:val="21"/>
        </w:rPr>
        <w:t>～</w:t>
      </w:r>
      <w:r>
        <w:rPr>
          <w:rFonts w:ascii="楷体" w:eastAsia="楷体" w:hAnsi="楷体" w:hint="eastAsia"/>
          <w:sz w:val="21"/>
          <w:szCs w:val="21"/>
        </w:rPr>
        <w:t>2022</w:t>
      </w:r>
      <w:r>
        <w:rPr>
          <w:rFonts w:ascii="楷体" w:eastAsia="楷体" w:hAnsi="楷体" w:hint="eastAsia"/>
          <w:sz w:val="21"/>
          <w:szCs w:val="21"/>
        </w:rPr>
        <w:t>年两个履约周期，实现了预期的建设目标。第二个履约周期成交量比第一个履约周期增长了</w:t>
      </w:r>
      <w:r>
        <w:rPr>
          <w:rFonts w:ascii="楷体" w:eastAsia="楷体" w:hAnsi="楷体" w:hint="eastAsia"/>
          <w:sz w:val="21"/>
          <w:szCs w:val="21"/>
        </w:rPr>
        <w:t>19%</w:t>
      </w:r>
      <w:r>
        <w:rPr>
          <w:rFonts w:ascii="楷体" w:eastAsia="楷体" w:hAnsi="楷体" w:hint="eastAsia"/>
          <w:sz w:val="21"/>
          <w:szCs w:val="21"/>
        </w:rPr>
        <w:t>，成交额比第一个履约周期增长了</w:t>
      </w:r>
      <w:r>
        <w:rPr>
          <w:rFonts w:ascii="楷体" w:eastAsia="楷体" w:hAnsi="楷体" w:hint="eastAsia"/>
          <w:sz w:val="21"/>
          <w:szCs w:val="21"/>
        </w:rPr>
        <w:t>89%</w:t>
      </w:r>
      <w:r>
        <w:rPr>
          <w:rFonts w:ascii="楷体" w:eastAsia="楷体" w:hAnsi="楷体" w:hint="eastAsia"/>
          <w:sz w:val="21"/>
          <w:szCs w:val="21"/>
        </w:rPr>
        <w:t>。同时，第二个履约周期企业参与交易的积极性明显提升，参与交易的企业占总数的</w:t>
      </w:r>
      <w:r>
        <w:rPr>
          <w:rFonts w:ascii="楷体" w:eastAsia="楷体" w:hAnsi="楷体" w:hint="eastAsia"/>
          <w:sz w:val="21"/>
          <w:szCs w:val="21"/>
        </w:rPr>
        <w:t>82%</w:t>
      </w:r>
      <w:r>
        <w:rPr>
          <w:rFonts w:ascii="楷体" w:eastAsia="楷体" w:hAnsi="楷体" w:hint="eastAsia"/>
          <w:sz w:val="21"/>
          <w:szCs w:val="21"/>
        </w:rPr>
        <w:t>，比第一个履约周期增长了近</w:t>
      </w:r>
      <w:r>
        <w:rPr>
          <w:rFonts w:ascii="楷体" w:eastAsia="楷体" w:hAnsi="楷体" w:hint="eastAsia"/>
          <w:sz w:val="21"/>
          <w:szCs w:val="21"/>
        </w:rPr>
        <w:t>50%</w:t>
      </w:r>
      <w:r>
        <w:rPr>
          <w:rFonts w:ascii="楷体" w:eastAsia="楷体" w:hAnsi="楷体" w:hint="eastAsia"/>
          <w:sz w:val="21"/>
          <w:szCs w:val="21"/>
        </w:rPr>
        <w:t>。</w:t>
      </w:r>
    </w:p>
    <w:p w14:paraId="3EC13CE0" w14:textId="77777777" w:rsidR="00D21D44" w:rsidRDefault="006B485D">
      <w:pPr>
        <w:pStyle w:val="Default"/>
        <w:adjustRightInd/>
        <w:spacing w:line="380" w:lineRule="exact"/>
        <w:ind w:firstLineChars="200" w:firstLine="420"/>
        <w:jc w:val="both"/>
        <w:rPr>
          <w:rFonts w:ascii="楷体" w:eastAsia="楷体" w:hAnsi="楷体"/>
          <w:sz w:val="21"/>
          <w:szCs w:val="21"/>
        </w:rPr>
      </w:pPr>
      <w:r>
        <w:rPr>
          <w:rFonts w:ascii="楷体" w:eastAsia="楷体" w:hAnsi="楷体" w:hint="eastAsia"/>
          <w:sz w:val="21"/>
          <w:szCs w:val="21"/>
        </w:rPr>
        <w:t>截至</w:t>
      </w:r>
      <w:r>
        <w:rPr>
          <w:rFonts w:ascii="楷体" w:eastAsia="楷体" w:hAnsi="楷体" w:hint="eastAsia"/>
          <w:sz w:val="21"/>
          <w:szCs w:val="21"/>
        </w:rPr>
        <w:t>2023</w:t>
      </w:r>
      <w:r>
        <w:rPr>
          <w:rFonts w:ascii="楷体" w:eastAsia="楷体" w:hAnsi="楷体" w:hint="eastAsia"/>
          <w:sz w:val="21"/>
          <w:szCs w:val="21"/>
        </w:rPr>
        <w:t>年底，</w:t>
      </w:r>
      <w:proofErr w:type="gramStart"/>
      <w:r>
        <w:rPr>
          <w:rFonts w:ascii="楷体" w:eastAsia="楷体" w:hAnsi="楷体" w:hint="eastAsia"/>
          <w:sz w:val="21"/>
          <w:szCs w:val="21"/>
        </w:rPr>
        <w:t>全国碳排放权</w:t>
      </w:r>
      <w:proofErr w:type="gramEnd"/>
      <w:r>
        <w:rPr>
          <w:rFonts w:ascii="楷体" w:eastAsia="楷体" w:hAnsi="楷体" w:hint="eastAsia"/>
          <w:sz w:val="21"/>
          <w:szCs w:val="21"/>
        </w:rPr>
        <w:t>交易市场累计成交量已达到</w:t>
      </w:r>
      <w:r>
        <w:rPr>
          <w:rFonts w:ascii="楷体" w:eastAsia="楷体" w:hAnsi="楷体" w:hint="eastAsia"/>
          <w:sz w:val="21"/>
          <w:szCs w:val="21"/>
        </w:rPr>
        <w:t>4.4</w:t>
      </w:r>
      <w:r>
        <w:rPr>
          <w:rFonts w:ascii="楷体" w:eastAsia="楷体" w:hAnsi="楷体" w:hint="eastAsia"/>
          <w:sz w:val="21"/>
          <w:szCs w:val="21"/>
        </w:rPr>
        <w:t>亿吨，成交额约</w:t>
      </w:r>
      <w:r>
        <w:rPr>
          <w:rFonts w:ascii="楷体" w:eastAsia="楷体" w:hAnsi="楷体" w:hint="eastAsia"/>
          <w:sz w:val="21"/>
          <w:szCs w:val="21"/>
        </w:rPr>
        <w:t>249</w:t>
      </w:r>
      <w:r>
        <w:rPr>
          <w:rFonts w:ascii="楷体" w:eastAsia="楷体" w:hAnsi="楷体" w:hint="eastAsia"/>
          <w:sz w:val="21"/>
          <w:szCs w:val="21"/>
        </w:rPr>
        <w:t>亿元，覆盖年二氧化碳排放量约</w:t>
      </w:r>
      <w:r>
        <w:rPr>
          <w:rFonts w:ascii="楷体" w:eastAsia="楷体" w:hAnsi="楷体" w:hint="eastAsia"/>
          <w:sz w:val="21"/>
          <w:szCs w:val="21"/>
        </w:rPr>
        <w:t>51</w:t>
      </w:r>
      <w:r>
        <w:rPr>
          <w:rFonts w:ascii="楷体" w:eastAsia="楷体" w:hAnsi="楷体" w:hint="eastAsia"/>
          <w:sz w:val="21"/>
          <w:szCs w:val="21"/>
        </w:rPr>
        <w:t>亿吨，纳入重点排放单位</w:t>
      </w:r>
      <w:r>
        <w:rPr>
          <w:rFonts w:ascii="楷体" w:eastAsia="楷体" w:hAnsi="楷体" w:hint="eastAsia"/>
          <w:sz w:val="21"/>
          <w:szCs w:val="21"/>
        </w:rPr>
        <w:t>2257</w:t>
      </w:r>
      <w:r>
        <w:rPr>
          <w:rFonts w:ascii="楷体" w:eastAsia="楷体" w:hAnsi="楷体" w:hint="eastAsia"/>
          <w:sz w:val="21"/>
          <w:szCs w:val="21"/>
        </w:rPr>
        <w:t>家，成为全球覆盖温室气体排放量最大的碳市场。同时，</w:t>
      </w:r>
      <w:proofErr w:type="gramStart"/>
      <w:r>
        <w:rPr>
          <w:rFonts w:ascii="楷体" w:eastAsia="楷体" w:hAnsi="楷体" w:hint="eastAsia"/>
          <w:sz w:val="21"/>
          <w:szCs w:val="21"/>
        </w:rPr>
        <w:t>碳价整体</w:t>
      </w:r>
      <w:proofErr w:type="gramEnd"/>
      <w:r>
        <w:rPr>
          <w:rFonts w:ascii="楷体" w:eastAsia="楷体" w:hAnsi="楷体" w:hint="eastAsia"/>
          <w:sz w:val="21"/>
          <w:szCs w:val="21"/>
        </w:rPr>
        <w:t>呈现平稳上涨态势，已由启动时的每吨</w:t>
      </w:r>
      <w:r>
        <w:rPr>
          <w:rFonts w:ascii="楷体" w:eastAsia="楷体" w:hAnsi="楷体" w:hint="eastAsia"/>
          <w:sz w:val="21"/>
          <w:szCs w:val="21"/>
        </w:rPr>
        <w:t>48</w:t>
      </w:r>
      <w:r>
        <w:rPr>
          <w:rFonts w:ascii="楷体" w:eastAsia="楷体" w:hAnsi="楷体" w:hint="eastAsia"/>
          <w:sz w:val="21"/>
          <w:szCs w:val="21"/>
        </w:rPr>
        <w:t>元上涨至每吨</w:t>
      </w:r>
      <w:r>
        <w:rPr>
          <w:rFonts w:ascii="楷体" w:eastAsia="楷体" w:hAnsi="楷体" w:hint="eastAsia"/>
          <w:sz w:val="21"/>
          <w:szCs w:val="21"/>
        </w:rPr>
        <w:t>80</w:t>
      </w:r>
      <w:r>
        <w:rPr>
          <w:rFonts w:ascii="楷体" w:eastAsia="楷体" w:hAnsi="楷体" w:hint="eastAsia"/>
          <w:sz w:val="21"/>
          <w:szCs w:val="21"/>
        </w:rPr>
        <w:t>元左右，上涨</w:t>
      </w:r>
      <w:r>
        <w:rPr>
          <w:rFonts w:ascii="楷体" w:eastAsia="楷体" w:hAnsi="楷体" w:hint="eastAsia"/>
          <w:sz w:val="21"/>
          <w:szCs w:val="21"/>
        </w:rPr>
        <w:t>66%</w:t>
      </w:r>
      <w:r>
        <w:rPr>
          <w:rFonts w:ascii="楷体" w:eastAsia="楷体" w:hAnsi="楷体" w:hint="eastAsia"/>
          <w:sz w:val="21"/>
          <w:szCs w:val="21"/>
        </w:rPr>
        <w:t>左右。</w:t>
      </w:r>
    </w:p>
    <w:p w14:paraId="16493651" w14:textId="77777777" w:rsidR="00D21D44" w:rsidRDefault="006B485D">
      <w:pPr>
        <w:pStyle w:val="Default"/>
        <w:adjustRightInd/>
        <w:spacing w:line="380" w:lineRule="exact"/>
        <w:jc w:val="right"/>
        <w:rPr>
          <w:rFonts w:ascii="楷体" w:eastAsia="楷体" w:hAnsi="楷体"/>
          <w:sz w:val="21"/>
          <w:szCs w:val="21"/>
        </w:rPr>
      </w:pPr>
      <w:r>
        <w:rPr>
          <w:rFonts w:ascii="楷体" w:eastAsia="楷体" w:hAnsi="楷体" w:hint="eastAsia"/>
          <w:sz w:val="21"/>
          <w:szCs w:val="21"/>
        </w:rPr>
        <w:t>（取材于董鑫的文章）</w:t>
      </w:r>
    </w:p>
    <w:p w14:paraId="11B58C35" w14:textId="77777777" w:rsidR="00D21D44" w:rsidRDefault="006B485D">
      <w:pPr>
        <w:pStyle w:val="Default"/>
        <w:adjustRightInd/>
        <w:spacing w:line="380" w:lineRule="exact"/>
        <w:jc w:val="center"/>
        <w:rPr>
          <w:rFonts w:ascii="黑体" w:eastAsia="黑体" w:hAnsi="黑体"/>
          <w:sz w:val="21"/>
          <w:szCs w:val="21"/>
        </w:rPr>
      </w:pPr>
      <w:r>
        <w:rPr>
          <w:rFonts w:ascii="黑体" w:eastAsia="黑体" w:hAnsi="黑体" w:hint="eastAsia"/>
          <w:sz w:val="21"/>
          <w:szCs w:val="21"/>
        </w:rPr>
        <w:t>材料二</w:t>
      </w:r>
    </w:p>
    <w:p w14:paraId="7CD08B5E" w14:textId="77777777" w:rsidR="00D21D44" w:rsidRDefault="006B485D">
      <w:pPr>
        <w:pStyle w:val="Default"/>
        <w:adjustRightInd/>
        <w:spacing w:line="380" w:lineRule="exact"/>
        <w:ind w:firstLineChars="200" w:firstLine="420"/>
        <w:jc w:val="both"/>
        <w:rPr>
          <w:rFonts w:ascii="楷体" w:eastAsia="楷体" w:hAnsi="楷体"/>
          <w:sz w:val="21"/>
          <w:szCs w:val="21"/>
        </w:rPr>
      </w:pPr>
      <w:r>
        <w:rPr>
          <w:rFonts w:ascii="楷体" w:eastAsia="楷体" w:hAnsi="楷体" w:hint="eastAsia"/>
          <w:sz w:val="21"/>
          <w:szCs w:val="21"/>
        </w:rPr>
        <w:t>2024</w:t>
      </w:r>
      <w:r>
        <w:rPr>
          <w:rFonts w:ascii="楷体" w:eastAsia="楷体" w:hAnsi="楷体" w:hint="eastAsia"/>
          <w:sz w:val="21"/>
          <w:szCs w:val="21"/>
        </w:rPr>
        <w:t>年</w:t>
      </w:r>
      <w:r>
        <w:rPr>
          <w:rFonts w:ascii="楷体" w:eastAsia="楷体" w:hAnsi="楷体" w:hint="eastAsia"/>
          <w:sz w:val="21"/>
          <w:szCs w:val="21"/>
        </w:rPr>
        <w:t>1</w:t>
      </w:r>
      <w:r>
        <w:rPr>
          <w:rFonts w:ascii="楷体" w:eastAsia="楷体" w:hAnsi="楷体" w:hint="eastAsia"/>
          <w:sz w:val="21"/>
          <w:szCs w:val="21"/>
        </w:rPr>
        <w:t>月</w:t>
      </w:r>
      <w:r>
        <w:rPr>
          <w:rFonts w:ascii="楷体" w:eastAsia="楷体" w:hAnsi="楷体" w:hint="eastAsia"/>
          <w:sz w:val="21"/>
          <w:szCs w:val="21"/>
        </w:rPr>
        <w:t>22</w:t>
      </w:r>
      <w:r>
        <w:rPr>
          <w:rFonts w:ascii="楷体" w:eastAsia="楷体" w:hAnsi="楷体" w:hint="eastAsia"/>
          <w:sz w:val="21"/>
          <w:szCs w:val="21"/>
        </w:rPr>
        <w:t>日，全国温室气体自愿减</w:t>
      </w:r>
      <w:proofErr w:type="gramStart"/>
      <w:r>
        <w:rPr>
          <w:rFonts w:ascii="楷体" w:eastAsia="楷体" w:hAnsi="楷体" w:hint="eastAsia"/>
          <w:sz w:val="21"/>
          <w:szCs w:val="21"/>
        </w:rPr>
        <w:t>排交易</w:t>
      </w:r>
      <w:proofErr w:type="gramEnd"/>
      <w:r>
        <w:rPr>
          <w:rFonts w:ascii="楷体" w:eastAsia="楷体" w:hAnsi="楷体" w:hint="eastAsia"/>
          <w:sz w:val="21"/>
          <w:szCs w:val="21"/>
        </w:rPr>
        <w:t>市场在京启动。这是继</w:t>
      </w:r>
      <w:r>
        <w:rPr>
          <w:rFonts w:ascii="楷体" w:eastAsia="楷体" w:hAnsi="楷体" w:hint="eastAsia"/>
          <w:sz w:val="21"/>
          <w:szCs w:val="21"/>
        </w:rPr>
        <w:t>2021</w:t>
      </w:r>
      <w:r>
        <w:rPr>
          <w:rFonts w:ascii="楷体" w:eastAsia="楷体" w:hAnsi="楷体" w:hint="eastAsia"/>
          <w:sz w:val="21"/>
          <w:szCs w:val="21"/>
        </w:rPr>
        <w:t>年</w:t>
      </w:r>
      <w:r>
        <w:rPr>
          <w:rFonts w:ascii="楷体" w:eastAsia="楷体" w:hAnsi="楷体" w:hint="eastAsia"/>
          <w:sz w:val="21"/>
          <w:szCs w:val="21"/>
        </w:rPr>
        <w:t>7</w:t>
      </w:r>
      <w:r>
        <w:rPr>
          <w:rFonts w:ascii="楷体" w:eastAsia="楷体" w:hAnsi="楷体" w:hint="eastAsia"/>
          <w:sz w:val="21"/>
          <w:szCs w:val="21"/>
        </w:rPr>
        <w:t>月</w:t>
      </w:r>
      <w:proofErr w:type="gramStart"/>
      <w:r>
        <w:rPr>
          <w:rFonts w:ascii="楷体" w:eastAsia="楷体" w:hAnsi="楷体" w:hint="eastAsia"/>
          <w:sz w:val="21"/>
          <w:szCs w:val="21"/>
        </w:rPr>
        <w:t>全国碳排放权</w:t>
      </w:r>
      <w:proofErr w:type="gramEnd"/>
      <w:r>
        <w:rPr>
          <w:rFonts w:ascii="楷体" w:eastAsia="楷体" w:hAnsi="楷体" w:hint="eastAsia"/>
          <w:sz w:val="21"/>
          <w:szCs w:val="21"/>
        </w:rPr>
        <w:t>交易市场启动后，调动全社会力量共同参与温室气体减排行动的又一项制度创新，有利于推动形成强制</w:t>
      </w:r>
      <w:proofErr w:type="gramStart"/>
      <w:r>
        <w:rPr>
          <w:rFonts w:ascii="楷体" w:eastAsia="楷体" w:hAnsi="楷体" w:hint="eastAsia"/>
          <w:sz w:val="21"/>
          <w:szCs w:val="21"/>
        </w:rPr>
        <w:t>碳市场</w:t>
      </w:r>
      <w:proofErr w:type="gramEnd"/>
      <w:r>
        <w:rPr>
          <w:rFonts w:ascii="楷体" w:eastAsia="楷体" w:hAnsi="楷体" w:hint="eastAsia"/>
          <w:sz w:val="21"/>
          <w:szCs w:val="21"/>
        </w:rPr>
        <w:t>和自愿</w:t>
      </w:r>
      <w:proofErr w:type="gramStart"/>
      <w:r>
        <w:rPr>
          <w:rFonts w:ascii="楷体" w:eastAsia="楷体" w:hAnsi="楷体" w:hint="eastAsia"/>
          <w:sz w:val="21"/>
          <w:szCs w:val="21"/>
        </w:rPr>
        <w:t>碳市场</w:t>
      </w:r>
      <w:proofErr w:type="gramEnd"/>
      <w:r>
        <w:rPr>
          <w:rFonts w:ascii="楷体" w:eastAsia="楷体" w:hAnsi="楷体" w:hint="eastAsia"/>
          <w:sz w:val="21"/>
          <w:szCs w:val="21"/>
        </w:rPr>
        <w:t>互</w:t>
      </w:r>
      <w:r>
        <w:rPr>
          <w:rFonts w:ascii="楷体" w:eastAsia="楷体" w:hAnsi="楷体" w:hint="eastAsia"/>
          <w:sz w:val="21"/>
          <w:szCs w:val="21"/>
        </w:rPr>
        <w:t>补衔接、互联互通的全国</w:t>
      </w:r>
      <w:proofErr w:type="gramStart"/>
      <w:r>
        <w:rPr>
          <w:rFonts w:ascii="楷体" w:eastAsia="楷体" w:hAnsi="楷体" w:hint="eastAsia"/>
          <w:sz w:val="21"/>
          <w:szCs w:val="21"/>
        </w:rPr>
        <w:t>碳市场</w:t>
      </w:r>
      <w:proofErr w:type="gramEnd"/>
      <w:r>
        <w:rPr>
          <w:rFonts w:ascii="楷体" w:eastAsia="楷体" w:hAnsi="楷体" w:hint="eastAsia"/>
          <w:sz w:val="21"/>
          <w:szCs w:val="21"/>
        </w:rPr>
        <w:t>体系，是我国</w:t>
      </w:r>
      <w:proofErr w:type="gramStart"/>
      <w:r>
        <w:rPr>
          <w:rFonts w:ascii="楷体" w:eastAsia="楷体" w:hAnsi="楷体" w:hint="eastAsia"/>
          <w:sz w:val="21"/>
          <w:szCs w:val="21"/>
        </w:rPr>
        <w:t>碳市场</w:t>
      </w:r>
      <w:proofErr w:type="gramEnd"/>
      <w:r>
        <w:rPr>
          <w:rFonts w:ascii="楷体" w:eastAsia="楷体" w:hAnsi="楷体" w:hint="eastAsia"/>
          <w:sz w:val="21"/>
          <w:szCs w:val="21"/>
        </w:rPr>
        <w:t>建设的又一里程碑事件。</w:t>
      </w:r>
    </w:p>
    <w:p w14:paraId="677F853D" w14:textId="77777777" w:rsidR="00D21D44" w:rsidRDefault="006B485D">
      <w:pPr>
        <w:pStyle w:val="Default"/>
        <w:adjustRightInd/>
        <w:spacing w:line="380" w:lineRule="exact"/>
        <w:ind w:firstLineChars="200" w:firstLine="420"/>
        <w:jc w:val="both"/>
        <w:rPr>
          <w:rFonts w:ascii="楷体" w:eastAsia="楷体" w:hAnsi="楷体"/>
          <w:sz w:val="21"/>
          <w:szCs w:val="21"/>
        </w:rPr>
      </w:pPr>
      <w:r>
        <w:rPr>
          <w:rFonts w:ascii="楷体" w:eastAsia="楷体" w:hAnsi="楷体" w:hint="eastAsia"/>
          <w:sz w:val="21"/>
          <w:szCs w:val="21"/>
        </w:rPr>
        <w:t>碳交易，交易的是什么？目前</w:t>
      </w:r>
      <w:proofErr w:type="gramStart"/>
      <w:r>
        <w:rPr>
          <w:rFonts w:ascii="楷体" w:eastAsia="楷体" w:hAnsi="楷体" w:hint="eastAsia"/>
          <w:sz w:val="21"/>
          <w:szCs w:val="21"/>
        </w:rPr>
        <w:t>碳交易</w:t>
      </w:r>
      <w:proofErr w:type="gramEnd"/>
      <w:r>
        <w:rPr>
          <w:rFonts w:ascii="楷体" w:eastAsia="楷体" w:hAnsi="楷体" w:hint="eastAsia"/>
          <w:sz w:val="21"/>
          <w:szCs w:val="21"/>
        </w:rPr>
        <w:t>的产品主要有两种。一种是碳配额，就是政府分配给重点排放单位的规定时期内的碳排放额度，</w:t>
      </w:r>
      <w:proofErr w:type="gramStart"/>
      <w:r>
        <w:rPr>
          <w:rFonts w:ascii="楷体" w:eastAsia="楷体" w:hAnsi="楷体" w:hint="eastAsia"/>
          <w:sz w:val="21"/>
          <w:szCs w:val="21"/>
        </w:rPr>
        <w:t>即碳排放权</w:t>
      </w:r>
      <w:proofErr w:type="gramEnd"/>
      <w:r>
        <w:rPr>
          <w:rFonts w:ascii="楷体" w:eastAsia="楷体" w:hAnsi="楷体" w:hint="eastAsia"/>
          <w:sz w:val="21"/>
          <w:szCs w:val="21"/>
        </w:rPr>
        <w:t>。</w:t>
      </w:r>
      <w:proofErr w:type="gramStart"/>
      <w:r>
        <w:rPr>
          <w:rFonts w:ascii="楷体" w:eastAsia="楷体" w:hAnsi="楷体" w:hint="eastAsia"/>
          <w:sz w:val="21"/>
          <w:szCs w:val="21"/>
        </w:rPr>
        <w:t>在碳排放权</w:t>
      </w:r>
      <w:proofErr w:type="gramEnd"/>
      <w:r>
        <w:rPr>
          <w:rFonts w:ascii="楷体" w:eastAsia="楷体" w:hAnsi="楷体" w:hint="eastAsia"/>
          <w:sz w:val="21"/>
          <w:szCs w:val="21"/>
        </w:rPr>
        <w:t>交易市场中，如果重点排放单位的实际碳排放量低于政府分配的配额总量，那么富余的配额就可以卖掉，从市场交易中获得相应的收入；反之，如果实际碳排放量超过配额，那就要从市场上购买其他单位富余的配额，履行碳配额清缴义务。未清缴或未足额清缴碳配额的重点排放单位，将面临处罚。</w:t>
      </w:r>
    </w:p>
    <w:p w14:paraId="22276B2D" w14:textId="77777777" w:rsidR="00D21D44" w:rsidRDefault="006B485D">
      <w:pPr>
        <w:pStyle w:val="Default"/>
        <w:adjustRightInd/>
        <w:spacing w:line="380" w:lineRule="exact"/>
        <w:ind w:firstLineChars="200" w:firstLine="420"/>
        <w:jc w:val="both"/>
        <w:rPr>
          <w:rFonts w:ascii="楷体" w:eastAsia="楷体" w:hAnsi="楷体"/>
          <w:sz w:val="21"/>
          <w:szCs w:val="21"/>
        </w:rPr>
      </w:pPr>
      <w:proofErr w:type="gramStart"/>
      <w:r>
        <w:rPr>
          <w:rFonts w:ascii="楷体" w:eastAsia="楷体" w:hAnsi="楷体" w:hint="eastAsia"/>
          <w:sz w:val="21"/>
          <w:szCs w:val="21"/>
        </w:rPr>
        <w:t>碳交易</w:t>
      </w:r>
      <w:proofErr w:type="gramEnd"/>
      <w:r>
        <w:rPr>
          <w:rFonts w:ascii="楷体" w:eastAsia="楷体" w:hAnsi="楷体" w:hint="eastAsia"/>
          <w:sz w:val="21"/>
          <w:szCs w:val="21"/>
        </w:rPr>
        <w:t>的另一种产品是核证自愿减排量，即</w:t>
      </w:r>
      <w:r>
        <w:rPr>
          <w:rFonts w:ascii="楷体" w:eastAsia="楷体" w:hAnsi="楷体" w:hint="eastAsia"/>
          <w:sz w:val="21"/>
          <w:szCs w:val="21"/>
        </w:rPr>
        <w:t>C</w:t>
      </w:r>
      <w:r>
        <w:rPr>
          <w:rFonts w:ascii="楷体" w:eastAsia="楷体" w:hAnsi="楷体" w:hint="eastAsia"/>
          <w:sz w:val="21"/>
          <w:szCs w:val="21"/>
        </w:rPr>
        <w:t>CER</w:t>
      </w:r>
      <w:r>
        <w:rPr>
          <w:rFonts w:ascii="楷体" w:eastAsia="楷体" w:hAnsi="楷体" w:hint="eastAsia"/>
          <w:sz w:val="21"/>
          <w:szCs w:val="21"/>
        </w:rPr>
        <w:t>（</w:t>
      </w:r>
      <w:r>
        <w:rPr>
          <w:rFonts w:ascii="楷体" w:eastAsia="楷体" w:hAnsi="楷体" w:hint="eastAsia"/>
          <w:sz w:val="21"/>
          <w:szCs w:val="21"/>
        </w:rPr>
        <w:t>China Certified Emission Reduction</w:t>
      </w:r>
      <w:r>
        <w:rPr>
          <w:rFonts w:ascii="楷体" w:eastAsia="楷体" w:hAnsi="楷体" w:hint="eastAsia"/>
          <w:sz w:val="21"/>
          <w:szCs w:val="21"/>
        </w:rPr>
        <w:t>）。对于重点排放单位之外的其他主体，政府鼓励大家按照国家规定的方法，自愿开发和实施减排项目，</w:t>
      </w:r>
      <w:r>
        <w:rPr>
          <w:rFonts w:ascii="楷体" w:eastAsia="楷体" w:hAnsi="楷体" w:hint="eastAsia"/>
          <w:sz w:val="21"/>
          <w:szCs w:val="21"/>
        </w:rPr>
        <w:lastRenderedPageBreak/>
        <w:t>推动可再生能源、林业</w:t>
      </w:r>
      <w:r>
        <w:rPr>
          <w:rFonts w:ascii="楷体" w:eastAsia="楷体" w:hAnsi="楷体" w:hint="eastAsia"/>
          <w:color w:val="auto"/>
          <w:sz w:val="21"/>
          <w:szCs w:val="21"/>
        </w:rPr>
        <w:t>碳汇、甲烷减排、节能增效等领域发展，减少温室气体排放、增加碳汇。这些自愿减</w:t>
      </w:r>
      <w:proofErr w:type="gramStart"/>
      <w:r>
        <w:rPr>
          <w:rFonts w:ascii="楷体" w:eastAsia="楷体" w:hAnsi="楷体" w:hint="eastAsia"/>
          <w:color w:val="auto"/>
          <w:sz w:val="21"/>
          <w:szCs w:val="21"/>
        </w:rPr>
        <w:t>排项目</w:t>
      </w:r>
      <w:proofErr w:type="gramEnd"/>
      <w:r>
        <w:rPr>
          <w:rFonts w:ascii="楷体" w:eastAsia="楷体" w:hAnsi="楷体" w:hint="eastAsia"/>
          <w:color w:val="auto"/>
          <w:sz w:val="21"/>
          <w:szCs w:val="21"/>
        </w:rPr>
        <w:t>产生</w:t>
      </w:r>
      <w:r>
        <w:rPr>
          <w:rFonts w:ascii="楷体" w:eastAsia="楷体" w:hAnsi="楷体" w:hint="eastAsia"/>
          <w:sz w:val="21"/>
          <w:szCs w:val="21"/>
        </w:rPr>
        <w:t>的减排量，经国家认可的第三方机构审定核查后登记为核证自愿减排量。</w:t>
      </w:r>
      <w:r>
        <w:rPr>
          <w:rFonts w:ascii="楷体" w:eastAsia="楷体" w:hAnsi="楷体" w:hint="eastAsia"/>
          <w:sz w:val="21"/>
          <w:szCs w:val="21"/>
        </w:rPr>
        <w:t>CCER</w:t>
      </w:r>
      <w:r>
        <w:rPr>
          <w:rFonts w:ascii="楷体" w:eastAsia="楷体" w:hAnsi="楷体" w:hint="eastAsia"/>
          <w:sz w:val="21"/>
          <w:szCs w:val="21"/>
        </w:rPr>
        <w:t>可以在市场上进行交易。</w:t>
      </w:r>
    </w:p>
    <w:p w14:paraId="5D47540B" w14:textId="77777777" w:rsidR="00D21D44" w:rsidRDefault="006B485D">
      <w:pPr>
        <w:pStyle w:val="Default"/>
        <w:adjustRightInd/>
        <w:spacing w:line="380" w:lineRule="exact"/>
        <w:ind w:firstLineChars="200" w:firstLine="420"/>
        <w:jc w:val="both"/>
        <w:rPr>
          <w:rFonts w:ascii="楷体" w:eastAsia="楷体" w:hAnsi="楷体"/>
          <w:sz w:val="21"/>
          <w:szCs w:val="21"/>
        </w:rPr>
      </w:pPr>
      <w:r>
        <w:rPr>
          <w:rFonts w:ascii="楷体" w:eastAsia="楷体" w:hAnsi="楷体" w:hint="eastAsia"/>
          <w:sz w:val="21"/>
          <w:szCs w:val="21"/>
        </w:rPr>
        <w:t>全国温室气体自愿减</w:t>
      </w:r>
      <w:proofErr w:type="gramStart"/>
      <w:r>
        <w:rPr>
          <w:rFonts w:ascii="楷体" w:eastAsia="楷体" w:hAnsi="楷体" w:hint="eastAsia"/>
          <w:sz w:val="21"/>
          <w:szCs w:val="21"/>
        </w:rPr>
        <w:t>排交易</w:t>
      </w:r>
      <w:proofErr w:type="gramEnd"/>
      <w:r>
        <w:rPr>
          <w:rFonts w:ascii="楷体" w:eastAsia="楷体" w:hAnsi="楷体" w:hint="eastAsia"/>
          <w:sz w:val="21"/>
          <w:szCs w:val="21"/>
        </w:rPr>
        <w:t>市场可以为各类市场主体的节能</w:t>
      </w:r>
      <w:proofErr w:type="gramStart"/>
      <w:r>
        <w:rPr>
          <w:rFonts w:ascii="楷体" w:eastAsia="楷体" w:hAnsi="楷体" w:hint="eastAsia"/>
          <w:sz w:val="21"/>
          <w:szCs w:val="21"/>
        </w:rPr>
        <w:t>减碳行动</w:t>
      </w:r>
      <w:proofErr w:type="gramEnd"/>
      <w:r>
        <w:rPr>
          <w:rFonts w:ascii="楷体" w:eastAsia="楷体" w:hAnsi="楷体" w:hint="eastAsia"/>
          <w:sz w:val="21"/>
          <w:szCs w:val="21"/>
        </w:rPr>
        <w:t>提供支持。减</w:t>
      </w:r>
      <w:proofErr w:type="gramStart"/>
      <w:r>
        <w:rPr>
          <w:rFonts w:ascii="楷体" w:eastAsia="楷体" w:hAnsi="楷体" w:hint="eastAsia"/>
          <w:sz w:val="21"/>
          <w:szCs w:val="21"/>
        </w:rPr>
        <w:t>排项目</w:t>
      </w:r>
      <w:proofErr w:type="gramEnd"/>
      <w:r>
        <w:rPr>
          <w:rFonts w:ascii="楷体" w:eastAsia="楷体" w:hAnsi="楷体" w:hint="eastAsia"/>
          <w:sz w:val="21"/>
          <w:szCs w:val="21"/>
        </w:rPr>
        <w:t>业主通过出售</w:t>
      </w:r>
      <w:r>
        <w:rPr>
          <w:rFonts w:ascii="楷体" w:eastAsia="楷体" w:hAnsi="楷体" w:hint="eastAsia"/>
          <w:sz w:val="21"/>
          <w:szCs w:val="21"/>
        </w:rPr>
        <w:t>CCER</w:t>
      </w:r>
      <w:r>
        <w:rPr>
          <w:rFonts w:ascii="楷体" w:eastAsia="楷体" w:hAnsi="楷体" w:hint="eastAsia"/>
          <w:sz w:val="21"/>
          <w:szCs w:val="21"/>
        </w:rPr>
        <w:t>获得经济回报，更加主动自觉地参与低碳技术开发与</w:t>
      </w:r>
      <w:r>
        <w:rPr>
          <w:rFonts w:ascii="楷体" w:eastAsia="楷体" w:hAnsi="楷体" w:hint="eastAsia"/>
          <w:sz w:val="21"/>
          <w:szCs w:val="21"/>
        </w:rPr>
        <w:t>应用；高排放企业可以使用</w:t>
      </w:r>
      <w:r>
        <w:rPr>
          <w:rFonts w:ascii="楷体" w:eastAsia="楷体" w:hAnsi="楷体" w:hint="eastAsia"/>
          <w:sz w:val="21"/>
          <w:szCs w:val="21"/>
        </w:rPr>
        <w:t>CCER</w:t>
      </w:r>
      <w:proofErr w:type="gramStart"/>
      <w:r>
        <w:rPr>
          <w:rFonts w:ascii="楷体" w:eastAsia="楷体" w:hAnsi="楷体" w:hint="eastAsia"/>
          <w:sz w:val="21"/>
          <w:szCs w:val="21"/>
        </w:rPr>
        <w:t>履行碳减排</w:t>
      </w:r>
      <w:proofErr w:type="gramEnd"/>
      <w:r>
        <w:rPr>
          <w:rFonts w:ascii="楷体" w:eastAsia="楷体" w:hAnsi="楷体" w:hint="eastAsia"/>
          <w:sz w:val="21"/>
          <w:szCs w:val="21"/>
        </w:rPr>
        <w:t>义务；企业和机构可以购买</w:t>
      </w:r>
      <w:r>
        <w:rPr>
          <w:rFonts w:ascii="楷体" w:eastAsia="楷体" w:hAnsi="楷体" w:hint="eastAsia"/>
          <w:sz w:val="21"/>
          <w:szCs w:val="21"/>
        </w:rPr>
        <w:t>CCER</w:t>
      </w:r>
      <w:proofErr w:type="gramStart"/>
      <w:r>
        <w:rPr>
          <w:rFonts w:ascii="楷体" w:eastAsia="楷体" w:hAnsi="楷体" w:hint="eastAsia"/>
          <w:sz w:val="21"/>
          <w:szCs w:val="21"/>
        </w:rPr>
        <w:t>抵销</w:t>
      </w:r>
      <w:proofErr w:type="gramEnd"/>
      <w:r>
        <w:rPr>
          <w:rFonts w:ascii="楷体" w:eastAsia="楷体" w:hAnsi="楷体" w:hint="eastAsia"/>
          <w:sz w:val="21"/>
          <w:szCs w:val="21"/>
        </w:rPr>
        <w:t>碳排放，实现产品和重大活动碳中和，</w:t>
      </w:r>
      <w:proofErr w:type="gramStart"/>
      <w:r>
        <w:rPr>
          <w:rFonts w:ascii="楷体" w:eastAsia="楷体" w:hAnsi="楷体" w:hint="eastAsia"/>
          <w:sz w:val="21"/>
          <w:szCs w:val="21"/>
        </w:rPr>
        <w:t>践行</w:t>
      </w:r>
      <w:proofErr w:type="gramEnd"/>
      <w:r>
        <w:rPr>
          <w:rFonts w:ascii="楷体" w:eastAsia="楷体" w:hAnsi="楷体" w:hint="eastAsia"/>
          <w:sz w:val="21"/>
          <w:szCs w:val="21"/>
        </w:rPr>
        <w:t>低碳承诺，履行社会责任。</w:t>
      </w:r>
    </w:p>
    <w:p w14:paraId="14701AC4" w14:textId="77777777" w:rsidR="00D21D44" w:rsidRDefault="006B485D">
      <w:pPr>
        <w:pStyle w:val="Default"/>
        <w:adjustRightInd/>
        <w:spacing w:line="380" w:lineRule="exact"/>
        <w:jc w:val="right"/>
        <w:rPr>
          <w:rFonts w:ascii="楷体" w:eastAsia="楷体" w:hAnsi="楷体"/>
          <w:sz w:val="21"/>
          <w:szCs w:val="21"/>
        </w:rPr>
      </w:pPr>
      <w:r>
        <w:rPr>
          <w:rFonts w:ascii="楷体" w:eastAsia="楷体" w:hAnsi="楷体" w:hint="eastAsia"/>
          <w:sz w:val="21"/>
          <w:szCs w:val="21"/>
        </w:rPr>
        <w:t>（取材于孙杰的文章）</w:t>
      </w:r>
    </w:p>
    <w:p w14:paraId="2BBF92D8" w14:textId="77777777" w:rsidR="00D21D44" w:rsidRDefault="006B485D">
      <w:pPr>
        <w:pStyle w:val="Default"/>
        <w:adjustRightInd/>
        <w:spacing w:line="380" w:lineRule="exact"/>
        <w:jc w:val="center"/>
        <w:rPr>
          <w:rFonts w:ascii="黑体" w:eastAsia="黑体" w:hAnsi="黑体"/>
          <w:sz w:val="21"/>
          <w:szCs w:val="21"/>
        </w:rPr>
      </w:pPr>
      <w:r>
        <w:rPr>
          <w:rFonts w:ascii="黑体" w:eastAsia="黑体" w:hAnsi="黑体" w:hint="eastAsia"/>
          <w:sz w:val="21"/>
          <w:szCs w:val="21"/>
        </w:rPr>
        <w:t>材料三</w:t>
      </w:r>
    </w:p>
    <w:p w14:paraId="6F712070" w14:textId="77777777" w:rsidR="00D21D44" w:rsidRDefault="006B485D">
      <w:pPr>
        <w:pStyle w:val="Default"/>
        <w:adjustRightInd/>
        <w:spacing w:line="380" w:lineRule="exact"/>
        <w:ind w:firstLineChars="200" w:firstLine="420"/>
        <w:jc w:val="both"/>
        <w:rPr>
          <w:rFonts w:ascii="楷体" w:eastAsia="楷体" w:hAnsi="楷体"/>
          <w:sz w:val="21"/>
          <w:szCs w:val="21"/>
        </w:rPr>
      </w:pPr>
      <w:r>
        <w:rPr>
          <w:rFonts w:ascii="楷体" w:eastAsia="楷体" w:hAnsi="楷体" w:hint="eastAsia"/>
          <w:sz w:val="21"/>
          <w:szCs w:val="21"/>
        </w:rPr>
        <w:t>根据《温室气体自愿减排交易管理办法（试行）》，符合国家有关规定的法人、其他组织和自然人可以参与自愿减排交易。也就是说，普通人也可参与自愿减排交易，通过购买</w:t>
      </w:r>
      <w:r>
        <w:rPr>
          <w:rFonts w:ascii="楷体" w:eastAsia="楷体" w:hAnsi="楷体" w:hint="eastAsia"/>
          <w:sz w:val="21"/>
          <w:szCs w:val="21"/>
        </w:rPr>
        <w:t>CCER</w:t>
      </w:r>
      <w:proofErr w:type="gramStart"/>
      <w:r>
        <w:rPr>
          <w:rFonts w:ascii="楷体" w:eastAsia="楷体" w:hAnsi="楷体" w:hint="eastAsia"/>
          <w:sz w:val="21"/>
          <w:szCs w:val="21"/>
        </w:rPr>
        <w:t>抵销</w:t>
      </w:r>
      <w:proofErr w:type="gramEnd"/>
      <w:r>
        <w:rPr>
          <w:rFonts w:ascii="楷体" w:eastAsia="楷体" w:hAnsi="楷体" w:hint="eastAsia"/>
          <w:sz w:val="21"/>
          <w:szCs w:val="21"/>
        </w:rPr>
        <w:t>自身碳排放，履行社会责任。比如一个人从北京到外地出差，无论是乘坐火车、汽车或飞机等交通工具，都会产生一定的碳排放，形成碳足迹。那么，未来他就可以通过在市场购买</w:t>
      </w:r>
      <w:r>
        <w:rPr>
          <w:rFonts w:ascii="楷体" w:eastAsia="楷体" w:hAnsi="楷体" w:hint="eastAsia"/>
          <w:sz w:val="21"/>
          <w:szCs w:val="21"/>
        </w:rPr>
        <w:t>CCER</w:t>
      </w:r>
      <w:r>
        <w:rPr>
          <w:rFonts w:ascii="楷体" w:eastAsia="楷体" w:hAnsi="楷体" w:hint="eastAsia"/>
          <w:sz w:val="21"/>
          <w:szCs w:val="21"/>
        </w:rPr>
        <w:t>，</w:t>
      </w:r>
      <w:proofErr w:type="gramStart"/>
      <w:r>
        <w:rPr>
          <w:rFonts w:ascii="楷体" w:eastAsia="楷体" w:hAnsi="楷体" w:hint="eastAsia"/>
          <w:sz w:val="21"/>
          <w:szCs w:val="21"/>
        </w:rPr>
        <w:t>抵销</w:t>
      </w:r>
      <w:proofErr w:type="gramEnd"/>
      <w:r>
        <w:rPr>
          <w:rFonts w:ascii="楷体" w:eastAsia="楷体" w:hAnsi="楷体" w:hint="eastAsia"/>
          <w:sz w:val="21"/>
          <w:szCs w:val="21"/>
        </w:rPr>
        <w:t>这</w:t>
      </w:r>
      <w:r>
        <w:rPr>
          <w:rFonts w:ascii="楷体" w:eastAsia="楷体" w:hAnsi="楷体" w:hint="eastAsia"/>
          <w:sz w:val="21"/>
          <w:szCs w:val="21"/>
        </w:rPr>
        <w:t>部分碳排放，为绿色发展做出贡献。</w:t>
      </w:r>
    </w:p>
    <w:p w14:paraId="61F65CD3" w14:textId="77777777" w:rsidR="00D21D44" w:rsidRDefault="006B485D">
      <w:pPr>
        <w:pStyle w:val="Default"/>
        <w:adjustRightInd/>
        <w:spacing w:line="380" w:lineRule="exact"/>
        <w:ind w:firstLineChars="200" w:firstLine="420"/>
        <w:jc w:val="both"/>
        <w:rPr>
          <w:rFonts w:ascii="楷体" w:eastAsia="楷体" w:hAnsi="楷体"/>
          <w:sz w:val="21"/>
          <w:szCs w:val="21"/>
        </w:rPr>
      </w:pPr>
      <w:r>
        <w:rPr>
          <w:rFonts w:ascii="楷体" w:eastAsia="楷体" w:hAnsi="楷体" w:hint="eastAsia"/>
          <w:sz w:val="21"/>
          <w:szCs w:val="21"/>
        </w:rPr>
        <w:t>对于普通市民来说，低碳出行是一项参与低碳减排的好方式。北京市依托碳市场，创新性打通</w:t>
      </w:r>
      <w:proofErr w:type="gramStart"/>
      <w:r>
        <w:rPr>
          <w:rFonts w:ascii="楷体" w:eastAsia="楷体" w:hAnsi="楷体" w:hint="eastAsia"/>
          <w:sz w:val="21"/>
          <w:szCs w:val="21"/>
        </w:rPr>
        <w:t>了碳普惠</w:t>
      </w:r>
      <w:proofErr w:type="gramEnd"/>
      <w:r>
        <w:rPr>
          <w:rFonts w:ascii="楷体" w:eastAsia="楷体" w:hAnsi="楷体" w:hint="eastAsia"/>
          <w:sz w:val="21"/>
          <w:szCs w:val="21"/>
        </w:rPr>
        <w:t>和</w:t>
      </w:r>
      <w:proofErr w:type="gramStart"/>
      <w:r>
        <w:rPr>
          <w:rFonts w:ascii="楷体" w:eastAsia="楷体" w:hAnsi="楷体" w:hint="eastAsia"/>
          <w:sz w:val="21"/>
          <w:szCs w:val="21"/>
        </w:rPr>
        <w:t>碳交易</w:t>
      </w:r>
      <w:proofErr w:type="gramEnd"/>
      <w:r>
        <w:rPr>
          <w:rFonts w:ascii="楷体" w:eastAsia="楷体" w:hAnsi="楷体" w:hint="eastAsia"/>
          <w:sz w:val="21"/>
          <w:szCs w:val="21"/>
        </w:rPr>
        <w:t>。</w:t>
      </w:r>
      <w:proofErr w:type="gramStart"/>
      <w:r>
        <w:rPr>
          <w:rFonts w:ascii="楷体" w:eastAsia="楷体" w:hAnsi="楷体" w:hint="eastAsia"/>
          <w:sz w:val="21"/>
          <w:szCs w:val="21"/>
        </w:rPr>
        <w:t>碳普惠</w:t>
      </w:r>
      <w:proofErr w:type="gramEnd"/>
      <w:r>
        <w:rPr>
          <w:rFonts w:ascii="楷体" w:eastAsia="楷体" w:hAnsi="楷体" w:hint="eastAsia"/>
          <w:sz w:val="21"/>
          <w:szCs w:val="21"/>
        </w:rPr>
        <w:t>平台收集的公众低碳</w:t>
      </w:r>
      <w:proofErr w:type="gramStart"/>
      <w:r>
        <w:rPr>
          <w:rFonts w:ascii="楷体" w:eastAsia="楷体" w:hAnsi="楷体" w:hint="eastAsia"/>
          <w:sz w:val="21"/>
          <w:szCs w:val="21"/>
        </w:rPr>
        <w:t>出行碳减排量</w:t>
      </w:r>
      <w:proofErr w:type="gramEnd"/>
      <w:r>
        <w:rPr>
          <w:rFonts w:ascii="楷体" w:eastAsia="楷体" w:hAnsi="楷体" w:hint="eastAsia"/>
          <w:sz w:val="21"/>
          <w:szCs w:val="21"/>
        </w:rPr>
        <w:t>，经审定后，可在北京试点</w:t>
      </w:r>
      <w:proofErr w:type="gramStart"/>
      <w:r>
        <w:rPr>
          <w:rFonts w:ascii="楷体" w:eastAsia="楷体" w:hAnsi="楷体" w:hint="eastAsia"/>
          <w:sz w:val="21"/>
          <w:szCs w:val="21"/>
        </w:rPr>
        <w:t>碳市场</w:t>
      </w:r>
      <w:proofErr w:type="gramEnd"/>
      <w:r>
        <w:rPr>
          <w:rFonts w:ascii="楷体" w:eastAsia="楷体" w:hAnsi="楷体" w:hint="eastAsia"/>
          <w:sz w:val="21"/>
          <w:szCs w:val="21"/>
        </w:rPr>
        <w:t>交易，用于重点碳排放单位配额清缴</w:t>
      </w:r>
      <w:proofErr w:type="gramStart"/>
      <w:r>
        <w:rPr>
          <w:rFonts w:ascii="楷体" w:eastAsia="楷体" w:hAnsi="楷体" w:hint="eastAsia"/>
          <w:sz w:val="21"/>
          <w:szCs w:val="21"/>
        </w:rPr>
        <w:t>抵销</w:t>
      </w:r>
      <w:proofErr w:type="gramEnd"/>
      <w:r>
        <w:rPr>
          <w:rFonts w:ascii="楷体" w:eastAsia="楷体" w:hAnsi="楷体" w:hint="eastAsia"/>
          <w:sz w:val="21"/>
          <w:szCs w:val="21"/>
        </w:rPr>
        <w:t>或主动履行</w:t>
      </w:r>
      <w:proofErr w:type="gramStart"/>
      <w:r>
        <w:rPr>
          <w:rFonts w:ascii="楷体" w:eastAsia="楷体" w:hAnsi="楷体" w:hint="eastAsia"/>
          <w:sz w:val="21"/>
          <w:szCs w:val="21"/>
        </w:rPr>
        <w:t>减碳社会</w:t>
      </w:r>
      <w:proofErr w:type="gramEnd"/>
      <w:r>
        <w:rPr>
          <w:rFonts w:ascii="楷体" w:eastAsia="楷体" w:hAnsi="楷体" w:hint="eastAsia"/>
          <w:sz w:val="21"/>
          <w:szCs w:val="21"/>
        </w:rPr>
        <w:t>责任。截至</w:t>
      </w:r>
      <w:r>
        <w:rPr>
          <w:rFonts w:ascii="楷体" w:eastAsia="楷体" w:hAnsi="楷体" w:hint="eastAsia"/>
          <w:sz w:val="21"/>
          <w:szCs w:val="21"/>
        </w:rPr>
        <w:t>2023</w:t>
      </w:r>
      <w:r>
        <w:rPr>
          <w:rFonts w:ascii="楷体" w:eastAsia="楷体" w:hAnsi="楷体" w:hint="eastAsia"/>
          <w:sz w:val="21"/>
          <w:szCs w:val="21"/>
        </w:rPr>
        <w:t>年</w:t>
      </w:r>
      <w:r>
        <w:rPr>
          <w:rFonts w:ascii="楷体" w:eastAsia="楷体" w:hAnsi="楷体" w:hint="eastAsia"/>
          <w:sz w:val="21"/>
          <w:szCs w:val="21"/>
        </w:rPr>
        <w:t>9</w:t>
      </w:r>
      <w:r>
        <w:rPr>
          <w:rFonts w:ascii="楷体" w:eastAsia="楷体" w:hAnsi="楷体" w:hint="eastAsia"/>
          <w:sz w:val="21"/>
          <w:szCs w:val="21"/>
        </w:rPr>
        <w:t>月，共签发低碳</w:t>
      </w:r>
      <w:proofErr w:type="gramStart"/>
      <w:r>
        <w:rPr>
          <w:rFonts w:ascii="楷体" w:eastAsia="楷体" w:hAnsi="楷体" w:hint="eastAsia"/>
          <w:sz w:val="21"/>
          <w:szCs w:val="21"/>
        </w:rPr>
        <w:t>出行碳减排量</w:t>
      </w:r>
      <w:proofErr w:type="gramEnd"/>
      <w:r>
        <w:rPr>
          <w:rFonts w:ascii="楷体" w:eastAsia="楷体" w:hAnsi="楷体" w:hint="eastAsia"/>
          <w:sz w:val="21"/>
          <w:szCs w:val="21"/>
        </w:rPr>
        <w:t>12.7</w:t>
      </w:r>
      <w:r>
        <w:rPr>
          <w:rFonts w:ascii="楷体" w:eastAsia="楷体" w:hAnsi="楷体" w:hint="eastAsia"/>
          <w:sz w:val="21"/>
          <w:szCs w:val="21"/>
        </w:rPr>
        <w:t>万吨，大部分已出售至重点碳排放单位用于碳排放履约，所得资金</w:t>
      </w:r>
      <w:proofErr w:type="gramStart"/>
      <w:r>
        <w:rPr>
          <w:rFonts w:ascii="楷体" w:eastAsia="楷体" w:hAnsi="楷体" w:hint="eastAsia"/>
          <w:sz w:val="21"/>
          <w:szCs w:val="21"/>
        </w:rPr>
        <w:t>通过碳普惠</w:t>
      </w:r>
      <w:proofErr w:type="gramEnd"/>
      <w:r>
        <w:rPr>
          <w:rFonts w:ascii="楷体" w:eastAsia="楷体" w:hAnsi="楷体" w:hint="eastAsia"/>
          <w:sz w:val="21"/>
          <w:szCs w:val="21"/>
        </w:rPr>
        <w:t>平台回馈参与低碳出行的公众，形成可持续的良性循环。</w:t>
      </w:r>
    </w:p>
    <w:p w14:paraId="4353F979" w14:textId="77777777" w:rsidR="00D21D44" w:rsidRDefault="006B485D">
      <w:pPr>
        <w:pStyle w:val="Default"/>
        <w:adjustRightInd/>
        <w:spacing w:line="380" w:lineRule="exact"/>
        <w:ind w:firstLineChars="200" w:firstLine="420"/>
        <w:jc w:val="both"/>
        <w:rPr>
          <w:rFonts w:ascii="楷体" w:eastAsia="楷体" w:hAnsi="楷体"/>
          <w:color w:val="auto"/>
          <w:sz w:val="21"/>
          <w:szCs w:val="21"/>
        </w:rPr>
      </w:pPr>
      <w:r>
        <w:rPr>
          <w:rFonts w:ascii="楷体" w:eastAsia="楷体" w:hAnsi="楷体" w:hint="eastAsia"/>
          <w:color w:val="auto"/>
          <w:sz w:val="21"/>
          <w:szCs w:val="21"/>
        </w:rPr>
        <w:t>值得一提的是，</w:t>
      </w:r>
      <w:r>
        <w:rPr>
          <w:rFonts w:ascii="楷体" w:eastAsia="楷体" w:hAnsi="楷体"/>
          <w:color w:val="auto"/>
          <w:sz w:val="21"/>
          <w:szCs w:val="21"/>
        </w:rPr>
        <w:t>为激励市民积极参与绿色出行，</w:t>
      </w:r>
      <w:r>
        <w:rPr>
          <w:rFonts w:ascii="楷体" w:eastAsia="楷体" w:hAnsi="楷体" w:hint="eastAsia"/>
          <w:color w:val="auto"/>
          <w:sz w:val="21"/>
          <w:szCs w:val="21"/>
        </w:rPr>
        <w:t>北京市发布</w:t>
      </w:r>
      <w:r>
        <w:rPr>
          <w:rFonts w:ascii="楷体" w:eastAsia="楷体" w:hAnsi="楷体" w:hint="eastAsia"/>
          <w:color w:val="auto"/>
          <w:sz w:val="21"/>
          <w:szCs w:val="21"/>
        </w:rPr>
        <w:t>MaaS</w:t>
      </w:r>
      <w:r>
        <w:rPr>
          <w:rFonts w:ascii="楷体" w:eastAsia="楷体" w:hAnsi="楷体" w:hint="eastAsia"/>
          <w:color w:val="auto"/>
          <w:sz w:val="21"/>
          <w:szCs w:val="21"/>
        </w:rPr>
        <w:t>（</w:t>
      </w:r>
      <w:r>
        <w:rPr>
          <w:rFonts w:ascii="楷体" w:eastAsia="楷体" w:hAnsi="楷体" w:hint="eastAsia"/>
          <w:color w:val="auto"/>
          <w:sz w:val="21"/>
          <w:szCs w:val="21"/>
        </w:rPr>
        <w:t>Mobility as a Service</w:t>
      </w:r>
      <w:r>
        <w:rPr>
          <w:rFonts w:ascii="楷体" w:eastAsia="楷体" w:hAnsi="楷体" w:hint="eastAsia"/>
          <w:color w:val="auto"/>
          <w:sz w:val="21"/>
          <w:szCs w:val="21"/>
        </w:rPr>
        <w:t>出行即服务）低碳</w:t>
      </w:r>
      <w:proofErr w:type="gramStart"/>
      <w:r>
        <w:rPr>
          <w:rFonts w:ascii="楷体" w:eastAsia="楷体" w:hAnsi="楷体" w:hint="eastAsia"/>
          <w:color w:val="auto"/>
          <w:sz w:val="21"/>
          <w:szCs w:val="21"/>
        </w:rPr>
        <w:t>出行碳减排</w:t>
      </w:r>
      <w:proofErr w:type="gramEnd"/>
      <w:r>
        <w:rPr>
          <w:rFonts w:ascii="楷体" w:eastAsia="楷体" w:hAnsi="楷体" w:hint="eastAsia"/>
          <w:color w:val="auto"/>
          <w:sz w:val="21"/>
          <w:szCs w:val="21"/>
        </w:rPr>
        <w:t>项目评估方法。</w:t>
      </w:r>
      <w:r>
        <w:rPr>
          <w:rFonts w:ascii="楷体" w:eastAsia="楷体" w:hAnsi="楷体"/>
          <w:color w:val="auto"/>
          <w:sz w:val="21"/>
          <w:szCs w:val="21"/>
        </w:rPr>
        <w:t>2020</w:t>
      </w:r>
      <w:r>
        <w:rPr>
          <w:rFonts w:ascii="楷体" w:eastAsia="楷体" w:hAnsi="楷体"/>
          <w:color w:val="auto"/>
          <w:sz w:val="21"/>
          <w:szCs w:val="21"/>
        </w:rPr>
        <w:t>年</w:t>
      </w:r>
      <w:r>
        <w:rPr>
          <w:rFonts w:ascii="楷体" w:eastAsia="楷体" w:hAnsi="楷体"/>
          <w:color w:val="auto"/>
          <w:sz w:val="21"/>
          <w:szCs w:val="21"/>
        </w:rPr>
        <w:t>9</w:t>
      </w:r>
      <w:r>
        <w:rPr>
          <w:rFonts w:ascii="楷体" w:eastAsia="楷体" w:hAnsi="楷体"/>
          <w:color w:val="auto"/>
          <w:sz w:val="21"/>
          <w:szCs w:val="21"/>
        </w:rPr>
        <w:t>月，</w:t>
      </w:r>
      <w:r>
        <w:rPr>
          <w:rFonts w:ascii="楷体" w:eastAsia="楷体" w:hAnsi="楷体" w:hint="eastAsia"/>
          <w:color w:val="auto"/>
          <w:sz w:val="21"/>
          <w:szCs w:val="21"/>
        </w:rPr>
        <w:t>北京</w:t>
      </w:r>
      <w:r>
        <w:rPr>
          <w:rFonts w:ascii="楷体" w:eastAsia="楷体" w:hAnsi="楷体"/>
          <w:color w:val="auto"/>
          <w:sz w:val="21"/>
          <w:szCs w:val="21"/>
        </w:rPr>
        <w:t>市交通委联合高德地图、百度地图推出了</w:t>
      </w:r>
      <w:r>
        <w:rPr>
          <w:rFonts w:ascii="楷体" w:eastAsia="楷体" w:hAnsi="楷体"/>
          <w:color w:val="auto"/>
          <w:sz w:val="21"/>
          <w:szCs w:val="21"/>
        </w:rPr>
        <w:t>“MaaS</w:t>
      </w:r>
      <w:r>
        <w:rPr>
          <w:rFonts w:ascii="楷体" w:eastAsia="楷体" w:hAnsi="楷体"/>
          <w:color w:val="auto"/>
          <w:sz w:val="21"/>
          <w:szCs w:val="21"/>
        </w:rPr>
        <w:t>出行</w:t>
      </w:r>
      <w:r>
        <w:rPr>
          <w:rFonts w:ascii="楷体" w:eastAsia="楷体" w:hAnsi="楷体"/>
          <w:color w:val="auto"/>
          <w:sz w:val="21"/>
          <w:szCs w:val="21"/>
        </w:rPr>
        <w:t xml:space="preserve"> </w:t>
      </w:r>
      <w:r>
        <w:rPr>
          <w:rFonts w:ascii="楷体" w:eastAsia="楷体" w:hAnsi="楷体"/>
          <w:color w:val="auto"/>
          <w:sz w:val="21"/>
          <w:szCs w:val="21"/>
        </w:rPr>
        <w:t>绿动全城</w:t>
      </w:r>
      <w:r>
        <w:rPr>
          <w:rFonts w:ascii="楷体" w:eastAsia="楷体" w:hAnsi="楷体"/>
          <w:color w:val="auto"/>
          <w:sz w:val="21"/>
          <w:szCs w:val="21"/>
        </w:rPr>
        <w:t>”</w:t>
      </w:r>
      <w:proofErr w:type="gramStart"/>
      <w:r>
        <w:rPr>
          <w:rFonts w:ascii="楷体" w:eastAsia="楷体" w:hAnsi="楷体"/>
          <w:color w:val="auto"/>
          <w:sz w:val="21"/>
          <w:szCs w:val="21"/>
        </w:rPr>
        <w:t>碳普惠</w:t>
      </w:r>
      <w:proofErr w:type="gramEnd"/>
      <w:r>
        <w:rPr>
          <w:rFonts w:ascii="楷体" w:eastAsia="楷体" w:hAnsi="楷体"/>
          <w:color w:val="auto"/>
          <w:sz w:val="21"/>
          <w:szCs w:val="21"/>
        </w:rPr>
        <w:t>活动。市民在</w:t>
      </w:r>
      <w:r>
        <w:rPr>
          <w:rFonts w:ascii="楷体" w:eastAsia="楷体" w:hAnsi="楷体" w:hint="eastAsia"/>
          <w:color w:val="auto"/>
          <w:sz w:val="21"/>
          <w:szCs w:val="21"/>
        </w:rPr>
        <w:t>平台</w:t>
      </w:r>
      <w:r>
        <w:rPr>
          <w:rFonts w:ascii="楷体" w:eastAsia="楷体" w:hAnsi="楷体"/>
          <w:color w:val="auto"/>
          <w:sz w:val="21"/>
          <w:szCs w:val="21"/>
        </w:rPr>
        <w:t>APP</w:t>
      </w:r>
      <w:r>
        <w:rPr>
          <w:rFonts w:ascii="楷体" w:eastAsia="楷体" w:hAnsi="楷体"/>
          <w:color w:val="auto"/>
          <w:sz w:val="21"/>
          <w:szCs w:val="21"/>
        </w:rPr>
        <w:t>注册个人信息，获得个人碳能量账户后，采用步行、骑行的方式出行时，开启导航收集碳能量，行程结束后用户可</w:t>
      </w:r>
      <w:r>
        <w:rPr>
          <w:rFonts w:ascii="楷体" w:eastAsia="楷体" w:hAnsi="楷体" w:hint="eastAsia"/>
          <w:color w:val="auto"/>
          <w:sz w:val="21"/>
          <w:szCs w:val="21"/>
        </w:rPr>
        <w:t>实时</w:t>
      </w:r>
      <w:proofErr w:type="gramStart"/>
      <w:r>
        <w:rPr>
          <w:rFonts w:ascii="楷体" w:eastAsia="楷体" w:hAnsi="楷体" w:hint="eastAsia"/>
          <w:color w:val="auto"/>
          <w:sz w:val="21"/>
          <w:szCs w:val="21"/>
        </w:rPr>
        <w:t>获得碳减排量</w:t>
      </w:r>
      <w:proofErr w:type="gramEnd"/>
      <w:r>
        <w:rPr>
          <w:rFonts w:ascii="楷体" w:eastAsia="楷体" w:hAnsi="楷体"/>
          <w:color w:val="auto"/>
          <w:sz w:val="21"/>
          <w:szCs w:val="21"/>
        </w:rPr>
        <w:t>。个人账户中</w:t>
      </w:r>
      <w:r>
        <w:rPr>
          <w:rFonts w:ascii="楷体" w:eastAsia="楷体" w:hAnsi="楷体" w:hint="eastAsia"/>
          <w:color w:val="auto"/>
          <w:sz w:val="21"/>
          <w:szCs w:val="21"/>
        </w:rPr>
        <w:t>获得的减排量</w:t>
      </w:r>
      <w:r>
        <w:rPr>
          <w:rFonts w:ascii="楷体" w:eastAsia="楷体" w:hAnsi="楷体"/>
          <w:color w:val="auto"/>
          <w:sz w:val="21"/>
          <w:szCs w:val="21"/>
        </w:rPr>
        <w:t>可捐助植树、修桥等公益活动，也可在</w:t>
      </w:r>
      <w:r>
        <w:rPr>
          <w:rFonts w:ascii="楷体" w:eastAsia="楷体" w:hAnsi="楷体" w:hint="eastAsia"/>
          <w:color w:val="auto"/>
          <w:sz w:val="21"/>
          <w:szCs w:val="21"/>
        </w:rPr>
        <w:t>平台</w:t>
      </w:r>
      <w:r>
        <w:rPr>
          <w:rFonts w:ascii="楷体" w:eastAsia="楷体" w:hAnsi="楷体"/>
          <w:color w:val="auto"/>
          <w:sz w:val="21"/>
          <w:szCs w:val="21"/>
        </w:rPr>
        <w:t>APP</w:t>
      </w:r>
      <w:r>
        <w:rPr>
          <w:rFonts w:ascii="楷体" w:eastAsia="楷体" w:hAnsi="楷体"/>
          <w:color w:val="auto"/>
          <w:sz w:val="21"/>
          <w:szCs w:val="21"/>
        </w:rPr>
        <w:t>内兑换公共交通优惠券、购物代金券、视频会员等奖品。目前，该项活动仍在持续开展，</w:t>
      </w:r>
      <w:r>
        <w:rPr>
          <w:rFonts w:ascii="楷体" w:eastAsia="楷体" w:hAnsi="楷体" w:hint="eastAsia"/>
          <w:color w:val="auto"/>
          <w:sz w:val="21"/>
          <w:szCs w:val="21"/>
        </w:rPr>
        <w:t>截至</w:t>
      </w:r>
      <w:r>
        <w:rPr>
          <w:rFonts w:ascii="楷体" w:eastAsia="楷体" w:hAnsi="楷体" w:hint="eastAsia"/>
          <w:color w:val="auto"/>
          <w:sz w:val="21"/>
          <w:szCs w:val="21"/>
        </w:rPr>
        <w:t>2024</w:t>
      </w:r>
      <w:r>
        <w:rPr>
          <w:rFonts w:ascii="楷体" w:eastAsia="楷体" w:hAnsi="楷体" w:hint="eastAsia"/>
          <w:color w:val="auto"/>
          <w:sz w:val="21"/>
          <w:szCs w:val="21"/>
        </w:rPr>
        <w:t>年</w:t>
      </w:r>
      <w:r>
        <w:rPr>
          <w:rFonts w:ascii="楷体" w:eastAsia="楷体" w:hAnsi="楷体" w:hint="eastAsia"/>
          <w:color w:val="auto"/>
          <w:sz w:val="21"/>
          <w:szCs w:val="21"/>
        </w:rPr>
        <w:t>3</w:t>
      </w:r>
      <w:r>
        <w:rPr>
          <w:rFonts w:ascii="楷体" w:eastAsia="楷体" w:hAnsi="楷体" w:hint="eastAsia"/>
          <w:color w:val="auto"/>
          <w:sz w:val="21"/>
          <w:szCs w:val="21"/>
        </w:rPr>
        <w:t>月，</w:t>
      </w:r>
      <w:r>
        <w:rPr>
          <w:rFonts w:ascii="楷体" w:eastAsia="楷体" w:hAnsi="楷体"/>
          <w:color w:val="auto"/>
          <w:sz w:val="21"/>
          <w:szCs w:val="21"/>
        </w:rPr>
        <w:t>参与的市民已超过</w:t>
      </w:r>
      <w:r>
        <w:rPr>
          <w:rFonts w:ascii="楷体" w:eastAsia="楷体" w:hAnsi="楷体"/>
          <w:color w:val="auto"/>
          <w:sz w:val="21"/>
          <w:szCs w:val="21"/>
        </w:rPr>
        <w:t>4</w:t>
      </w:r>
      <w:r>
        <w:rPr>
          <w:rFonts w:ascii="楷体" w:eastAsia="楷体" w:hAnsi="楷体"/>
          <w:color w:val="auto"/>
          <w:sz w:val="21"/>
          <w:szCs w:val="21"/>
        </w:rPr>
        <w:t>40</w:t>
      </w:r>
      <w:r>
        <w:rPr>
          <w:rFonts w:ascii="楷体" w:eastAsia="楷体" w:hAnsi="楷体"/>
          <w:color w:val="auto"/>
          <w:sz w:val="21"/>
          <w:szCs w:val="21"/>
        </w:rPr>
        <w:t>余万人，</w:t>
      </w:r>
      <w:proofErr w:type="gramStart"/>
      <w:r>
        <w:rPr>
          <w:rFonts w:ascii="楷体" w:eastAsia="楷体" w:hAnsi="楷体"/>
          <w:color w:val="auto"/>
          <w:sz w:val="21"/>
          <w:szCs w:val="21"/>
        </w:rPr>
        <w:t>累计碳减排量</w:t>
      </w:r>
      <w:proofErr w:type="gramEnd"/>
      <w:r>
        <w:rPr>
          <w:rFonts w:ascii="楷体" w:eastAsia="楷体" w:hAnsi="楷体"/>
          <w:color w:val="auto"/>
          <w:sz w:val="21"/>
          <w:szCs w:val="21"/>
        </w:rPr>
        <w:t>68</w:t>
      </w:r>
      <w:r>
        <w:rPr>
          <w:rFonts w:ascii="楷体" w:eastAsia="楷体" w:hAnsi="楷体"/>
          <w:color w:val="auto"/>
          <w:sz w:val="21"/>
          <w:szCs w:val="21"/>
        </w:rPr>
        <w:t>万余吨。</w:t>
      </w:r>
    </w:p>
    <w:p w14:paraId="0796633D" w14:textId="77777777" w:rsidR="00D21D44" w:rsidRDefault="006B485D">
      <w:pPr>
        <w:pStyle w:val="Default"/>
        <w:adjustRightInd/>
        <w:spacing w:line="380" w:lineRule="exact"/>
        <w:jc w:val="right"/>
        <w:rPr>
          <w:rFonts w:ascii="楷体" w:eastAsia="楷体" w:hAnsi="楷体"/>
          <w:color w:val="auto"/>
          <w:sz w:val="21"/>
          <w:szCs w:val="21"/>
        </w:rPr>
      </w:pPr>
      <w:r>
        <w:rPr>
          <w:rFonts w:ascii="楷体" w:eastAsia="楷体" w:hAnsi="楷体" w:hint="eastAsia"/>
          <w:color w:val="auto"/>
          <w:sz w:val="21"/>
          <w:szCs w:val="21"/>
        </w:rPr>
        <w:t>（取材于骆倩雯、孙宏阳的文章）</w:t>
      </w:r>
    </w:p>
    <w:p w14:paraId="2F69CB31" w14:textId="77777777" w:rsidR="00D21D44" w:rsidRDefault="006B485D">
      <w:pPr>
        <w:pStyle w:val="Default"/>
        <w:adjustRightInd/>
        <w:spacing w:line="380" w:lineRule="exact"/>
        <w:jc w:val="both"/>
        <w:rPr>
          <w:rFonts w:ascii="Times New Roman" w:cs="Times New Roman"/>
          <w:color w:val="auto"/>
          <w:sz w:val="21"/>
          <w:szCs w:val="21"/>
        </w:rPr>
      </w:pPr>
      <w:r>
        <w:rPr>
          <w:rFonts w:ascii="Times New Roman" w:cs="Times New Roman" w:hint="eastAsia"/>
          <w:color w:val="auto"/>
          <w:sz w:val="21"/>
          <w:szCs w:val="21"/>
        </w:rPr>
        <w:t>1</w:t>
      </w:r>
      <w:r>
        <w:rPr>
          <w:rFonts w:ascii="Times New Roman" w:cs="Times New Roman" w:hint="eastAsia"/>
          <w:color w:val="auto"/>
          <w:sz w:val="21"/>
          <w:szCs w:val="21"/>
        </w:rPr>
        <w:t>．根据材料</w:t>
      </w:r>
      <w:proofErr w:type="gramStart"/>
      <w:r>
        <w:rPr>
          <w:rFonts w:ascii="Times New Roman" w:cs="Times New Roman" w:hint="eastAsia"/>
          <w:color w:val="auto"/>
          <w:sz w:val="21"/>
          <w:szCs w:val="21"/>
        </w:rPr>
        <w:t>一</w:t>
      </w:r>
      <w:proofErr w:type="gramEnd"/>
      <w:r>
        <w:rPr>
          <w:rFonts w:ascii="Times New Roman" w:cs="Times New Roman" w:hint="eastAsia"/>
          <w:color w:val="auto"/>
          <w:sz w:val="21"/>
          <w:szCs w:val="21"/>
        </w:rPr>
        <w:t>，下列对</w:t>
      </w:r>
      <w:proofErr w:type="gramStart"/>
      <w:r>
        <w:rPr>
          <w:rFonts w:ascii="Times New Roman" w:cs="Times New Roman" w:hint="eastAsia"/>
          <w:color w:val="auto"/>
          <w:sz w:val="21"/>
          <w:szCs w:val="21"/>
        </w:rPr>
        <w:t>全国碳排放权</w:t>
      </w:r>
      <w:proofErr w:type="gramEnd"/>
      <w:r>
        <w:rPr>
          <w:rFonts w:ascii="Times New Roman" w:cs="Times New Roman" w:hint="eastAsia"/>
          <w:color w:val="auto"/>
          <w:sz w:val="21"/>
          <w:szCs w:val="21"/>
        </w:rPr>
        <w:t>交易市场的表述，</w:t>
      </w:r>
      <w:r>
        <w:rPr>
          <w:rFonts w:ascii="Times New Roman" w:hAnsi="宋体" w:cs="Times New Roman" w:hint="eastAsia"/>
          <w:color w:val="auto"/>
          <w:sz w:val="21"/>
          <w:szCs w:val="21"/>
          <w:em w:val="dot"/>
        </w:rPr>
        <w:t>不正确</w:t>
      </w:r>
      <w:r>
        <w:rPr>
          <w:rFonts w:ascii="Times New Roman" w:cs="Times New Roman" w:hint="eastAsia"/>
          <w:color w:val="auto"/>
          <w:sz w:val="21"/>
          <w:szCs w:val="21"/>
        </w:rPr>
        <w:t>的一项是（</w:t>
      </w:r>
      <w:r>
        <w:rPr>
          <w:rFonts w:ascii="Times New Roman" w:cs="Times New Roman" w:hint="eastAsia"/>
          <w:color w:val="auto"/>
          <w:sz w:val="21"/>
          <w:szCs w:val="21"/>
        </w:rPr>
        <w:t>3</w:t>
      </w:r>
      <w:r>
        <w:rPr>
          <w:rFonts w:ascii="Times New Roman" w:cs="Times New Roman" w:hint="eastAsia"/>
          <w:color w:val="auto"/>
          <w:sz w:val="21"/>
          <w:szCs w:val="21"/>
        </w:rPr>
        <w:t>分）</w:t>
      </w:r>
    </w:p>
    <w:p w14:paraId="08A4DAD7"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A</w:t>
      </w:r>
      <w:r>
        <w:rPr>
          <w:rFonts w:ascii="Times New Roman" w:cs="Times New Roman" w:hint="eastAsia"/>
          <w:color w:val="auto"/>
          <w:sz w:val="21"/>
          <w:szCs w:val="21"/>
        </w:rPr>
        <w:t>．它的启动和平稳运行，标志着我国建构完成了全国</w:t>
      </w:r>
      <w:proofErr w:type="gramStart"/>
      <w:r>
        <w:rPr>
          <w:rFonts w:ascii="Times New Roman" w:cs="Times New Roman" w:hint="eastAsia"/>
          <w:color w:val="auto"/>
          <w:sz w:val="21"/>
          <w:szCs w:val="21"/>
        </w:rPr>
        <w:t>碳市场</w:t>
      </w:r>
      <w:proofErr w:type="gramEnd"/>
      <w:r>
        <w:rPr>
          <w:rFonts w:ascii="Times New Roman" w:cs="Times New Roman" w:hint="eastAsia"/>
          <w:color w:val="auto"/>
          <w:sz w:val="21"/>
          <w:szCs w:val="21"/>
        </w:rPr>
        <w:t>体系。</w:t>
      </w:r>
      <w:r>
        <w:rPr>
          <w:rFonts w:ascii="Times New Roman" w:cs="Times New Roman" w:hint="eastAsia"/>
          <w:color w:val="auto"/>
          <w:sz w:val="21"/>
          <w:szCs w:val="21"/>
        </w:rPr>
        <w:t xml:space="preserve"> </w:t>
      </w:r>
    </w:p>
    <w:p w14:paraId="376C1AE2"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B</w:t>
      </w:r>
      <w:r>
        <w:rPr>
          <w:rFonts w:ascii="Times New Roman" w:cs="Times New Roman" w:hint="eastAsia"/>
          <w:color w:val="auto"/>
          <w:sz w:val="21"/>
          <w:szCs w:val="21"/>
        </w:rPr>
        <w:t>．自它启动至今近三年以来，强制</w:t>
      </w:r>
      <w:proofErr w:type="gramStart"/>
      <w:r>
        <w:rPr>
          <w:rFonts w:ascii="Times New Roman" w:cs="Times New Roman" w:hint="eastAsia"/>
          <w:color w:val="auto"/>
          <w:sz w:val="21"/>
          <w:szCs w:val="21"/>
        </w:rPr>
        <w:t>碳市场</w:t>
      </w:r>
      <w:proofErr w:type="gramEnd"/>
      <w:r>
        <w:rPr>
          <w:rFonts w:ascii="Times New Roman" w:cs="Times New Roman" w:hint="eastAsia"/>
          <w:color w:val="auto"/>
          <w:sz w:val="21"/>
          <w:szCs w:val="21"/>
        </w:rPr>
        <w:t>领域工作成效明显。</w:t>
      </w:r>
      <w:r>
        <w:rPr>
          <w:rFonts w:ascii="Times New Roman" w:cs="Times New Roman" w:hint="eastAsia"/>
          <w:color w:val="auto"/>
          <w:sz w:val="21"/>
          <w:szCs w:val="21"/>
        </w:rPr>
        <w:t xml:space="preserve"> </w:t>
      </w:r>
    </w:p>
    <w:p w14:paraId="49503375"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C</w:t>
      </w:r>
      <w:r>
        <w:rPr>
          <w:rFonts w:ascii="Times New Roman" w:cs="Times New Roman" w:hint="eastAsia"/>
          <w:color w:val="auto"/>
          <w:sz w:val="21"/>
          <w:szCs w:val="21"/>
        </w:rPr>
        <w:t>．在它的第二个履约周期，参与交易企业比前一周期增长近</w:t>
      </w:r>
      <w:r>
        <w:rPr>
          <w:rFonts w:ascii="Times New Roman" w:cs="Times New Roman" w:hint="eastAsia"/>
          <w:color w:val="auto"/>
          <w:sz w:val="21"/>
          <w:szCs w:val="21"/>
        </w:rPr>
        <w:t>50%</w:t>
      </w:r>
      <w:r>
        <w:rPr>
          <w:rFonts w:ascii="Times New Roman" w:cs="Times New Roman" w:hint="eastAsia"/>
          <w:color w:val="auto"/>
          <w:sz w:val="21"/>
          <w:szCs w:val="21"/>
        </w:rPr>
        <w:t>。</w:t>
      </w:r>
      <w:r>
        <w:rPr>
          <w:rFonts w:ascii="Times New Roman" w:cs="Times New Roman" w:hint="eastAsia"/>
          <w:color w:val="auto"/>
          <w:sz w:val="21"/>
          <w:szCs w:val="21"/>
        </w:rPr>
        <w:t xml:space="preserve"> </w:t>
      </w:r>
    </w:p>
    <w:p w14:paraId="24D2E3CD"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D</w:t>
      </w:r>
      <w:r>
        <w:rPr>
          <w:rFonts w:ascii="Times New Roman" w:cs="Times New Roman" w:hint="eastAsia"/>
          <w:color w:val="auto"/>
          <w:sz w:val="21"/>
          <w:szCs w:val="21"/>
        </w:rPr>
        <w:t>．</w:t>
      </w:r>
      <w:r>
        <w:rPr>
          <w:rFonts w:ascii="Times New Roman" w:cs="Times New Roman" w:hint="eastAsia"/>
          <w:color w:val="auto"/>
          <w:sz w:val="21"/>
          <w:szCs w:val="21"/>
        </w:rPr>
        <w:t>2023</w:t>
      </w:r>
      <w:r>
        <w:rPr>
          <w:rFonts w:ascii="Times New Roman" w:cs="Times New Roman" w:hint="eastAsia"/>
          <w:color w:val="auto"/>
          <w:sz w:val="21"/>
          <w:szCs w:val="21"/>
        </w:rPr>
        <w:t>年底，它已成为全球覆盖温室气体排放量最大的碳市场。</w:t>
      </w:r>
      <w:r>
        <w:rPr>
          <w:rFonts w:ascii="Times New Roman" w:cs="Times New Roman" w:hint="eastAsia"/>
          <w:color w:val="auto"/>
          <w:sz w:val="21"/>
          <w:szCs w:val="21"/>
        </w:rPr>
        <w:t xml:space="preserve"> </w:t>
      </w:r>
    </w:p>
    <w:p w14:paraId="4979F036" w14:textId="77777777" w:rsidR="00D21D44" w:rsidRDefault="006B485D">
      <w:pPr>
        <w:pStyle w:val="Default"/>
        <w:adjustRightInd/>
        <w:spacing w:line="380" w:lineRule="exact"/>
        <w:jc w:val="both"/>
        <w:rPr>
          <w:rFonts w:ascii="Times New Roman" w:cs="Times New Roman"/>
          <w:color w:val="auto"/>
          <w:sz w:val="21"/>
          <w:szCs w:val="21"/>
        </w:rPr>
      </w:pPr>
      <w:r>
        <w:rPr>
          <w:rFonts w:ascii="Times New Roman" w:cs="Times New Roman" w:hint="eastAsia"/>
          <w:color w:val="auto"/>
          <w:sz w:val="21"/>
          <w:szCs w:val="21"/>
        </w:rPr>
        <w:t>2</w:t>
      </w:r>
      <w:r>
        <w:rPr>
          <w:rFonts w:ascii="Times New Roman" w:cs="Times New Roman" w:hint="eastAsia"/>
          <w:color w:val="auto"/>
          <w:sz w:val="21"/>
          <w:szCs w:val="21"/>
        </w:rPr>
        <w:t>．根据材料二，下列理解正确的一项是（</w:t>
      </w:r>
      <w:r>
        <w:rPr>
          <w:rFonts w:ascii="Times New Roman" w:cs="Times New Roman" w:hint="eastAsia"/>
          <w:color w:val="auto"/>
          <w:sz w:val="21"/>
          <w:szCs w:val="21"/>
        </w:rPr>
        <w:t>3</w:t>
      </w:r>
      <w:r>
        <w:rPr>
          <w:rFonts w:ascii="Times New Roman" w:cs="Times New Roman" w:hint="eastAsia"/>
          <w:color w:val="auto"/>
          <w:sz w:val="21"/>
          <w:szCs w:val="21"/>
        </w:rPr>
        <w:t>分）</w:t>
      </w:r>
    </w:p>
    <w:p w14:paraId="66011F0E"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A</w:t>
      </w:r>
      <w:r>
        <w:rPr>
          <w:rFonts w:ascii="Times New Roman" w:cs="Times New Roman" w:hint="eastAsia"/>
          <w:color w:val="auto"/>
          <w:sz w:val="21"/>
          <w:szCs w:val="21"/>
        </w:rPr>
        <w:t>．全国温室气体自愿减</w:t>
      </w:r>
      <w:proofErr w:type="gramStart"/>
      <w:r>
        <w:rPr>
          <w:rFonts w:ascii="Times New Roman" w:cs="Times New Roman" w:hint="eastAsia"/>
          <w:color w:val="auto"/>
          <w:sz w:val="21"/>
          <w:szCs w:val="21"/>
        </w:rPr>
        <w:t>排交易</w:t>
      </w:r>
      <w:proofErr w:type="gramEnd"/>
      <w:r>
        <w:rPr>
          <w:rFonts w:ascii="Times New Roman" w:cs="Times New Roman" w:hint="eastAsia"/>
          <w:color w:val="auto"/>
          <w:sz w:val="21"/>
          <w:szCs w:val="21"/>
        </w:rPr>
        <w:t>市场的启动，早于</w:t>
      </w:r>
      <w:proofErr w:type="gramStart"/>
      <w:r>
        <w:rPr>
          <w:rFonts w:ascii="Times New Roman" w:cs="Times New Roman" w:hint="eastAsia"/>
          <w:color w:val="auto"/>
          <w:sz w:val="21"/>
          <w:szCs w:val="21"/>
        </w:rPr>
        <w:t>全国碳排放权</w:t>
      </w:r>
      <w:proofErr w:type="gramEnd"/>
      <w:r>
        <w:rPr>
          <w:rFonts w:ascii="Times New Roman" w:cs="Times New Roman" w:hint="eastAsia"/>
          <w:color w:val="auto"/>
          <w:sz w:val="21"/>
          <w:szCs w:val="21"/>
        </w:rPr>
        <w:t>交易市场。</w:t>
      </w:r>
      <w:r>
        <w:rPr>
          <w:rFonts w:ascii="Times New Roman" w:cs="Times New Roman" w:hint="eastAsia"/>
          <w:color w:val="auto"/>
          <w:sz w:val="21"/>
          <w:szCs w:val="21"/>
        </w:rPr>
        <w:t xml:space="preserve"> </w:t>
      </w:r>
    </w:p>
    <w:p w14:paraId="54115B50"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B</w:t>
      </w:r>
      <w:r>
        <w:rPr>
          <w:rFonts w:ascii="Times New Roman" w:cs="Times New Roman" w:hint="eastAsia"/>
          <w:color w:val="auto"/>
          <w:sz w:val="21"/>
          <w:szCs w:val="21"/>
        </w:rPr>
        <w:t>．碳配额和</w:t>
      </w:r>
      <w:r>
        <w:rPr>
          <w:rFonts w:ascii="Times New Roman" w:cs="Times New Roman" w:hint="eastAsia"/>
          <w:color w:val="auto"/>
          <w:sz w:val="21"/>
          <w:szCs w:val="21"/>
        </w:rPr>
        <w:t>CCER</w:t>
      </w:r>
      <w:r>
        <w:rPr>
          <w:rFonts w:ascii="Times New Roman" w:cs="Times New Roman" w:hint="eastAsia"/>
          <w:color w:val="auto"/>
          <w:sz w:val="21"/>
          <w:szCs w:val="21"/>
        </w:rPr>
        <w:t>，前者强制，后者自愿，二者形成的交易市场互补互通。</w:t>
      </w:r>
      <w:r>
        <w:rPr>
          <w:rFonts w:ascii="Times New Roman" w:cs="Times New Roman" w:hint="eastAsia"/>
          <w:color w:val="auto"/>
          <w:sz w:val="21"/>
          <w:szCs w:val="21"/>
        </w:rPr>
        <w:t xml:space="preserve"> </w:t>
      </w:r>
    </w:p>
    <w:p w14:paraId="38E8F63D"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C</w:t>
      </w:r>
      <w:r>
        <w:rPr>
          <w:rFonts w:ascii="Times New Roman" w:cs="Times New Roman" w:hint="eastAsia"/>
          <w:color w:val="auto"/>
          <w:sz w:val="21"/>
          <w:szCs w:val="21"/>
        </w:rPr>
        <w:t>．重点排放单位定期的实际碳排放量，不允许高于政府分配的配额总量。</w:t>
      </w:r>
      <w:r>
        <w:rPr>
          <w:rFonts w:ascii="Times New Roman" w:cs="Times New Roman" w:hint="eastAsia"/>
          <w:color w:val="auto"/>
          <w:sz w:val="21"/>
          <w:szCs w:val="21"/>
        </w:rPr>
        <w:t xml:space="preserve"> </w:t>
      </w:r>
    </w:p>
    <w:p w14:paraId="5C3B4465"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lastRenderedPageBreak/>
        <w:t>D</w:t>
      </w:r>
      <w:r>
        <w:rPr>
          <w:rFonts w:ascii="Times New Roman" w:cs="Times New Roman" w:hint="eastAsia"/>
          <w:color w:val="auto"/>
          <w:sz w:val="21"/>
          <w:szCs w:val="21"/>
        </w:rPr>
        <w:t>．各市场主体自愿参与减</w:t>
      </w:r>
      <w:proofErr w:type="gramStart"/>
      <w:r>
        <w:rPr>
          <w:rFonts w:ascii="Times New Roman" w:cs="Times New Roman" w:hint="eastAsia"/>
          <w:color w:val="auto"/>
          <w:sz w:val="21"/>
          <w:szCs w:val="21"/>
        </w:rPr>
        <w:t>排项目</w:t>
      </w:r>
      <w:proofErr w:type="gramEnd"/>
      <w:r>
        <w:rPr>
          <w:rFonts w:ascii="Times New Roman" w:cs="Times New Roman" w:hint="eastAsia"/>
          <w:color w:val="auto"/>
          <w:sz w:val="21"/>
          <w:szCs w:val="21"/>
        </w:rPr>
        <w:t>产生的减排量，可以直接在市场上出售。</w:t>
      </w:r>
      <w:r>
        <w:rPr>
          <w:rFonts w:ascii="Times New Roman" w:cs="Times New Roman" w:hint="eastAsia"/>
          <w:color w:val="auto"/>
          <w:sz w:val="21"/>
          <w:szCs w:val="21"/>
        </w:rPr>
        <w:t xml:space="preserve"> </w:t>
      </w:r>
    </w:p>
    <w:p w14:paraId="68BBC668" w14:textId="77777777" w:rsidR="00D21D44" w:rsidRDefault="006B485D">
      <w:pPr>
        <w:pStyle w:val="Default"/>
        <w:adjustRightInd/>
        <w:spacing w:line="380" w:lineRule="exact"/>
        <w:jc w:val="both"/>
        <w:rPr>
          <w:rFonts w:ascii="Times New Roman" w:cs="Times New Roman"/>
          <w:color w:val="auto"/>
          <w:sz w:val="21"/>
          <w:szCs w:val="21"/>
        </w:rPr>
      </w:pPr>
      <w:r>
        <w:rPr>
          <w:rFonts w:ascii="Times New Roman" w:cs="Times New Roman" w:hint="eastAsia"/>
          <w:color w:val="auto"/>
          <w:sz w:val="21"/>
          <w:szCs w:val="21"/>
        </w:rPr>
        <w:t>3</w:t>
      </w:r>
      <w:r>
        <w:rPr>
          <w:rFonts w:ascii="Times New Roman" w:cs="Times New Roman" w:hint="eastAsia"/>
          <w:color w:val="auto"/>
          <w:sz w:val="21"/>
          <w:szCs w:val="21"/>
        </w:rPr>
        <w:t>．根据材料三，下列理解</w:t>
      </w:r>
      <w:r>
        <w:rPr>
          <w:rFonts w:ascii="Times New Roman" w:hAnsi="宋体" w:cs="Times New Roman" w:hint="eastAsia"/>
          <w:color w:val="auto"/>
          <w:sz w:val="21"/>
          <w:szCs w:val="21"/>
          <w:em w:val="dot"/>
        </w:rPr>
        <w:t>不正确</w:t>
      </w:r>
      <w:r>
        <w:rPr>
          <w:rFonts w:ascii="Times New Roman" w:cs="Times New Roman" w:hint="eastAsia"/>
          <w:color w:val="auto"/>
          <w:sz w:val="21"/>
          <w:szCs w:val="21"/>
        </w:rPr>
        <w:t>的一项是（</w:t>
      </w:r>
      <w:r>
        <w:rPr>
          <w:rFonts w:ascii="Times New Roman" w:cs="Times New Roman" w:hint="eastAsia"/>
          <w:color w:val="auto"/>
          <w:sz w:val="21"/>
          <w:szCs w:val="21"/>
        </w:rPr>
        <w:t>3</w:t>
      </w:r>
      <w:r>
        <w:rPr>
          <w:rFonts w:ascii="Times New Roman" w:cs="Times New Roman" w:hint="eastAsia"/>
          <w:color w:val="auto"/>
          <w:sz w:val="21"/>
          <w:szCs w:val="21"/>
        </w:rPr>
        <w:t>分）</w:t>
      </w:r>
    </w:p>
    <w:p w14:paraId="06B77D52"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A</w:t>
      </w:r>
      <w:r>
        <w:rPr>
          <w:rFonts w:ascii="Times New Roman" w:cs="Times New Roman" w:hint="eastAsia"/>
          <w:color w:val="auto"/>
          <w:sz w:val="21"/>
          <w:szCs w:val="21"/>
        </w:rPr>
        <w:t>．参与</w:t>
      </w:r>
      <w:r>
        <w:rPr>
          <w:rFonts w:ascii="Times New Roman" w:cs="Times New Roman" w:hint="eastAsia"/>
          <w:color w:val="auto"/>
          <w:sz w:val="21"/>
          <w:szCs w:val="21"/>
        </w:rPr>
        <w:t>CCER</w:t>
      </w:r>
      <w:r>
        <w:rPr>
          <w:rFonts w:ascii="Times New Roman" w:cs="Times New Roman" w:hint="eastAsia"/>
          <w:color w:val="auto"/>
          <w:sz w:val="21"/>
          <w:szCs w:val="21"/>
        </w:rPr>
        <w:t>交易的市场主体，既可以是法人、组织，也可以是自然人。</w:t>
      </w:r>
      <w:r>
        <w:rPr>
          <w:rFonts w:ascii="Times New Roman" w:cs="Times New Roman" w:hint="eastAsia"/>
          <w:color w:val="auto"/>
          <w:sz w:val="21"/>
          <w:szCs w:val="21"/>
        </w:rPr>
        <w:t xml:space="preserve"> </w:t>
      </w:r>
    </w:p>
    <w:p w14:paraId="484F57BB"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B</w:t>
      </w:r>
      <w:r>
        <w:rPr>
          <w:rFonts w:ascii="Times New Roman" w:cs="Times New Roman" w:hint="eastAsia"/>
          <w:color w:val="auto"/>
          <w:sz w:val="21"/>
          <w:szCs w:val="21"/>
        </w:rPr>
        <w:t>．普通市民乘坐交通工具产生的碳排放，应当通过购买</w:t>
      </w:r>
      <w:r>
        <w:rPr>
          <w:rFonts w:ascii="Times New Roman" w:cs="Times New Roman" w:hint="eastAsia"/>
          <w:color w:val="auto"/>
          <w:sz w:val="21"/>
          <w:szCs w:val="21"/>
        </w:rPr>
        <w:t>CCER</w:t>
      </w:r>
      <w:r>
        <w:rPr>
          <w:rFonts w:ascii="Times New Roman" w:cs="Times New Roman" w:hint="eastAsia"/>
          <w:color w:val="auto"/>
          <w:sz w:val="21"/>
          <w:szCs w:val="21"/>
        </w:rPr>
        <w:t>进行</w:t>
      </w:r>
      <w:proofErr w:type="gramStart"/>
      <w:r>
        <w:rPr>
          <w:rFonts w:ascii="Times New Roman" w:cs="Times New Roman" w:hint="eastAsia"/>
          <w:color w:val="auto"/>
          <w:sz w:val="21"/>
          <w:szCs w:val="21"/>
        </w:rPr>
        <w:t>抵销</w:t>
      </w:r>
      <w:proofErr w:type="gramEnd"/>
      <w:r>
        <w:rPr>
          <w:rFonts w:ascii="Times New Roman" w:cs="Times New Roman" w:hint="eastAsia"/>
          <w:color w:val="auto"/>
          <w:sz w:val="21"/>
          <w:szCs w:val="21"/>
        </w:rPr>
        <w:t>。</w:t>
      </w:r>
      <w:r>
        <w:rPr>
          <w:rFonts w:ascii="Times New Roman" w:cs="Times New Roman" w:hint="eastAsia"/>
          <w:color w:val="auto"/>
          <w:sz w:val="21"/>
          <w:szCs w:val="21"/>
        </w:rPr>
        <w:t xml:space="preserve"> </w:t>
      </w:r>
    </w:p>
    <w:p w14:paraId="26E56977"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C</w:t>
      </w:r>
      <w:r>
        <w:rPr>
          <w:rFonts w:ascii="Times New Roman" w:cs="Times New Roman" w:hint="eastAsia"/>
          <w:color w:val="auto"/>
          <w:sz w:val="21"/>
          <w:szCs w:val="21"/>
        </w:rPr>
        <w:t>．普通市民低碳</w:t>
      </w:r>
      <w:proofErr w:type="gramStart"/>
      <w:r>
        <w:rPr>
          <w:rFonts w:ascii="Times New Roman" w:cs="Times New Roman" w:hint="eastAsia"/>
          <w:color w:val="auto"/>
          <w:sz w:val="21"/>
          <w:szCs w:val="21"/>
        </w:rPr>
        <w:t>出行碳减排量</w:t>
      </w:r>
      <w:proofErr w:type="gramEnd"/>
      <w:r>
        <w:rPr>
          <w:rFonts w:ascii="Times New Roman" w:cs="Times New Roman" w:hint="eastAsia"/>
          <w:color w:val="auto"/>
          <w:sz w:val="21"/>
          <w:szCs w:val="21"/>
        </w:rPr>
        <w:t>，目前多用于重点碳排放单位配额清缴</w:t>
      </w:r>
      <w:proofErr w:type="gramStart"/>
      <w:r>
        <w:rPr>
          <w:rFonts w:ascii="Times New Roman" w:cs="Times New Roman" w:hint="eastAsia"/>
          <w:color w:val="auto"/>
          <w:sz w:val="21"/>
          <w:szCs w:val="21"/>
        </w:rPr>
        <w:t>抵销</w:t>
      </w:r>
      <w:proofErr w:type="gramEnd"/>
      <w:r>
        <w:rPr>
          <w:rFonts w:ascii="Times New Roman" w:cs="Times New Roman" w:hint="eastAsia"/>
          <w:color w:val="auto"/>
          <w:sz w:val="21"/>
          <w:szCs w:val="21"/>
        </w:rPr>
        <w:t>。</w:t>
      </w:r>
      <w:r>
        <w:rPr>
          <w:rFonts w:ascii="Times New Roman" w:cs="Times New Roman" w:hint="eastAsia"/>
          <w:color w:val="auto"/>
          <w:sz w:val="21"/>
          <w:szCs w:val="21"/>
        </w:rPr>
        <w:t xml:space="preserve"> </w:t>
      </w:r>
    </w:p>
    <w:p w14:paraId="4A0BCD7A"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D</w:t>
      </w:r>
      <w:r>
        <w:rPr>
          <w:rFonts w:ascii="Times New Roman" w:cs="Times New Roman" w:hint="eastAsia"/>
          <w:color w:val="auto"/>
          <w:sz w:val="21"/>
          <w:szCs w:val="21"/>
        </w:rPr>
        <w:t>．市民在</w:t>
      </w:r>
      <w:r>
        <w:rPr>
          <w:rFonts w:ascii="Times New Roman" w:cs="Times New Roman" w:hint="eastAsia"/>
          <w:color w:val="auto"/>
          <w:sz w:val="21"/>
          <w:szCs w:val="21"/>
        </w:rPr>
        <w:t>MaaS</w:t>
      </w:r>
      <w:proofErr w:type="gramStart"/>
      <w:r>
        <w:rPr>
          <w:rFonts w:ascii="Times New Roman" w:cs="Times New Roman" w:hint="eastAsia"/>
          <w:color w:val="auto"/>
          <w:sz w:val="21"/>
          <w:szCs w:val="21"/>
        </w:rPr>
        <w:t>碳普惠活动</w:t>
      </w:r>
      <w:proofErr w:type="gramEnd"/>
      <w:r>
        <w:rPr>
          <w:rFonts w:ascii="Times New Roman" w:cs="Times New Roman" w:hint="eastAsia"/>
          <w:color w:val="auto"/>
          <w:sz w:val="21"/>
          <w:szCs w:val="21"/>
        </w:rPr>
        <w:t>中获得</w:t>
      </w:r>
      <w:proofErr w:type="gramStart"/>
      <w:r>
        <w:rPr>
          <w:rFonts w:ascii="Times New Roman" w:cs="Times New Roman" w:hint="eastAsia"/>
          <w:color w:val="auto"/>
          <w:sz w:val="21"/>
          <w:szCs w:val="21"/>
        </w:rPr>
        <w:t>的碳减排量</w:t>
      </w:r>
      <w:proofErr w:type="gramEnd"/>
      <w:r>
        <w:rPr>
          <w:rFonts w:ascii="Times New Roman" w:cs="Times New Roman" w:hint="eastAsia"/>
          <w:color w:val="auto"/>
          <w:sz w:val="21"/>
          <w:szCs w:val="21"/>
        </w:rPr>
        <w:t>，可捐助公益活动或兑换奖品。</w:t>
      </w:r>
      <w:r>
        <w:rPr>
          <w:rFonts w:ascii="Times New Roman" w:cs="Times New Roman" w:hint="eastAsia"/>
          <w:color w:val="auto"/>
          <w:sz w:val="21"/>
          <w:szCs w:val="21"/>
        </w:rPr>
        <w:t xml:space="preserve"> </w:t>
      </w:r>
    </w:p>
    <w:p w14:paraId="41D69397" w14:textId="77777777" w:rsidR="00D21D44" w:rsidRDefault="006B485D">
      <w:pPr>
        <w:pStyle w:val="Default"/>
        <w:adjustRightInd/>
        <w:spacing w:line="380" w:lineRule="exact"/>
        <w:jc w:val="both"/>
        <w:rPr>
          <w:rFonts w:ascii="Times New Roman" w:cs="Times New Roman"/>
          <w:color w:val="auto"/>
          <w:sz w:val="21"/>
          <w:szCs w:val="21"/>
        </w:rPr>
      </w:pPr>
      <w:r>
        <w:rPr>
          <w:rFonts w:ascii="Times New Roman" w:cs="Times New Roman" w:hint="eastAsia"/>
          <w:color w:val="auto"/>
          <w:sz w:val="21"/>
          <w:szCs w:val="21"/>
        </w:rPr>
        <w:t>4</w:t>
      </w:r>
      <w:r>
        <w:rPr>
          <w:rFonts w:ascii="Times New Roman" w:cs="Times New Roman" w:hint="eastAsia"/>
          <w:color w:val="auto"/>
          <w:sz w:val="21"/>
          <w:szCs w:val="21"/>
        </w:rPr>
        <w:t>．根据三则材料，下列理解与推断</w:t>
      </w:r>
      <w:r>
        <w:rPr>
          <w:rFonts w:ascii="Times New Roman" w:hAnsi="宋体" w:cs="Times New Roman" w:hint="eastAsia"/>
          <w:color w:val="auto"/>
          <w:sz w:val="21"/>
          <w:szCs w:val="21"/>
          <w:em w:val="dot"/>
        </w:rPr>
        <w:t>不正确</w:t>
      </w:r>
      <w:r>
        <w:rPr>
          <w:rFonts w:ascii="Times New Roman" w:cs="Times New Roman" w:hint="eastAsia"/>
          <w:color w:val="auto"/>
          <w:sz w:val="21"/>
          <w:szCs w:val="21"/>
        </w:rPr>
        <w:t>的一项是（</w:t>
      </w:r>
      <w:r>
        <w:rPr>
          <w:rFonts w:ascii="Times New Roman" w:cs="Times New Roman" w:hint="eastAsia"/>
          <w:color w:val="auto"/>
          <w:sz w:val="21"/>
          <w:szCs w:val="21"/>
        </w:rPr>
        <w:t>3</w:t>
      </w:r>
      <w:r>
        <w:rPr>
          <w:rFonts w:ascii="Times New Roman" w:cs="Times New Roman" w:hint="eastAsia"/>
          <w:color w:val="auto"/>
          <w:sz w:val="21"/>
          <w:szCs w:val="21"/>
        </w:rPr>
        <w:t>分）</w:t>
      </w:r>
    </w:p>
    <w:p w14:paraId="5FE8F2A0"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A</w:t>
      </w:r>
      <w:r>
        <w:rPr>
          <w:rFonts w:ascii="Times New Roman" w:cs="Times New Roman" w:hint="eastAsia"/>
          <w:color w:val="auto"/>
          <w:sz w:val="21"/>
          <w:szCs w:val="21"/>
        </w:rPr>
        <w:t>．截至</w:t>
      </w:r>
      <w:r>
        <w:rPr>
          <w:rFonts w:ascii="Times New Roman" w:cs="Times New Roman" w:hint="eastAsia"/>
          <w:color w:val="auto"/>
          <w:sz w:val="21"/>
          <w:szCs w:val="21"/>
        </w:rPr>
        <w:t>2023</w:t>
      </w:r>
      <w:r>
        <w:rPr>
          <w:rFonts w:ascii="Times New Roman" w:cs="Times New Roman" w:hint="eastAsia"/>
          <w:color w:val="auto"/>
          <w:sz w:val="21"/>
          <w:szCs w:val="21"/>
        </w:rPr>
        <w:t>年底，</w:t>
      </w:r>
      <w:proofErr w:type="gramStart"/>
      <w:r>
        <w:rPr>
          <w:rFonts w:ascii="Times New Roman" w:cs="Times New Roman" w:hint="eastAsia"/>
          <w:color w:val="auto"/>
          <w:sz w:val="21"/>
          <w:szCs w:val="21"/>
        </w:rPr>
        <w:t>碳价整体</w:t>
      </w:r>
      <w:proofErr w:type="gramEnd"/>
      <w:r>
        <w:rPr>
          <w:rFonts w:ascii="Times New Roman" w:cs="Times New Roman" w:hint="eastAsia"/>
          <w:color w:val="auto"/>
          <w:sz w:val="21"/>
          <w:szCs w:val="21"/>
        </w:rPr>
        <w:t>呈平稳上涨态势，重点单位超额</w:t>
      </w:r>
      <w:proofErr w:type="gramStart"/>
      <w:r>
        <w:rPr>
          <w:rFonts w:ascii="Times New Roman" w:cs="Times New Roman" w:hint="eastAsia"/>
          <w:color w:val="auto"/>
          <w:sz w:val="21"/>
          <w:szCs w:val="21"/>
        </w:rPr>
        <w:t>排碳成本</w:t>
      </w:r>
      <w:proofErr w:type="gramEnd"/>
      <w:r>
        <w:rPr>
          <w:rFonts w:ascii="Times New Roman" w:cs="Times New Roman" w:hint="eastAsia"/>
          <w:color w:val="auto"/>
          <w:sz w:val="21"/>
          <w:szCs w:val="21"/>
        </w:rPr>
        <w:t>变高。</w:t>
      </w:r>
      <w:r>
        <w:rPr>
          <w:rFonts w:ascii="Times New Roman" w:cs="Times New Roman" w:hint="eastAsia"/>
          <w:color w:val="auto"/>
          <w:sz w:val="21"/>
          <w:szCs w:val="21"/>
        </w:rPr>
        <w:t xml:space="preserve"> </w:t>
      </w:r>
    </w:p>
    <w:p w14:paraId="06B0DE1D"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B</w:t>
      </w:r>
      <w:r>
        <w:rPr>
          <w:rFonts w:ascii="Times New Roman" w:cs="Times New Roman" w:hint="eastAsia"/>
          <w:color w:val="auto"/>
          <w:sz w:val="21"/>
          <w:szCs w:val="21"/>
        </w:rPr>
        <w:t>．</w:t>
      </w:r>
      <w:r>
        <w:rPr>
          <w:rFonts w:ascii="Times New Roman" w:cs="Times New Roman" w:hint="eastAsia"/>
          <w:color w:val="auto"/>
          <w:sz w:val="21"/>
          <w:szCs w:val="21"/>
        </w:rPr>
        <w:t>CCER</w:t>
      </w:r>
      <w:r>
        <w:rPr>
          <w:rFonts w:ascii="Times New Roman" w:cs="Times New Roman" w:hint="eastAsia"/>
          <w:color w:val="auto"/>
          <w:sz w:val="21"/>
          <w:szCs w:val="21"/>
        </w:rPr>
        <w:t>有助于调动各类市场主体主动参与低碳技术开发与应用的积极性。</w:t>
      </w:r>
      <w:r>
        <w:rPr>
          <w:rFonts w:ascii="Times New Roman" w:cs="Times New Roman" w:hint="eastAsia"/>
          <w:color w:val="auto"/>
          <w:sz w:val="21"/>
          <w:szCs w:val="21"/>
        </w:rPr>
        <w:t xml:space="preserve"> </w:t>
      </w:r>
    </w:p>
    <w:p w14:paraId="4A45A6EC"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C</w:t>
      </w:r>
      <w:r>
        <w:rPr>
          <w:rFonts w:ascii="Times New Roman" w:cs="Times New Roman" w:hint="eastAsia"/>
          <w:color w:val="auto"/>
          <w:sz w:val="21"/>
          <w:szCs w:val="21"/>
        </w:rPr>
        <w:t>．</w:t>
      </w:r>
      <w:r>
        <w:rPr>
          <w:rFonts w:ascii="Times New Roman" w:cs="Times New Roman" w:hint="eastAsia"/>
          <w:color w:val="auto"/>
          <w:sz w:val="21"/>
          <w:szCs w:val="21"/>
        </w:rPr>
        <w:t>CCER</w:t>
      </w:r>
      <w:r>
        <w:rPr>
          <w:rFonts w:ascii="Times New Roman" w:cs="Times New Roman" w:hint="eastAsia"/>
          <w:color w:val="auto"/>
          <w:sz w:val="21"/>
          <w:szCs w:val="21"/>
        </w:rPr>
        <w:t>的市场交易可以确保各类市场主体均可获得理想配额</w:t>
      </w:r>
      <w:proofErr w:type="gramStart"/>
      <w:r>
        <w:rPr>
          <w:rFonts w:ascii="Times New Roman" w:cs="Times New Roman" w:hint="eastAsia"/>
          <w:color w:val="auto"/>
          <w:sz w:val="21"/>
          <w:szCs w:val="21"/>
        </w:rPr>
        <w:t>的碳排放权</w:t>
      </w:r>
      <w:proofErr w:type="gramEnd"/>
      <w:r>
        <w:rPr>
          <w:rFonts w:ascii="Times New Roman" w:cs="Times New Roman" w:hint="eastAsia"/>
          <w:color w:val="auto"/>
          <w:sz w:val="21"/>
          <w:szCs w:val="21"/>
        </w:rPr>
        <w:t>。</w:t>
      </w:r>
      <w:r>
        <w:rPr>
          <w:rFonts w:ascii="Times New Roman" w:cs="Times New Roman" w:hint="eastAsia"/>
          <w:color w:val="auto"/>
          <w:sz w:val="21"/>
          <w:szCs w:val="21"/>
        </w:rPr>
        <w:t xml:space="preserve"> </w:t>
      </w:r>
    </w:p>
    <w:p w14:paraId="6D2181E6" w14:textId="77777777" w:rsidR="00D21D44" w:rsidRDefault="006B485D">
      <w:pPr>
        <w:pStyle w:val="Default"/>
        <w:adjustRightInd/>
        <w:spacing w:line="380" w:lineRule="exact"/>
        <w:ind w:firstLineChars="150" w:firstLine="315"/>
        <w:jc w:val="both"/>
        <w:rPr>
          <w:rFonts w:ascii="Times New Roman" w:cs="Times New Roman"/>
          <w:color w:val="auto"/>
          <w:sz w:val="21"/>
          <w:szCs w:val="21"/>
        </w:rPr>
      </w:pPr>
      <w:r>
        <w:rPr>
          <w:rFonts w:ascii="Times New Roman" w:cs="Times New Roman" w:hint="eastAsia"/>
          <w:color w:val="auto"/>
          <w:sz w:val="21"/>
          <w:szCs w:val="21"/>
        </w:rPr>
        <w:t>D</w:t>
      </w:r>
      <w:r>
        <w:rPr>
          <w:rFonts w:ascii="Times New Roman" w:cs="Times New Roman" w:hint="eastAsia"/>
          <w:color w:val="auto"/>
          <w:sz w:val="21"/>
          <w:szCs w:val="21"/>
        </w:rPr>
        <w:t>．未来更多市民加入低碳出行，有助于推动</w:t>
      </w:r>
      <w:proofErr w:type="gramStart"/>
      <w:r>
        <w:rPr>
          <w:rFonts w:ascii="Times New Roman" w:cs="Times New Roman" w:hint="eastAsia"/>
          <w:color w:val="auto"/>
          <w:sz w:val="21"/>
          <w:szCs w:val="21"/>
        </w:rPr>
        <w:t>碳减排工作</w:t>
      </w:r>
      <w:proofErr w:type="gramEnd"/>
      <w:r>
        <w:rPr>
          <w:rFonts w:ascii="Times New Roman" w:cs="Times New Roman" w:hint="eastAsia"/>
          <w:color w:val="auto"/>
          <w:sz w:val="21"/>
          <w:szCs w:val="21"/>
        </w:rPr>
        <w:t>可持续的良性循环。</w:t>
      </w:r>
      <w:r>
        <w:rPr>
          <w:rFonts w:ascii="Times New Roman" w:cs="Times New Roman" w:hint="eastAsia"/>
          <w:color w:val="auto"/>
          <w:sz w:val="21"/>
          <w:szCs w:val="21"/>
        </w:rPr>
        <w:t xml:space="preserve"> </w:t>
      </w:r>
    </w:p>
    <w:p w14:paraId="39815069" w14:textId="77777777" w:rsidR="00D21D44" w:rsidRDefault="006B485D">
      <w:pPr>
        <w:pStyle w:val="Default"/>
        <w:adjustRightInd/>
        <w:spacing w:line="293" w:lineRule="auto"/>
        <w:ind w:left="315" w:hangingChars="150" w:hanging="315"/>
        <w:jc w:val="both"/>
        <w:rPr>
          <w:rFonts w:ascii="Times New Roman" w:cs="Times New Roman"/>
          <w:color w:val="auto"/>
          <w:sz w:val="21"/>
          <w:szCs w:val="21"/>
        </w:rPr>
      </w:pPr>
      <w:r>
        <w:rPr>
          <w:rFonts w:ascii="Times New Roman" w:cs="Times New Roman" w:hint="eastAsia"/>
          <w:color w:val="auto"/>
          <w:sz w:val="21"/>
          <w:szCs w:val="21"/>
        </w:rPr>
        <w:t>5</w:t>
      </w:r>
      <w:r>
        <w:rPr>
          <w:rFonts w:ascii="Times New Roman" w:cs="Times New Roman" w:hint="eastAsia"/>
          <w:color w:val="auto"/>
          <w:sz w:val="21"/>
          <w:szCs w:val="21"/>
        </w:rPr>
        <w:t>．根据三则材料，简要概括在</w:t>
      </w:r>
      <w:proofErr w:type="gramStart"/>
      <w:r>
        <w:rPr>
          <w:rFonts w:ascii="Times New Roman" w:cs="Times New Roman" w:hint="eastAsia"/>
          <w:color w:val="auto"/>
          <w:sz w:val="21"/>
          <w:szCs w:val="21"/>
        </w:rPr>
        <w:t>推动碳减排</w:t>
      </w:r>
      <w:proofErr w:type="gramEnd"/>
      <w:r>
        <w:rPr>
          <w:rFonts w:ascii="Times New Roman" w:cs="Times New Roman" w:hint="eastAsia"/>
          <w:color w:val="auto"/>
          <w:sz w:val="21"/>
          <w:szCs w:val="21"/>
        </w:rPr>
        <w:t>方面，各方有</w:t>
      </w:r>
      <w:proofErr w:type="gramStart"/>
      <w:r>
        <w:rPr>
          <w:rFonts w:ascii="Times New Roman" w:cs="Times New Roman" w:hint="eastAsia"/>
          <w:color w:val="auto"/>
          <w:sz w:val="21"/>
          <w:szCs w:val="21"/>
        </w:rPr>
        <w:t>哪些积极</w:t>
      </w:r>
      <w:proofErr w:type="gramEnd"/>
      <w:r>
        <w:rPr>
          <w:rFonts w:ascii="Times New Roman" w:cs="Times New Roman" w:hint="eastAsia"/>
          <w:color w:val="auto"/>
          <w:sz w:val="21"/>
          <w:szCs w:val="21"/>
        </w:rPr>
        <w:t>作为。（</w:t>
      </w:r>
      <w:r>
        <w:rPr>
          <w:rFonts w:ascii="Times New Roman" w:cs="Times New Roman" w:hint="eastAsia"/>
          <w:color w:val="auto"/>
          <w:sz w:val="21"/>
          <w:szCs w:val="21"/>
        </w:rPr>
        <w:t>6</w:t>
      </w:r>
      <w:r>
        <w:rPr>
          <w:rFonts w:ascii="Times New Roman" w:cs="Times New Roman" w:hint="eastAsia"/>
          <w:color w:val="auto"/>
          <w:sz w:val="21"/>
          <w:szCs w:val="21"/>
        </w:rPr>
        <w:t>分）</w:t>
      </w:r>
    </w:p>
    <w:p w14:paraId="30F6AFBA" w14:textId="77777777" w:rsidR="00D21D44" w:rsidRDefault="006B485D">
      <w:pPr>
        <w:spacing w:line="293" w:lineRule="auto"/>
        <w:rPr>
          <w:rFonts w:eastAsia="黑体"/>
          <w:szCs w:val="21"/>
        </w:rPr>
      </w:pPr>
      <w:r>
        <w:rPr>
          <w:rFonts w:eastAsia="黑体" w:hAnsi="黑体"/>
          <w:szCs w:val="21"/>
        </w:rPr>
        <w:t>二、本大题共</w:t>
      </w:r>
      <w:r>
        <w:rPr>
          <w:rFonts w:eastAsia="黑体"/>
          <w:szCs w:val="21"/>
        </w:rPr>
        <w:t>5</w:t>
      </w:r>
      <w:r>
        <w:rPr>
          <w:rFonts w:eastAsia="黑体" w:hAnsi="黑体"/>
          <w:szCs w:val="21"/>
        </w:rPr>
        <w:t>小题，共</w:t>
      </w:r>
      <w:r>
        <w:rPr>
          <w:rFonts w:eastAsia="黑体"/>
          <w:szCs w:val="21"/>
        </w:rPr>
        <w:t>18</w:t>
      </w:r>
      <w:r>
        <w:rPr>
          <w:rFonts w:eastAsia="黑体" w:hAnsi="黑体"/>
          <w:szCs w:val="21"/>
        </w:rPr>
        <w:t>分。</w:t>
      </w:r>
    </w:p>
    <w:p w14:paraId="02C03569" w14:textId="77777777" w:rsidR="00D21D44" w:rsidRDefault="006B485D">
      <w:pPr>
        <w:spacing w:line="293" w:lineRule="auto"/>
        <w:ind w:firstLineChars="200" w:firstLine="420"/>
        <w:rPr>
          <w:rFonts w:eastAsia="黑体"/>
          <w:szCs w:val="21"/>
        </w:rPr>
      </w:pPr>
      <w:r>
        <w:rPr>
          <w:rFonts w:eastAsia="黑体" w:hAnsi="黑体"/>
          <w:szCs w:val="21"/>
        </w:rPr>
        <w:t>阅读下面文言文，完成</w:t>
      </w:r>
      <w:r>
        <w:rPr>
          <w:rFonts w:eastAsia="黑体"/>
          <w:szCs w:val="21"/>
        </w:rPr>
        <w:t>6</w:t>
      </w:r>
      <w:r>
        <w:rPr>
          <w:rFonts w:eastAsia="黑体" w:hAnsi="黑体"/>
          <w:kern w:val="21"/>
          <w:szCs w:val="21"/>
        </w:rPr>
        <w:t>－</w:t>
      </w:r>
      <w:r>
        <w:rPr>
          <w:rFonts w:eastAsia="黑体"/>
          <w:szCs w:val="21"/>
        </w:rPr>
        <w:t>10</w:t>
      </w:r>
      <w:r>
        <w:rPr>
          <w:rFonts w:eastAsia="黑体" w:hAnsi="黑体"/>
          <w:szCs w:val="21"/>
        </w:rPr>
        <w:t>题。</w:t>
      </w:r>
    </w:p>
    <w:p w14:paraId="22CDB186" w14:textId="77777777" w:rsidR="00D21D44" w:rsidRDefault="006B485D">
      <w:pPr>
        <w:spacing w:line="360" w:lineRule="exact"/>
        <w:ind w:firstLineChars="200" w:firstLine="420"/>
        <w:rPr>
          <w:rFonts w:ascii="楷体" w:eastAsia="楷体" w:hAnsi="楷体"/>
        </w:rPr>
      </w:pPr>
      <w:r>
        <w:rPr>
          <w:rFonts w:ascii="楷体" w:eastAsia="楷体" w:hAnsi="楷体"/>
        </w:rPr>
        <w:t>夫乐者，天地之体，万物之性也。合其体，得其性，则和；离其体，失其性，则乖。昔者圣人</w:t>
      </w:r>
      <w:r>
        <w:rPr>
          <w:rFonts w:ascii="楷体" w:eastAsia="楷体" w:hAnsi="楷体" w:cs="Times New Roman (正文 CS 字体)"/>
          <w:em w:val="dot"/>
        </w:rPr>
        <w:t>之</w:t>
      </w:r>
      <w:r>
        <w:rPr>
          <w:rFonts w:ascii="楷体" w:eastAsia="楷体" w:hAnsi="楷体"/>
        </w:rPr>
        <w:t>作乐也</w:t>
      </w:r>
      <w:r>
        <w:rPr>
          <w:rFonts w:ascii="楷体" w:eastAsia="楷体" w:hAnsi="楷体" w:hint="eastAsia"/>
        </w:rPr>
        <w:t>，</w:t>
      </w:r>
      <w:r>
        <w:rPr>
          <w:rFonts w:ascii="楷体" w:eastAsia="楷体" w:hAnsi="楷体"/>
        </w:rPr>
        <w:t>将以顺天地之</w:t>
      </w:r>
      <w:r>
        <w:rPr>
          <w:rFonts w:ascii="楷体" w:eastAsia="楷体" w:hAnsi="楷体" w:hint="eastAsia"/>
        </w:rPr>
        <w:t>体</w:t>
      </w:r>
      <w:r>
        <w:rPr>
          <w:rFonts w:ascii="楷体" w:eastAsia="楷体" w:hAnsi="楷体"/>
        </w:rPr>
        <w:t>，</w:t>
      </w:r>
      <w:r>
        <w:rPr>
          <w:rFonts w:ascii="楷体" w:eastAsia="楷体" w:hAnsi="楷体" w:hint="eastAsia"/>
        </w:rPr>
        <w:t>成</w:t>
      </w:r>
      <w:r>
        <w:rPr>
          <w:rFonts w:ascii="楷体" w:eastAsia="楷体" w:hAnsi="楷体"/>
        </w:rPr>
        <w:t>万物之</w:t>
      </w:r>
      <w:r>
        <w:rPr>
          <w:rFonts w:ascii="楷体" w:eastAsia="楷体" w:hAnsi="楷体" w:hint="eastAsia"/>
        </w:rPr>
        <w:t>性</w:t>
      </w:r>
      <w:r>
        <w:rPr>
          <w:rFonts w:ascii="楷体" w:eastAsia="楷体" w:hAnsi="楷体"/>
        </w:rPr>
        <w:t>也。故定</w:t>
      </w:r>
      <w:proofErr w:type="gramStart"/>
      <w:r>
        <w:rPr>
          <w:rFonts w:ascii="楷体" w:eastAsia="楷体" w:hAnsi="楷体"/>
        </w:rPr>
        <w:t>天地八</w:t>
      </w:r>
      <w:proofErr w:type="gramEnd"/>
      <w:r>
        <w:rPr>
          <w:rFonts w:ascii="楷体" w:eastAsia="楷体" w:hAnsi="楷体"/>
        </w:rPr>
        <w:t>方之音，</w:t>
      </w:r>
      <w:r>
        <w:rPr>
          <w:rFonts w:ascii="楷体" w:eastAsia="楷体" w:hAnsi="楷体" w:cs="Times New Roman (正文 CS 字体)"/>
          <w:em w:val="dot"/>
        </w:rPr>
        <w:t>以</w:t>
      </w:r>
      <w:r>
        <w:rPr>
          <w:rFonts w:ascii="楷体" w:eastAsia="楷体" w:hAnsi="楷体"/>
        </w:rPr>
        <w:t>迎阴阳八风之声，均黄</w:t>
      </w:r>
      <w:r>
        <w:rPr>
          <w:rFonts w:ascii="楷体" w:eastAsia="楷体" w:hAnsi="楷体" w:hint="eastAsia"/>
        </w:rPr>
        <w:t>钟</w:t>
      </w:r>
      <w:r>
        <w:rPr>
          <w:rFonts w:ascii="楷体" w:eastAsia="楷体" w:hAnsi="楷体"/>
        </w:rPr>
        <w:t>中和之律，</w:t>
      </w:r>
      <w:proofErr w:type="gramStart"/>
      <w:r>
        <w:rPr>
          <w:rFonts w:ascii="楷体" w:eastAsia="楷体" w:hAnsi="楷体"/>
        </w:rPr>
        <w:t>开群生</w:t>
      </w:r>
      <w:proofErr w:type="gramEnd"/>
      <w:r>
        <w:rPr>
          <w:rFonts w:ascii="楷体" w:eastAsia="楷体" w:hAnsi="楷体"/>
        </w:rPr>
        <w:t>万物之情气。故律吕</w:t>
      </w:r>
      <w:proofErr w:type="gramStart"/>
      <w:r>
        <w:rPr>
          <w:rFonts w:ascii="楷体" w:eastAsia="楷体" w:hAnsi="楷体" w:hint="eastAsia"/>
          <w:vertAlign w:val="superscript"/>
        </w:rPr>
        <w:t>【</w:t>
      </w:r>
      <w:r>
        <w:rPr>
          <w:rFonts w:ascii="楷体" w:eastAsia="楷体" w:hAnsi="楷体" w:hint="eastAsia"/>
          <w:vertAlign w:val="superscript"/>
        </w:rPr>
        <w:t>1</w:t>
      </w:r>
      <w:r>
        <w:rPr>
          <w:rFonts w:ascii="楷体" w:eastAsia="楷体" w:hAnsi="楷体" w:hint="eastAsia"/>
          <w:vertAlign w:val="superscript"/>
        </w:rPr>
        <w:t>】</w:t>
      </w:r>
      <w:r>
        <w:rPr>
          <w:rFonts w:ascii="楷体" w:eastAsia="楷体" w:hAnsi="楷体"/>
        </w:rPr>
        <w:t>协则阴阳</w:t>
      </w:r>
      <w:proofErr w:type="gramEnd"/>
      <w:r>
        <w:rPr>
          <w:rFonts w:ascii="楷体" w:eastAsia="楷体" w:hAnsi="楷体"/>
        </w:rPr>
        <w:t>和，</w:t>
      </w:r>
      <w:proofErr w:type="gramStart"/>
      <w:r>
        <w:rPr>
          <w:rFonts w:ascii="楷体" w:eastAsia="楷体" w:hAnsi="楷体"/>
        </w:rPr>
        <w:t>音声适而</w:t>
      </w:r>
      <w:proofErr w:type="gramEnd"/>
      <w:r>
        <w:rPr>
          <w:rFonts w:ascii="楷体" w:eastAsia="楷体" w:hAnsi="楷体"/>
        </w:rPr>
        <w:t>万物类，</w:t>
      </w:r>
      <w:r>
        <w:rPr>
          <w:rFonts w:ascii="楷体" w:eastAsia="楷体" w:hAnsi="楷体"/>
          <w:u w:val="single"/>
        </w:rPr>
        <w:t>男女不易其所</w:t>
      </w:r>
      <w:r>
        <w:rPr>
          <w:rFonts w:ascii="楷体" w:eastAsia="楷体" w:hAnsi="楷体"/>
        </w:rPr>
        <w:t>，君臣不犯其位，四海同其</w:t>
      </w:r>
      <w:r>
        <w:rPr>
          <w:rFonts w:ascii="楷体" w:eastAsia="楷体" w:hAnsi="楷体" w:hint="eastAsia"/>
        </w:rPr>
        <w:t>欢</w:t>
      </w:r>
      <w:r>
        <w:rPr>
          <w:rFonts w:ascii="楷体" w:eastAsia="楷体" w:hAnsi="楷体"/>
        </w:rPr>
        <w:t>，</w:t>
      </w:r>
      <w:proofErr w:type="gramStart"/>
      <w:r>
        <w:rPr>
          <w:rFonts w:ascii="楷体" w:eastAsia="楷体" w:hAnsi="楷体"/>
        </w:rPr>
        <w:t>九州</w:t>
      </w:r>
      <w:r>
        <w:rPr>
          <w:rFonts w:ascii="楷体" w:eastAsia="楷体" w:hAnsi="楷体" w:cs="Times New Roman (正文 CS 字体)"/>
          <w:em w:val="dot"/>
        </w:rPr>
        <w:t>一</w:t>
      </w:r>
      <w:r>
        <w:rPr>
          <w:rFonts w:ascii="楷体" w:eastAsia="楷体" w:hAnsi="楷体"/>
        </w:rPr>
        <w:t>其节</w:t>
      </w:r>
      <w:proofErr w:type="gramEnd"/>
      <w:r>
        <w:rPr>
          <w:rFonts w:ascii="楷体" w:eastAsia="楷体" w:hAnsi="楷体"/>
        </w:rPr>
        <w:t>。天地合</w:t>
      </w:r>
      <w:r>
        <w:rPr>
          <w:rFonts w:ascii="楷体" w:eastAsia="楷体" w:hAnsi="楷体" w:cs="Times New Roman (正文 CS 字体)"/>
          <w:em w:val="dot"/>
        </w:rPr>
        <w:t>其</w:t>
      </w:r>
      <w:r>
        <w:rPr>
          <w:rFonts w:ascii="楷体" w:eastAsia="楷体" w:hAnsi="楷体"/>
        </w:rPr>
        <w:t>德则万物</w:t>
      </w:r>
      <w:r>
        <w:rPr>
          <w:rFonts w:ascii="楷体" w:eastAsia="楷体" w:hAnsi="楷体"/>
        </w:rPr>
        <w:t>合其生，刑赏不用而民自安矣。</w:t>
      </w:r>
    </w:p>
    <w:p w14:paraId="482013E2" w14:textId="77777777" w:rsidR="00D21D44" w:rsidRDefault="006B485D">
      <w:pPr>
        <w:spacing w:line="360" w:lineRule="exact"/>
        <w:ind w:firstLineChars="200" w:firstLine="420"/>
        <w:rPr>
          <w:rFonts w:ascii="楷体" w:eastAsia="楷体" w:hAnsi="楷体"/>
        </w:rPr>
      </w:pPr>
      <w:r>
        <w:rPr>
          <w:rFonts w:ascii="楷体" w:eastAsia="楷体" w:hAnsi="楷体"/>
        </w:rPr>
        <w:t>乾坤易简，故雅乐不烦；道德平淡，故</w:t>
      </w:r>
      <w:r>
        <w:rPr>
          <w:rFonts w:ascii="楷体" w:eastAsia="楷体" w:hAnsi="楷体" w:hint="eastAsia"/>
        </w:rPr>
        <w:t>五</w:t>
      </w:r>
      <w:r>
        <w:rPr>
          <w:rFonts w:ascii="楷体" w:eastAsia="楷体" w:hAnsi="楷体"/>
        </w:rPr>
        <w:t>声</w:t>
      </w:r>
      <w:r>
        <w:rPr>
          <w:rFonts w:ascii="楷体" w:eastAsia="楷体" w:hAnsi="楷体" w:hint="eastAsia"/>
          <w:vertAlign w:val="superscript"/>
        </w:rPr>
        <w:t>【</w:t>
      </w:r>
      <w:r>
        <w:rPr>
          <w:rFonts w:ascii="楷体" w:eastAsia="楷体" w:hAnsi="楷体" w:hint="eastAsia"/>
          <w:vertAlign w:val="superscript"/>
        </w:rPr>
        <w:t>2</w:t>
      </w:r>
      <w:r>
        <w:rPr>
          <w:rFonts w:ascii="楷体" w:eastAsia="楷体" w:hAnsi="楷体" w:hint="eastAsia"/>
          <w:vertAlign w:val="superscript"/>
        </w:rPr>
        <w:t>】</w:t>
      </w:r>
      <w:r>
        <w:rPr>
          <w:rFonts w:ascii="楷体" w:eastAsia="楷体" w:hAnsi="楷体"/>
        </w:rPr>
        <w:t>无味。不烦则阴阳自通，无味则百物自乐。日迁善成化</w:t>
      </w:r>
      <w:r>
        <w:rPr>
          <w:rFonts w:ascii="楷体" w:eastAsia="楷体" w:hAnsi="楷体" w:cs="Times New Roman (正文 CS 字体)"/>
          <w:em w:val="dot"/>
        </w:rPr>
        <w:t>而</w:t>
      </w:r>
      <w:r>
        <w:rPr>
          <w:rFonts w:ascii="楷体" w:eastAsia="楷体" w:hAnsi="楷体"/>
        </w:rPr>
        <w:t>不自知，</w:t>
      </w:r>
      <w:r>
        <w:rPr>
          <w:rFonts w:ascii="楷体" w:eastAsia="楷体" w:hAnsi="楷体"/>
          <w:u w:val="single"/>
        </w:rPr>
        <w:t>风俗移易而</w:t>
      </w:r>
      <w:proofErr w:type="gramStart"/>
      <w:r>
        <w:rPr>
          <w:rFonts w:ascii="楷体" w:eastAsia="楷体" w:hAnsi="楷体"/>
          <w:u w:val="single"/>
        </w:rPr>
        <w:t>同于是乐</w:t>
      </w:r>
      <w:proofErr w:type="gramEnd"/>
      <w:r>
        <w:rPr>
          <w:rFonts w:ascii="楷体" w:eastAsia="楷体" w:hAnsi="楷体"/>
        </w:rPr>
        <w:t>，此自然之道，乐之所始也。</w:t>
      </w:r>
    </w:p>
    <w:p w14:paraId="11A7AA68" w14:textId="77777777" w:rsidR="00D21D44" w:rsidRDefault="006B485D">
      <w:pPr>
        <w:spacing w:line="360" w:lineRule="exact"/>
        <w:ind w:firstLineChars="200" w:firstLine="420"/>
        <w:rPr>
          <w:rFonts w:ascii="楷体" w:eastAsia="楷体" w:hAnsi="楷体"/>
        </w:rPr>
      </w:pPr>
      <w:r>
        <w:rPr>
          <w:rFonts w:ascii="楷体" w:eastAsia="楷体" w:hAnsi="楷体"/>
        </w:rPr>
        <w:t>先王之为乐也，将以定万物之情，一天下之意也。刑、教一体，礼、</w:t>
      </w:r>
      <w:proofErr w:type="gramStart"/>
      <w:r>
        <w:rPr>
          <w:rFonts w:ascii="楷体" w:eastAsia="楷体" w:hAnsi="楷体"/>
        </w:rPr>
        <w:t>乐外内</w:t>
      </w:r>
      <w:proofErr w:type="gramEnd"/>
      <w:r>
        <w:rPr>
          <w:rFonts w:ascii="楷体" w:eastAsia="楷体" w:hAnsi="楷体"/>
        </w:rPr>
        <w:t>也。</w:t>
      </w:r>
      <w:proofErr w:type="gramStart"/>
      <w:r>
        <w:rPr>
          <w:rFonts w:ascii="楷体" w:eastAsia="楷体" w:hAnsi="楷体"/>
        </w:rPr>
        <w:t>刑驰则</w:t>
      </w:r>
      <w:proofErr w:type="gramEnd"/>
      <w:r>
        <w:rPr>
          <w:rFonts w:ascii="楷体" w:eastAsia="楷体" w:hAnsi="楷体"/>
        </w:rPr>
        <w:t>教</w:t>
      </w:r>
      <w:proofErr w:type="gramStart"/>
      <w:r>
        <w:rPr>
          <w:rFonts w:ascii="楷体" w:eastAsia="楷体" w:hAnsi="楷体"/>
        </w:rPr>
        <w:t>不</w:t>
      </w:r>
      <w:proofErr w:type="gramEnd"/>
      <w:r>
        <w:rPr>
          <w:rFonts w:ascii="楷体" w:eastAsia="楷体" w:hAnsi="楷体"/>
        </w:rPr>
        <w:t>独行，礼废则乐无所立。尊卑有分，上下有等，谓之礼；人安</w:t>
      </w:r>
      <w:r>
        <w:rPr>
          <w:rFonts w:ascii="楷体" w:eastAsia="楷体" w:hAnsi="楷体" w:cs="Times New Roman (正文 CS 字体)"/>
          <w:em w:val="dot"/>
        </w:rPr>
        <w:t>其</w:t>
      </w:r>
      <w:r>
        <w:rPr>
          <w:rFonts w:ascii="楷体" w:eastAsia="楷体" w:hAnsi="楷体"/>
        </w:rPr>
        <w:t>生，情意无哀，谓之乐。</w:t>
      </w:r>
      <w:proofErr w:type="gramStart"/>
      <w:r>
        <w:rPr>
          <w:rFonts w:ascii="楷体" w:eastAsia="楷体" w:hAnsi="楷体"/>
        </w:rPr>
        <w:t>礼逾其</w:t>
      </w:r>
      <w:proofErr w:type="gramEnd"/>
      <w:r>
        <w:rPr>
          <w:rFonts w:ascii="楷体" w:eastAsia="楷体" w:hAnsi="楷体"/>
        </w:rPr>
        <w:t>制则尊卑</w:t>
      </w:r>
      <w:r>
        <w:rPr>
          <w:rFonts w:ascii="楷体" w:eastAsia="楷体" w:hAnsi="楷体" w:cs="Times New Roman (正文 CS 字体)"/>
          <w:em w:val="dot"/>
        </w:rPr>
        <w:t>乖</w:t>
      </w:r>
      <w:r>
        <w:rPr>
          <w:rFonts w:ascii="楷体" w:eastAsia="楷体" w:hAnsi="楷体" w:hint="eastAsia"/>
        </w:rPr>
        <w:t>，</w:t>
      </w:r>
      <w:proofErr w:type="gramStart"/>
      <w:r>
        <w:rPr>
          <w:rFonts w:ascii="楷体" w:eastAsia="楷体" w:hAnsi="楷体"/>
        </w:rPr>
        <w:t>乐失其序</w:t>
      </w:r>
      <w:proofErr w:type="gramEnd"/>
      <w:r>
        <w:rPr>
          <w:rFonts w:ascii="楷体" w:eastAsia="楷体" w:hAnsi="楷体"/>
        </w:rPr>
        <w:t>则亲疏乱。</w:t>
      </w:r>
      <w:proofErr w:type="gramStart"/>
      <w:r>
        <w:rPr>
          <w:rFonts w:ascii="楷体" w:eastAsia="楷体" w:hAnsi="楷体"/>
        </w:rPr>
        <w:t>礼定其象</w:t>
      </w:r>
      <w:proofErr w:type="gramEnd"/>
      <w:r>
        <w:rPr>
          <w:rFonts w:ascii="楷体" w:eastAsia="楷体" w:hAnsi="楷体"/>
        </w:rPr>
        <w:t>，乐平其心；礼治其外，乐化其内</w:t>
      </w:r>
      <w:r>
        <w:rPr>
          <w:rFonts w:ascii="楷体" w:eastAsia="楷体" w:hAnsi="楷体" w:hint="eastAsia"/>
        </w:rPr>
        <w:t>，</w:t>
      </w:r>
      <w:r>
        <w:rPr>
          <w:rFonts w:ascii="楷体" w:eastAsia="楷体" w:hAnsi="楷体"/>
        </w:rPr>
        <w:t>礼乐正而天下平。</w:t>
      </w:r>
    </w:p>
    <w:p w14:paraId="6841216F" w14:textId="77777777" w:rsidR="00D21D44" w:rsidRDefault="006B485D">
      <w:pPr>
        <w:spacing w:line="360" w:lineRule="exact"/>
        <w:ind w:firstLineChars="200" w:firstLine="420"/>
        <w:jc w:val="right"/>
        <w:rPr>
          <w:rFonts w:ascii="楷体" w:eastAsia="楷体" w:hAnsi="楷体"/>
        </w:rPr>
      </w:pPr>
      <w:r>
        <w:rPr>
          <w:rFonts w:ascii="楷体" w:eastAsia="楷体" w:hAnsi="楷体" w:hint="eastAsia"/>
        </w:rPr>
        <w:t>（取材于阮籍《乐论》）</w:t>
      </w:r>
    </w:p>
    <w:p w14:paraId="25AC8E5F" w14:textId="77777777" w:rsidR="00D21D44" w:rsidRDefault="006B485D">
      <w:pPr>
        <w:spacing w:line="360" w:lineRule="exact"/>
        <w:ind w:firstLineChars="200" w:firstLine="360"/>
        <w:rPr>
          <w:rFonts w:ascii="仿宋" w:eastAsia="仿宋" w:hAnsi="仿宋" w:cs="仿宋"/>
          <w:sz w:val="18"/>
          <w:szCs w:val="18"/>
        </w:rPr>
      </w:pPr>
      <w:r>
        <w:rPr>
          <w:rFonts w:ascii="仿宋" w:eastAsia="仿宋" w:hAnsi="仿宋" w:cs="仿宋" w:hint="eastAsia"/>
          <w:sz w:val="18"/>
          <w:szCs w:val="18"/>
        </w:rPr>
        <w:t>注释：【</w:t>
      </w:r>
      <w:r>
        <w:rPr>
          <w:rFonts w:ascii="仿宋" w:eastAsia="仿宋" w:hAnsi="仿宋" w:cs="仿宋" w:hint="eastAsia"/>
          <w:sz w:val="18"/>
          <w:szCs w:val="18"/>
        </w:rPr>
        <w:t>1</w:t>
      </w:r>
      <w:r>
        <w:rPr>
          <w:rFonts w:ascii="仿宋" w:eastAsia="仿宋" w:hAnsi="仿宋" w:cs="仿宋" w:hint="eastAsia"/>
          <w:sz w:val="18"/>
          <w:szCs w:val="18"/>
        </w:rPr>
        <w:t>】律吕：中国古典音乐名词，分十二律，黄钟是其中一律。【</w:t>
      </w:r>
      <w:r>
        <w:rPr>
          <w:rFonts w:ascii="仿宋" w:eastAsia="仿宋" w:hAnsi="仿宋" w:cs="仿宋" w:hint="eastAsia"/>
          <w:sz w:val="18"/>
          <w:szCs w:val="18"/>
        </w:rPr>
        <w:t>2</w:t>
      </w:r>
      <w:r>
        <w:rPr>
          <w:rFonts w:ascii="仿宋" w:eastAsia="仿宋" w:hAnsi="仿宋" w:cs="仿宋" w:hint="eastAsia"/>
          <w:sz w:val="18"/>
          <w:szCs w:val="18"/>
        </w:rPr>
        <w:t>】五声：也称“五音”，指宫、</w:t>
      </w:r>
    </w:p>
    <w:p w14:paraId="67DE8D54" w14:textId="77777777" w:rsidR="00D21D44" w:rsidRDefault="006B485D">
      <w:pPr>
        <w:spacing w:line="360" w:lineRule="exact"/>
        <w:ind w:firstLineChars="500" w:firstLine="900"/>
        <w:rPr>
          <w:rFonts w:ascii="仿宋" w:eastAsia="仿宋" w:hAnsi="仿宋" w:cs="仿宋"/>
          <w:sz w:val="18"/>
          <w:szCs w:val="18"/>
        </w:rPr>
      </w:pPr>
      <w:r>
        <w:rPr>
          <w:rFonts w:ascii="仿宋" w:eastAsia="仿宋" w:hAnsi="仿宋" w:cs="仿宋" w:hint="eastAsia"/>
          <w:sz w:val="18"/>
          <w:szCs w:val="18"/>
        </w:rPr>
        <w:t>商、角、徵、羽五个音级。</w:t>
      </w:r>
    </w:p>
    <w:p w14:paraId="5FE0BFE8" w14:textId="77777777" w:rsidR="00D21D44" w:rsidRDefault="006B485D">
      <w:pPr>
        <w:spacing w:line="360" w:lineRule="exact"/>
        <w:ind w:firstLineChars="200" w:firstLine="420"/>
        <w:rPr>
          <w:rFonts w:ascii="楷体" w:eastAsia="楷体" w:hAnsi="楷体"/>
        </w:rPr>
      </w:pPr>
      <w:r>
        <w:rPr>
          <w:rFonts w:ascii="楷体" w:eastAsia="楷体" w:hAnsi="楷体"/>
        </w:rPr>
        <w:t>夫天地合德，万物贵生</w:t>
      </w:r>
      <w:r>
        <w:rPr>
          <w:rFonts w:ascii="楷体" w:eastAsia="楷体" w:hAnsi="楷体" w:hint="eastAsia"/>
        </w:rPr>
        <w:t>；</w:t>
      </w:r>
      <w:r>
        <w:rPr>
          <w:rFonts w:ascii="楷体" w:eastAsia="楷体" w:hAnsi="楷体"/>
        </w:rPr>
        <w:t>寒暑代往，五行</w:t>
      </w:r>
      <w:r>
        <w:rPr>
          <w:rFonts w:ascii="楷体" w:eastAsia="楷体" w:hAnsi="楷体" w:cs="Times New Roman (正文 CS 字体)"/>
          <w:em w:val="dot"/>
        </w:rPr>
        <w:t>以</w:t>
      </w:r>
      <w:r>
        <w:rPr>
          <w:rFonts w:ascii="楷体" w:eastAsia="楷体" w:hAnsi="楷体"/>
        </w:rPr>
        <w:t>成</w:t>
      </w:r>
      <w:r>
        <w:rPr>
          <w:rFonts w:ascii="楷体" w:eastAsia="楷体" w:hAnsi="楷体" w:hint="eastAsia"/>
        </w:rPr>
        <w:t>。</w:t>
      </w:r>
      <w:proofErr w:type="gramStart"/>
      <w:r>
        <w:rPr>
          <w:rFonts w:ascii="楷体" w:eastAsia="楷体" w:hAnsi="楷体"/>
        </w:rPr>
        <w:t>故章为</w:t>
      </w:r>
      <w:proofErr w:type="gramEnd"/>
      <w:r>
        <w:rPr>
          <w:rFonts w:ascii="楷体" w:eastAsia="楷体" w:hAnsi="楷体"/>
        </w:rPr>
        <w:t>五色，发为五音</w:t>
      </w:r>
      <w:r>
        <w:rPr>
          <w:rFonts w:ascii="楷体" w:eastAsia="楷体" w:hAnsi="楷体" w:hint="eastAsia"/>
        </w:rPr>
        <w:t>。</w:t>
      </w:r>
      <w:r>
        <w:rPr>
          <w:rFonts w:ascii="楷体" w:eastAsia="楷体" w:hAnsi="楷体"/>
        </w:rPr>
        <w:t>音声之作，其犹臭味在于天地之间</w:t>
      </w:r>
      <w:r>
        <w:rPr>
          <w:rFonts w:ascii="楷体" w:eastAsia="楷体" w:hAnsi="楷体" w:hint="eastAsia"/>
        </w:rPr>
        <w:t>，</w:t>
      </w:r>
      <w:r>
        <w:rPr>
          <w:rFonts w:ascii="楷体" w:eastAsia="楷体" w:hAnsi="楷体"/>
        </w:rPr>
        <w:t>其善与不善，虽遭遇浊乱，其体自若</w:t>
      </w:r>
      <w:r>
        <w:rPr>
          <w:rFonts w:ascii="楷体" w:eastAsia="楷体" w:hAnsi="楷体" w:cs="Times New Roman (正文 CS 字体)"/>
          <w:em w:val="dot"/>
        </w:rPr>
        <w:t>而</w:t>
      </w:r>
      <w:r>
        <w:rPr>
          <w:rFonts w:ascii="楷体" w:eastAsia="楷体" w:hAnsi="楷体" w:hint="eastAsia"/>
        </w:rPr>
        <w:t>无</w:t>
      </w:r>
      <w:r>
        <w:rPr>
          <w:rFonts w:ascii="楷体" w:eastAsia="楷体" w:hAnsi="楷体"/>
        </w:rPr>
        <w:t>变也。岂以爱憎易操、哀乐</w:t>
      </w:r>
      <w:proofErr w:type="gramStart"/>
      <w:r>
        <w:rPr>
          <w:rFonts w:ascii="楷体" w:eastAsia="楷体" w:hAnsi="楷体"/>
        </w:rPr>
        <w:t>改度哉</w:t>
      </w:r>
      <w:proofErr w:type="gramEnd"/>
      <w:r>
        <w:rPr>
          <w:rFonts w:ascii="楷体" w:eastAsia="楷体" w:hAnsi="楷体"/>
        </w:rPr>
        <w:t>？声音自当以善恶为主，则无关于哀乐；哀乐自当以情感</w:t>
      </w:r>
      <w:r>
        <w:rPr>
          <w:rFonts w:ascii="楷体" w:eastAsia="楷体" w:hAnsi="楷体" w:hint="eastAsia"/>
        </w:rPr>
        <w:t>而后发</w:t>
      </w:r>
      <w:r>
        <w:rPr>
          <w:rFonts w:ascii="楷体" w:eastAsia="楷体" w:hAnsi="楷体"/>
        </w:rPr>
        <w:t>，则无系于声音。夫五色有好丑，五声有善恶，此物</w:t>
      </w:r>
      <w:r>
        <w:rPr>
          <w:rFonts w:ascii="楷体" w:eastAsia="楷体" w:hAnsi="楷体" w:cs="Times New Roman (正文 CS 字体)"/>
          <w:em w:val="dot"/>
        </w:rPr>
        <w:t>之</w:t>
      </w:r>
      <w:r>
        <w:rPr>
          <w:rFonts w:ascii="楷体" w:eastAsia="楷体" w:hAnsi="楷体"/>
        </w:rPr>
        <w:t>自然也</w:t>
      </w:r>
      <w:r>
        <w:rPr>
          <w:rFonts w:ascii="楷体" w:eastAsia="楷体" w:hAnsi="楷体" w:hint="eastAsia"/>
        </w:rPr>
        <w:t>，</w:t>
      </w:r>
      <w:r>
        <w:rPr>
          <w:rFonts w:ascii="楷体" w:eastAsia="楷体" w:hAnsi="楷体"/>
          <w:u w:val="single"/>
        </w:rPr>
        <w:t>皆无豫</w:t>
      </w:r>
      <w:r>
        <w:rPr>
          <w:rFonts w:ascii="楷体" w:eastAsia="楷体" w:hAnsi="楷体" w:hint="eastAsia"/>
          <w:u w:val="single"/>
        </w:rPr>
        <w:t>于内</w:t>
      </w:r>
      <w:r>
        <w:rPr>
          <w:rFonts w:ascii="楷体" w:eastAsia="楷体" w:hAnsi="楷体"/>
        </w:rPr>
        <w:t>。至夫哀乐自以事会，先</w:t>
      </w:r>
      <w:proofErr w:type="gramStart"/>
      <w:r>
        <w:rPr>
          <w:rFonts w:ascii="楷体" w:eastAsia="楷体" w:hAnsi="楷体"/>
        </w:rPr>
        <w:t>遘</w:t>
      </w:r>
      <w:proofErr w:type="gramEnd"/>
      <w:r>
        <w:rPr>
          <w:rFonts w:ascii="楷体" w:eastAsia="楷体" w:hAnsi="楷体"/>
        </w:rPr>
        <w:t>于心，但因和声</w:t>
      </w:r>
      <w:r>
        <w:rPr>
          <w:rFonts w:ascii="楷体" w:eastAsia="楷体" w:hAnsi="楷体" w:hint="eastAsia"/>
          <w:vertAlign w:val="superscript"/>
        </w:rPr>
        <w:t>【</w:t>
      </w:r>
      <w:r>
        <w:rPr>
          <w:rFonts w:ascii="楷体" w:eastAsia="楷体" w:hAnsi="楷体" w:hint="eastAsia"/>
          <w:vertAlign w:val="superscript"/>
        </w:rPr>
        <w:t>1</w:t>
      </w:r>
      <w:r>
        <w:rPr>
          <w:rFonts w:ascii="楷体" w:eastAsia="楷体" w:hAnsi="楷体" w:hint="eastAsia"/>
          <w:vertAlign w:val="superscript"/>
        </w:rPr>
        <w:t>】</w:t>
      </w:r>
      <w:r>
        <w:rPr>
          <w:rFonts w:ascii="楷体" w:eastAsia="楷体" w:hAnsi="楷体" w:hint="eastAsia"/>
        </w:rPr>
        <w:t>，</w:t>
      </w:r>
      <w:r>
        <w:rPr>
          <w:rFonts w:ascii="楷体" w:eastAsia="楷体" w:hAnsi="楷体"/>
        </w:rPr>
        <w:t>以自显发</w:t>
      </w:r>
      <w:r>
        <w:rPr>
          <w:rFonts w:ascii="楷体" w:eastAsia="楷体" w:hAnsi="楷体" w:hint="eastAsia"/>
        </w:rPr>
        <w:t>。</w:t>
      </w:r>
      <w:r>
        <w:rPr>
          <w:rFonts w:ascii="楷体" w:eastAsia="楷体" w:hAnsi="楷体"/>
        </w:rPr>
        <w:t>和声之感人心，亦犹酒</w:t>
      </w:r>
      <w:proofErr w:type="gramStart"/>
      <w:r>
        <w:rPr>
          <w:rFonts w:ascii="楷体" w:eastAsia="楷体" w:hAnsi="楷体"/>
        </w:rPr>
        <w:t>醴</w:t>
      </w:r>
      <w:proofErr w:type="gramEnd"/>
      <w:r>
        <w:rPr>
          <w:rFonts w:ascii="楷体" w:eastAsia="楷体" w:hAnsi="楷体"/>
        </w:rPr>
        <w:t>之</w:t>
      </w:r>
      <w:r>
        <w:rPr>
          <w:rFonts w:ascii="楷体" w:eastAsia="楷体" w:hAnsi="楷体" w:cs="Times New Roman (正文 CS 字体)"/>
          <w:em w:val="dot"/>
        </w:rPr>
        <w:t>发</w:t>
      </w:r>
      <w:r>
        <w:rPr>
          <w:rFonts w:ascii="楷体" w:eastAsia="楷体" w:hAnsi="楷体"/>
        </w:rPr>
        <w:t>人情也。酒以甘苦为主，</w:t>
      </w:r>
      <w:r>
        <w:rPr>
          <w:rFonts w:ascii="楷体" w:eastAsia="楷体" w:hAnsi="楷体"/>
          <w:u w:val="single"/>
        </w:rPr>
        <w:t>而醉者以喜怒为用</w:t>
      </w:r>
      <w:r>
        <w:rPr>
          <w:rFonts w:ascii="楷体" w:eastAsia="楷体" w:hAnsi="楷体"/>
        </w:rPr>
        <w:t>。</w:t>
      </w:r>
      <w:proofErr w:type="gramStart"/>
      <w:r>
        <w:rPr>
          <w:rFonts w:ascii="楷体" w:eastAsia="楷体" w:hAnsi="楷体"/>
        </w:rPr>
        <w:t>其见欢戚</w:t>
      </w:r>
      <w:proofErr w:type="gramEnd"/>
      <w:r>
        <w:rPr>
          <w:rFonts w:ascii="楷体" w:eastAsia="楷体" w:hAnsi="楷体"/>
        </w:rPr>
        <w:t>为声发</w:t>
      </w:r>
      <w:proofErr w:type="gramStart"/>
      <w:r>
        <w:rPr>
          <w:rFonts w:ascii="楷体" w:eastAsia="楷体" w:hAnsi="楷体"/>
        </w:rPr>
        <w:t>而谓声有</w:t>
      </w:r>
      <w:proofErr w:type="gramEnd"/>
      <w:r>
        <w:rPr>
          <w:rFonts w:ascii="楷体" w:eastAsia="楷体" w:hAnsi="楷体"/>
        </w:rPr>
        <w:t>哀乐，犹见喜怒为酒使</w:t>
      </w:r>
      <w:proofErr w:type="gramStart"/>
      <w:r>
        <w:rPr>
          <w:rFonts w:ascii="楷体" w:eastAsia="楷体" w:hAnsi="楷体"/>
        </w:rPr>
        <w:t>而谓酒有喜</w:t>
      </w:r>
      <w:proofErr w:type="gramEnd"/>
      <w:r>
        <w:rPr>
          <w:rFonts w:ascii="楷体" w:eastAsia="楷体" w:hAnsi="楷体"/>
        </w:rPr>
        <w:t>怒之理也</w:t>
      </w:r>
      <w:r>
        <w:rPr>
          <w:rFonts w:ascii="楷体" w:eastAsia="楷体" w:hAnsi="楷体" w:hint="eastAsia"/>
        </w:rPr>
        <w:t>。故</w:t>
      </w:r>
      <w:r>
        <w:rPr>
          <w:rFonts w:ascii="楷体" w:eastAsia="楷体" w:hAnsi="楷体"/>
        </w:rPr>
        <w:t>音声有自然之和，而无系于人情。心之与声，明为二物</w:t>
      </w:r>
      <w:r>
        <w:rPr>
          <w:rFonts w:ascii="楷体" w:eastAsia="楷体" w:hAnsi="楷体" w:hint="eastAsia"/>
        </w:rPr>
        <w:t>，</w:t>
      </w:r>
      <w:r>
        <w:rPr>
          <w:rFonts w:ascii="楷体" w:eastAsia="楷体" w:hAnsi="楷体"/>
        </w:rPr>
        <w:t>殊途异轨，不相</w:t>
      </w:r>
      <w:r>
        <w:rPr>
          <w:rFonts w:ascii="楷体" w:eastAsia="楷体" w:hAnsi="楷体" w:cs="Times New Roman (正文 CS 字体)"/>
          <w:em w:val="dot"/>
        </w:rPr>
        <w:t>经纬</w:t>
      </w:r>
      <w:r>
        <w:rPr>
          <w:rFonts w:ascii="楷体" w:eastAsia="楷体" w:hAnsi="楷体"/>
        </w:rPr>
        <w:t>，焉得染太和</w:t>
      </w:r>
      <w:proofErr w:type="gramStart"/>
      <w:r>
        <w:rPr>
          <w:rFonts w:ascii="楷体" w:eastAsia="楷体" w:hAnsi="楷体" w:hint="eastAsia"/>
          <w:vertAlign w:val="superscript"/>
        </w:rPr>
        <w:t>【</w:t>
      </w:r>
      <w:r>
        <w:rPr>
          <w:rFonts w:ascii="楷体" w:eastAsia="楷体" w:hAnsi="楷体" w:hint="eastAsia"/>
          <w:vertAlign w:val="superscript"/>
        </w:rPr>
        <w:t>2</w:t>
      </w:r>
      <w:r>
        <w:rPr>
          <w:rFonts w:ascii="楷体" w:eastAsia="楷体" w:hAnsi="楷体" w:hint="eastAsia"/>
          <w:vertAlign w:val="superscript"/>
        </w:rPr>
        <w:t>】</w:t>
      </w:r>
      <w:r>
        <w:rPr>
          <w:rFonts w:ascii="楷体" w:eastAsia="楷体" w:hAnsi="楷体"/>
        </w:rPr>
        <w:t>于欢戚</w:t>
      </w:r>
      <w:proofErr w:type="gramEnd"/>
      <w:r>
        <w:rPr>
          <w:rFonts w:ascii="楷体" w:eastAsia="楷体" w:hAnsi="楷体"/>
        </w:rPr>
        <w:t>，缀虚名于哀乐哉？</w:t>
      </w:r>
    </w:p>
    <w:p w14:paraId="4C2F12CE" w14:textId="77777777" w:rsidR="00D21D44" w:rsidRDefault="006B485D">
      <w:pPr>
        <w:spacing w:line="360" w:lineRule="exact"/>
        <w:ind w:firstLineChars="200" w:firstLine="420"/>
        <w:rPr>
          <w:rFonts w:ascii="楷体" w:eastAsia="楷体" w:hAnsi="楷体"/>
        </w:rPr>
      </w:pPr>
      <w:r>
        <w:rPr>
          <w:rFonts w:ascii="楷体" w:eastAsia="楷体" w:hAnsi="楷体"/>
        </w:rPr>
        <w:t>夫言移风易俗者，</w:t>
      </w:r>
      <w:proofErr w:type="gramStart"/>
      <w:r>
        <w:rPr>
          <w:rFonts w:ascii="楷体" w:eastAsia="楷体" w:hAnsi="楷体"/>
        </w:rPr>
        <w:t>必承衰弊</w:t>
      </w:r>
      <w:proofErr w:type="gramEnd"/>
      <w:r>
        <w:rPr>
          <w:rFonts w:ascii="楷体" w:eastAsia="楷体" w:hAnsi="楷体"/>
        </w:rPr>
        <w:t>之</w:t>
      </w:r>
      <w:r>
        <w:rPr>
          <w:rFonts w:ascii="楷体" w:eastAsia="楷体" w:hAnsi="楷体" w:hint="eastAsia"/>
        </w:rPr>
        <w:t>后</w:t>
      </w:r>
      <w:r>
        <w:rPr>
          <w:rFonts w:ascii="楷体" w:eastAsia="楷体" w:hAnsi="楷体"/>
        </w:rPr>
        <w:t>也。古人知情之不可放，故抑其所遁</w:t>
      </w:r>
      <w:r>
        <w:rPr>
          <w:rFonts w:ascii="楷体" w:eastAsia="楷体" w:hAnsi="楷体" w:hint="eastAsia"/>
          <w:vertAlign w:val="superscript"/>
        </w:rPr>
        <w:t>【</w:t>
      </w:r>
      <w:r>
        <w:rPr>
          <w:rFonts w:ascii="楷体" w:eastAsia="楷体" w:hAnsi="楷体" w:hint="eastAsia"/>
          <w:vertAlign w:val="superscript"/>
        </w:rPr>
        <w:t>3</w:t>
      </w:r>
      <w:r>
        <w:rPr>
          <w:rFonts w:ascii="楷体" w:eastAsia="楷体" w:hAnsi="楷体" w:hint="eastAsia"/>
          <w:vertAlign w:val="superscript"/>
        </w:rPr>
        <w:t>】</w:t>
      </w:r>
      <w:r>
        <w:rPr>
          <w:rFonts w:ascii="楷体" w:eastAsia="楷体" w:hAnsi="楷体"/>
        </w:rPr>
        <w:t>；</w:t>
      </w:r>
      <w:proofErr w:type="gramStart"/>
      <w:r>
        <w:rPr>
          <w:rFonts w:ascii="楷体" w:eastAsia="楷体" w:hAnsi="楷体"/>
        </w:rPr>
        <w:t>知欲之</w:t>
      </w:r>
      <w:proofErr w:type="gramEnd"/>
      <w:r>
        <w:rPr>
          <w:rFonts w:ascii="楷体" w:eastAsia="楷体" w:hAnsi="楷体"/>
        </w:rPr>
        <w:t>不可绝，故因其所</w:t>
      </w:r>
      <w:proofErr w:type="gramStart"/>
      <w:r>
        <w:rPr>
          <w:rFonts w:ascii="楷体" w:eastAsia="楷体" w:hAnsi="楷体"/>
        </w:rPr>
        <w:t>自</w:t>
      </w:r>
      <w:proofErr w:type="gramEnd"/>
      <w:r>
        <w:rPr>
          <w:rFonts w:ascii="楷体" w:eastAsia="楷体" w:hAnsi="楷体" w:hint="eastAsia"/>
        </w:rPr>
        <w:t>。故</w:t>
      </w:r>
      <w:proofErr w:type="gramStart"/>
      <w:r>
        <w:rPr>
          <w:rFonts w:ascii="楷体" w:eastAsia="楷体" w:hAnsi="楷体"/>
        </w:rPr>
        <w:t>为可奉之</w:t>
      </w:r>
      <w:proofErr w:type="gramEnd"/>
      <w:r>
        <w:rPr>
          <w:rFonts w:ascii="楷体" w:eastAsia="楷体" w:hAnsi="楷体"/>
        </w:rPr>
        <w:t>礼，制可导之乐</w:t>
      </w:r>
      <w:r>
        <w:rPr>
          <w:rFonts w:ascii="楷体" w:eastAsia="楷体" w:hAnsi="楷体" w:hint="eastAsia"/>
        </w:rPr>
        <w:t>。</w:t>
      </w:r>
      <w:r>
        <w:rPr>
          <w:rFonts w:ascii="楷体" w:eastAsia="楷体" w:hAnsi="楷体"/>
        </w:rPr>
        <w:t>丝竹与俎豆</w:t>
      </w:r>
      <w:r>
        <w:rPr>
          <w:rFonts w:ascii="楷体" w:eastAsia="楷体" w:hAnsi="楷体" w:hint="eastAsia"/>
          <w:vertAlign w:val="superscript"/>
        </w:rPr>
        <w:t>【</w:t>
      </w:r>
      <w:r>
        <w:rPr>
          <w:rFonts w:ascii="楷体" w:eastAsia="楷体" w:hAnsi="楷体" w:hint="eastAsia"/>
          <w:vertAlign w:val="superscript"/>
        </w:rPr>
        <w:t>4</w:t>
      </w:r>
      <w:r>
        <w:rPr>
          <w:rFonts w:ascii="楷体" w:eastAsia="楷体" w:hAnsi="楷体" w:hint="eastAsia"/>
          <w:vertAlign w:val="superscript"/>
        </w:rPr>
        <w:t>】</w:t>
      </w:r>
      <w:r>
        <w:rPr>
          <w:rFonts w:ascii="楷体" w:eastAsia="楷体" w:hAnsi="楷体"/>
        </w:rPr>
        <w:t>并存，进退相须，共为一体</w:t>
      </w:r>
      <w:r>
        <w:rPr>
          <w:rFonts w:ascii="楷体" w:eastAsia="楷体" w:hAnsi="楷体" w:hint="eastAsia"/>
        </w:rPr>
        <w:t>，</w:t>
      </w:r>
      <w:r>
        <w:rPr>
          <w:rFonts w:ascii="楷体" w:eastAsia="楷体" w:hAnsi="楷体"/>
        </w:rPr>
        <w:t>从善日迁，然后化成</w:t>
      </w:r>
      <w:r>
        <w:rPr>
          <w:rFonts w:ascii="楷体" w:eastAsia="楷体" w:hAnsi="楷体" w:hint="eastAsia"/>
        </w:rPr>
        <w:t>。</w:t>
      </w:r>
    </w:p>
    <w:p w14:paraId="44F1356A" w14:textId="77777777" w:rsidR="00D21D44" w:rsidRDefault="006B485D">
      <w:pPr>
        <w:spacing w:line="360" w:lineRule="exact"/>
        <w:ind w:firstLineChars="200" w:firstLine="420"/>
        <w:jc w:val="right"/>
        <w:rPr>
          <w:rFonts w:ascii="楷体" w:eastAsia="楷体" w:hAnsi="楷体"/>
        </w:rPr>
      </w:pPr>
      <w:r>
        <w:rPr>
          <w:rFonts w:ascii="楷体" w:eastAsia="楷体" w:hAnsi="楷体" w:hint="eastAsia"/>
        </w:rPr>
        <w:t>（取材于嵇康《声无哀乐论》）</w:t>
      </w:r>
    </w:p>
    <w:p w14:paraId="749AEF68" w14:textId="77777777" w:rsidR="00D21D44" w:rsidRDefault="006B485D">
      <w:pPr>
        <w:autoSpaceDE w:val="0"/>
        <w:autoSpaceDN w:val="0"/>
        <w:adjustRightInd w:val="0"/>
        <w:spacing w:line="400" w:lineRule="exact"/>
        <w:ind w:firstLineChars="200" w:firstLine="360"/>
        <w:jc w:val="left"/>
        <w:rPr>
          <w:rFonts w:ascii="仿宋" w:eastAsia="仿宋" w:hAnsi="仿宋" w:cs="仿宋"/>
          <w:sz w:val="18"/>
          <w:szCs w:val="18"/>
        </w:rPr>
      </w:pPr>
      <w:r>
        <w:rPr>
          <w:rFonts w:ascii="仿宋" w:eastAsia="仿宋" w:hAnsi="仿宋" w:cs="仿宋" w:hint="eastAsia"/>
          <w:sz w:val="18"/>
          <w:szCs w:val="18"/>
        </w:rPr>
        <w:lastRenderedPageBreak/>
        <w:t>注释：【</w:t>
      </w:r>
      <w:r>
        <w:rPr>
          <w:rFonts w:ascii="仿宋" w:eastAsia="仿宋" w:hAnsi="仿宋" w:cs="仿宋" w:hint="eastAsia"/>
          <w:sz w:val="18"/>
          <w:szCs w:val="18"/>
        </w:rPr>
        <w:t>1</w:t>
      </w:r>
      <w:r>
        <w:rPr>
          <w:rFonts w:ascii="仿宋" w:eastAsia="仿宋" w:hAnsi="仿宋" w:cs="仿宋" w:hint="eastAsia"/>
          <w:sz w:val="18"/>
          <w:szCs w:val="18"/>
        </w:rPr>
        <w:t>】和声：和谐的乐音。【</w:t>
      </w:r>
      <w:r>
        <w:rPr>
          <w:rFonts w:ascii="仿宋" w:eastAsia="仿宋" w:hAnsi="仿宋" w:cs="仿宋" w:hint="eastAsia"/>
          <w:sz w:val="18"/>
          <w:szCs w:val="18"/>
        </w:rPr>
        <w:t>2</w:t>
      </w:r>
      <w:r>
        <w:rPr>
          <w:rFonts w:ascii="仿宋" w:eastAsia="仿宋" w:hAnsi="仿宋" w:cs="仿宋" w:hint="eastAsia"/>
          <w:sz w:val="18"/>
          <w:szCs w:val="18"/>
        </w:rPr>
        <w:t>】太和：古代雅乐名称。【</w:t>
      </w:r>
      <w:r>
        <w:rPr>
          <w:rFonts w:ascii="仿宋" w:eastAsia="仿宋" w:hAnsi="仿宋" w:cs="仿宋" w:hint="eastAsia"/>
          <w:sz w:val="18"/>
          <w:szCs w:val="18"/>
        </w:rPr>
        <w:t>3</w:t>
      </w:r>
      <w:r>
        <w:rPr>
          <w:rFonts w:ascii="仿宋" w:eastAsia="仿宋" w:hAnsi="仿宋" w:cs="仿宋" w:hint="eastAsia"/>
          <w:sz w:val="18"/>
          <w:szCs w:val="18"/>
        </w:rPr>
        <w:t>】遁：放纵。【</w:t>
      </w:r>
      <w:r>
        <w:rPr>
          <w:rFonts w:ascii="仿宋" w:eastAsia="仿宋" w:hAnsi="仿宋" w:cs="仿宋" w:hint="eastAsia"/>
          <w:sz w:val="18"/>
          <w:szCs w:val="18"/>
        </w:rPr>
        <w:t>4</w:t>
      </w:r>
      <w:r>
        <w:rPr>
          <w:rFonts w:ascii="仿宋" w:eastAsia="仿宋" w:hAnsi="仿宋" w:cs="仿宋" w:hint="eastAsia"/>
          <w:sz w:val="18"/>
          <w:szCs w:val="18"/>
        </w:rPr>
        <w:t>】俎豆：泛指礼器。</w:t>
      </w:r>
    </w:p>
    <w:p w14:paraId="76DF690E" w14:textId="77777777" w:rsidR="00D21D44" w:rsidRDefault="006B485D">
      <w:pPr>
        <w:spacing w:line="400" w:lineRule="exact"/>
        <w:rPr>
          <w:szCs w:val="21"/>
        </w:rPr>
      </w:pPr>
      <w:r>
        <w:rPr>
          <w:szCs w:val="21"/>
        </w:rPr>
        <w:t>6</w:t>
      </w:r>
      <w:r>
        <w:rPr>
          <w:szCs w:val="21"/>
          <w:shd w:val="clear" w:color="auto" w:fill="FFFFFF"/>
        </w:rPr>
        <w:t>．</w:t>
      </w:r>
      <w:r>
        <w:rPr>
          <w:rFonts w:hAnsi="宋体"/>
          <w:szCs w:val="21"/>
        </w:rPr>
        <w:t>下列对句中加点词语的解释，</w:t>
      </w:r>
      <w:r>
        <w:rPr>
          <w:rFonts w:hAnsi="宋体"/>
          <w:szCs w:val="21"/>
          <w:em w:val="dot"/>
        </w:rPr>
        <w:t>不正确</w:t>
      </w:r>
      <w:r>
        <w:rPr>
          <w:rFonts w:hAnsi="宋体"/>
          <w:szCs w:val="21"/>
        </w:rPr>
        <w:t>的一项是（</w:t>
      </w:r>
      <w:r>
        <w:rPr>
          <w:szCs w:val="21"/>
        </w:rPr>
        <w:t>3</w:t>
      </w:r>
      <w:r>
        <w:rPr>
          <w:rFonts w:hAnsi="宋体"/>
          <w:szCs w:val="21"/>
        </w:rPr>
        <w:t>分）</w:t>
      </w:r>
    </w:p>
    <w:p w14:paraId="73CE3D16" w14:textId="77777777" w:rsidR="00D21D44" w:rsidRDefault="006B485D">
      <w:pPr>
        <w:spacing w:line="400" w:lineRule="exact"/>
        <w:ind w:firstLineChars="150" w:firstLine="315"/>
        <w:rPr>
          <w:szCs w:val="21"/>
        </w:rPr>
      </w:pPr>
      <w:r>
        <w:rPr>
          <w:rFonts w:hint="eastAsia"/>
          <w:szCs w:val="21"/>
        </w:rPr>
        <w:t>A</w:t>
      </w:r>
      <w:r>
        <w:rPr>
          <w:szCs w:val="21"/>
        </w:rPr>
        <w:t xml:space="preserve">. </w:t>
      </w:r>
      <w:r>
        <w:rPr>
          <w:rFonts w:hint="eastAsia"/>
          <w:szCs w:val="21"/>
        </w:rPr>
        <w:t>九州</w:t>
      </w:r>
      <w:r>
        <w:rPr>
          <w:rFonts w:hint="eastAsia"/>
          <w:szCs w:val="21"/>
          <w:em w:val="dot"/>
        </w:rPr>
        <w:t>一</w:t>
      </w:r>
      <w:r>
        <w:rPr>
          <w:rFonts w:hint="eastAsia"/>
          <w:szCs w:val="21"/>
        </w:rPr>
        <w:t>其节</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一：整齐</w:t>
      </w:r>
    </w:p>
    <w:p w14:paraId="4A0A70B3" w14:textId="77777777" w:rsidR="00D21D44" w:rsidRDefault="006B485D">
      <w:pPr>
        <w:spacing w:line="400" w:lineRule="exact"/>
        <w:ind w:firstLineChars="150" w:firstLine="315"/>
        <w:rPr>
          <w:szCs w:val="21"/>
        </w:rPr>
      </w:pPr>
      <w:r>
        <w:rPr>
          <w:rFonts w:hint="eastAsia"/>
          <w:szCs w:val="21"/>
        </w:rPr>
        <w:t>B</w:t>
      </w:r>
      <w:r>
        <w:rPr>
          <w:szCs w:val="21"/>
        </w:rPr>
        <w:t xml:space="preserve">. </w:t>
      </w:r>
      <w:r>
        <w:rPr>
          <w:szCs w:val="21"/>
        </w:rPr>
        <w:t>礼逾其制则尊卑</w:t>
      </w:r>
      <w:r>
        <w:rPr>
          <w:szCs w:val="21"/>
          <w:em w:val="dot"/>
        </w:rPr>
        <w:t>乖</w:t>
      </w:r>
      <w:r>
        <w:rPr>
          <w:rFonts w:hint="eastAsia"/>
          <w:szCs w:val="21"/>
        </w:rPr>
        <w:t xml:space="preserve"> </w:t>
      </w:r>
      <w:r>
        <w:rPr>
          <w:szCs w:val="21"/>
        </w:rPr>
        <w:t xml:space="preserve">            </w:t>
      </w:r>
      <w:r>
        <w:rPr>
          <w:szCs w:val="21"/>
        </w:rPr>
        <w:t>乖</w:t>
      </w:r>
      <w:r>
        <w:rPr>
          <w:rFonts w:hint="eastAsia"/>
          <w:szCs w:val="21"/>
        </w:rPr>
        <w:t>：错位</w:t>
      </w:r>
    </w:p>
    <w:p w14:paraId="0D9258AC" w14:textId="77777777" w:rsidR="00D21D44" w:rsidRDefault="006B485D">
      <w:pPr>
        <w:spacing w:line="400" w:lineRule="exact"/>
        <w:ind w:firstLineChars="150" w:firstLine="315"/>
        <w:rPr>
          <w:szCs w:val="21"/>
        </w:rPr>
      </w:pPr>
      <w:r>
        <w:rPr>
          <w:rFonts w:hint="eastAsia"/>
          <w:szCs w:val="21"/>
        </w:rPr>
        <w:t>C</w:t>
      </w:r>
      <w:r>
        <w:rPr>
          <w:szCs w:val="21"/>
        </w:rPr>
        <w:t xml:space="preserve">. </w:t>
      </w:r>
      <w:r>
        <w:rPr>
          <w:szCs w:val="21"/>
        </w:rPr>
        <w:t>亦犹酒醴之</w:t>
      </w:r>
      <w:r>
        <w:rPr>
          <w:szCs w:val="21"/>
          <w:em w:val="dot"/>
        </w:rPr>
        <w:t>发</w:t>
      </w:r>
      <w:r>
        <w:rPr>
          <w:szCs w:val="21"/>
        </w:rPr>
        <w:t>人情也</w:t>
      </w:r>
      <w:r>
        <w:rPr>
          <w:rFonts w:hint="eastAsia"/>
          <w:szCs w:val="21"/>
        </w:rPr>
        <w:t xml:space="preserve"> </w:t>
      </w:r>
      <w:r>
        <w:rPr>
          <w:szCs w:val="21"/>
        </w:rPr>
        <w:t xml:space="preserve">          </w:t>
      </w:r>
      <w:r>
        <w:rPr>
          <w:rFonts w:hint="eastAsia"/>
          <w:szCs w:val="21"/>
        </w:rPr>
        <w:t>发：激发</w:t>
      </w:r>
    </w:p>
    <w:p w14:paraId="42608990" w14:textId="77777777" w:rsidR="00D21D44" w:rsidRDefault="006B485D">
      <w:pPr>
        <w:spacing w:line="400" w:lineRule="exact"/>
        <w:ind w:firstLineChars="150" w:firstLine="315"/>
        <w:rPr>
          <w:szCs w:val="21"/>
        </w:rPr>
      </w:pPr>
      <w:r>
        <w:rPr>
          <w:rFonts w:hint="eastAsia"/>
          <w:szCs w:val="21"/>
        </w:rPr>
        <w:t>D</w:t>
      </w:r>
      <w:r>
        <w:rPr>
          <w:szCs w:val="21"/>
        </w:rPr>
        <w:t xml:space="preserve">. </w:t>
      </w:r>
      <w:r>
        <w:rPr>
          <w:szCs w:val="21"/>
        </w:rPr>
        <w:t>不相</w:t>
      </w:r>
      <w:r>
        <w:rPr>
          <w:szCs w:val="21"/>
          <w:em w:val="dot"/>
        </w:rPr>
        <w:t>经纬</w:t>
      </w:r>
      <w:r>
        <w:rPr>
          <w:rFonts w:hint="eastAsia"/>
          <w:szCs w:val="21"/>
        </w:rPr>
        <w:t xml:space="preserve"> </w:t>
      </w:r>
      <w:r>
        <w:rPr>
          <w:szCs w:val="21"/>
        </w:rPr>
        <w:t xml:space="preserve">                    </w:t>
      </w:r>
      <w:r>
        <w:rPr>
          <w:rFonts w:hint="eastAsia"/>
          <w:szCs w:val="21"/>
        </w:rPr>
        <w:t>经纬：交织</w:t>
      </w:r>
    </w:p>
    <w:p w14:paraId="0C8A334E" w14:textId="77777777" w:rsidR="00D21D44" w:rsidRDefault="006B485D">
      <w:pPr>
        <w:tabs>
          <w:tab w:val="left" w:pos="360"/>
        </w:tabs>
        <w:spacing w:line="400" w:lineRule="exact"/>
        <w:rPr>
          <w:szCs w:val="21"/>
        </w:rPr>
      </w:pPr>
      <w:r>
        <w:rPr>
          <w:szCs w:val="21"/>
        </w:rPr>
        <w:t>7</w:t>
      </w:r>
      <w:r>
        <w:rPr>
          <w:szCs w:val="21"/>
          <w:shd w:val="clear" w:color="auto" w:fill="FFFFFF"/>
        </w:rPr>
        <w:t>．</w:t>
      </w:r>
      <w:r>
        <w:rPr>
          <w:rFonts w:hAnsi="宋体"/>
          <w:szCs w:val="21"/>
        </w:rPr>
        <w:t>下列各组语句中，加点词的意义和用法都相同的一组是（</w:t>
      </w:r>
      <w:r>
        <w:rPr>
          <w:szCs w:val="21"/>
        </w:rPr>
        <w:t>3</w:t>
      </w:r>
      <w:r>
        <w:rPr>
          <w:rFonts w:hAnsi="宋体"/>
          <w:szCs w:val="21"/>
        </w:rPr>
        <w:t>分）</w:t>
      </w:r>
    </w:p>
    <w:p w14:paraId="2CDEF095" w14:textId="77777777" w:rsidR="00D21D44" w:rsidRDefault="006B485D">
      <w:pPr>
        <w:spacing w:line="400" w:lineRule="exact"/>
        <w:ind w:firstLineChars="150" w:firstLine="315"/>
        <w:rPr>
          <w:szCs w:val="21"/>
        </w:rPr>
      </w:pPr>
      <w:r>
        <w:rPr>
          <w:rFonts w:hint="eastAsia"/>
          <w:szCs w:val="21"/>
        </w:rPr>
        <w:t xml:space="preserve">A. </w:t>
      </w:r>
      <w:r>
        <w:rPr>
          <w:rFonts w:hint="eastAsia"/>
          <w:szCs w:val="21"/>
        </w:rPr>
        <w:t>昔者圣人</w:t>
      </w:r>
      <w:r>
        <w:rPr>
          <w:rFonts w:hint="eastAsia"/>
          <w:szCs w:val="21"/>
          <w:em w:val="dot"/>
        </w:rPr>
        <w:t>之</w:t>
      </w:r>
      <w:r>
        <w:rPr>
          <w:rFonts w:hint="eastAsia"/>
          <w:szCs w:val="21"/>
        </w:rPr>
        <w:t>作乐也</w:t>
      </w:r>
      <w:r>
        <w:rPr>
          <w:rFonts w:hint="eastAsia"/>
          <w:szCs w:val="21"/>
        </w:rPr>
        <w:t xml:space="preserve">             </w:t>
      </w:r>
      <w:r>
        <w:rPr>
          <w:rFonts w:hint="eastAsia"/>
          <w:szCs w:val="21"/>
        </w:rPr>
        <w:t>此物</w:t>
      </w:r>
      <w:r>
        <w:rPr>
          <w:rFonts w:hint="eastAsia"/>
          <w:szCs w:val="21"/>
          <w:em w:val="dot"/>
        </w:rPr>
        <w:t>之</w:t>
      </w:r>
      <w:r>
        <w:rPr>
          <w:rFonts w:hint="eastAsia"/>
          <w:szCs w:val="21"/>
        </w:rPr>
        <w:t>自然也</w:t>
      </w:r>
    </w:p>
    <w:p w14:paraId="7FC05546" w14:textId="77777777" w:rsidR="00D21D44" w:rsidRDefault="006B485D">
      <w:pPr>
        <w:spacing w:line="400" w:lineRule="exact"/>
        <w:ind w:firstLineChars="150" w:firstLine="315"/>
        <w:rPr>
          <w:szCs w:val="21"/>
        </w:rPr>
      </w:pPr>
      <w:r>
        <w:rPr>
          <w:rFonts w:hint="eastAsia"/>
          <w:szCs w:val="21"/>
        </w:rPr>
        <w:t xml:space="preserve">B. </w:t>
      </w:r>
      <w:r>
        <w:rPr>
          <w:rFonts w:hint="eastAsia"/>
          <w:szCs w:val="21"/>
          <w:em w:val="dot"/>
        </w:rPr>
        <w:t>以</w:t>
      </w:r>
      <w:r>
        <w:rPr>
          <w:rFonts w:hint="eastAsia"/>
          <w:szCs w:val="21"/>
        </w:rPr>
        <w:t>迎阴阳八风之声</w:t>
      </w:r>
      <w:r>
        <w:rPr>
          <w:rFonts w:hint="eastAsia"/>
          <w:szCs w:val="21"/>
        </w:rPr>
        <w:t xml:space="preserve">             </w:t>
      </w:r>
      <w:r>
        <w:rPr>
          <w:rFonts w:hint="eastAsia"/>
          <w:szCs w:val="21"/>
        </w:rPr>
        <w:t>五行</w:t>
      </w:r>
      <w:r>
        <w:rPr>
          <w:rFonts w:hint="eastAsia"/>
          <w:szCs w:val="21"/>
          <w:em w:val="dot"/>
        </w:rPr>
        <w:t>以</w:t>
      </w:r>
      <w:r>
        <w:rPr>
          <w:rFonts w:hint="eastAsia"/>
          <w:szCs w:val="21"/>
        </w:rPr>
        <w:t>成</w:t>
      </w:r>
    </w:p>
    <w:p w14:paraId="109453C5" w14:textId="77777777" w:rsidR="00D21D44" w:rsidRDefault="006B485D">
      <w:pPr>
        <w:spacing w:line="400" w:lineRule="exact"/>
        <w:ind w:firstLineChars="150" w:firstLine="315"/>
        <w:rPr>
          <w:szCs w:val="21"/>
        </w:rPr>
      </w:pPr>
      <w:r>
        <w:rPr>
          <w:rFonts w:hint="eastAsia"/>
          <w:szCs w:val="21"/>
        </w:rPr>
        <w:t xml:space="preserve">C. </w:t>
      </w:r>
      <w:r>
        <w:rPr>
          <w:rFonts w:hint="eastAsia"/>
          <w:szCs w:val="21"/>
        </w:rPr>
        <w:t>天地合</w:t>
      </w:r>
      <w:r>
        <w:rPr>
          <w:rFonts w:hint="eastAsia"/>
          <w:szCs w:val="21"/>
          <w:em w:val="dot"/>
        </w:rPr>
        <w:t>其</w:t>
      </w:r>
      <w:r>
        <w:rPr>
          <w:rFonts w:hint="eastAsia"/>
          <w:szCs w:val="21"/>
        </w:rPr>
        <w:t>德则万物合其生</w:t>
      </w:r>
      <w:r>
        <w:rPr>
          <w:rFonts w:hint="eastAsia"/>
          <w:szCs w:val="21"/>
        </w:rPr>
        <w:t xml:space="preserve">       </w:t>
      </w:r>
      <w:r>
        <w:rPr>
          <w:rFonts w:hint="eastAsia"/>
          <w:szCs w:val="21"/>
        </w:rPr>
        <w:t>人安</w:t>
      </w:r>
      <w:r>
        <w:rPr>
          <w:rFonts w:hint="eastAsia"/>
          <w:szCs w:val="21"/>
          <w:em w:val="dot"/>
        </w:rPr>
        <w:t>其</w:t>
      </w:r>
      <w:r>
        <w:rPr>
          <w:rFonts w:hint="eastAsia"/>
          <w:szCs w:val="21"/>
        </w:rPr>
        <w:t>生</w:t>
      </w:r>
    </w:p>
    <w:p w14:paraId="255E716D" w14:textId="77777777" w:rsidR="00D21D44" w:rsidRDefault="006B485D">
      <w:pPr>
        <w:spacing w:line="400" w:lineRule="exact"/>
        <w:ind w:firstLineChars="150" w:firstLine="315"/>
        <w:rPr>
          <w:szCs w:val="21"/>
        </w:rPr>
      </w:pPr>
      <w:r>
        <w:rPr>
          <w:rFonts w:hint="eastAsia"/>
          <w:szCs w:val="21"/>
        </w:rPr>
        <w:t xml:space="preserve">D. </w:t>
      </w:r>
      <w:r>
        <w:rPr>
          <w:rFonts w:hint="eastAsia"/>
          <w:szCs w:val="21"/>
        </w:rPr>
        <w:t>日迁善成化</w:t>
      </w:r>
      <w:r>
        <w:rPr>
          <w:rFonts w:hint="eastAsia"/>
          <w:szCs w:val="21"/>
          <w:em w:val="dot"/>
        </w:rPr>
        <w:t>而</w:t>
      </w:r>
      <w:r>
        <w:rPr>
          <w:rFonts w:hint="eastAsia"/>
          <w:szCs w:val="21"/>
        </w:rPr>
        <w:t>不自知</w:t>
      </w:r>
      <w:r>
        <w:rPr>
          <w:rFonts w:hint="eastAsia"/>
          <w:szCs w:val="21"/>
        </w:rPr>
        <w:t xml:space="preserve">           </w:t>
      </w:r>
      <w:r>
        <w:rPr>
          <w:rFonts w:hint="eastAsia"/>
          <w:szCs w:val="21"/>
        </w:rPr>
        <w:t>其体自若</w:t>
      </w:r>
      <w:r>
        <w:rPr>
          <w:rFonts w:hint="eastAsia"/>
          <w:szCs w:val="21"/>
          <w:em w:val="dot"/>
        </w:rPr>
        <w:t>而</w:t>
      </w:r>
      <w:r>
        <w:rPr>
          <w:rFonts w:hint="eastAsia"/>
          <w:szCs w:val="21"/>
        </w:rPr>
        <w:t>无变也</w:t>
      </w:r>
    </w:p>
    <w:p w14:paraId="333239AA" w14:textId="77777777" w:rsidR="00D21D44" w:rsidRDefault="006B485D">
      <w:pPr>
        <w:spacing w:line="370" w:lineRule="exact"/>
        <w:rPr>
          <w:szCs w:val="21"/>
        </w:rPr>
      </w:pPr>
      <w:r>
        <w:rPr>
          <w:szCs w:val="21"/>
        </w:rPr>
        <w:t>8</w:t>
      </w:r>
      <w:r>
        <w:rPr>
          <w:szCs w:val="21"/>
          <w:shd w:val="clear" w:color="auto" w:fill="FFFFFF"/>
        </w:rPr>
        <w:t>．</w:t>
      </w:r>
      <w:r>
        <w:rPr>
          <w:rFonts w:hAnsi="宋体"/>
          <w:szCs w:val="21"/>
        </w:rPr>
        <w:t>下列对文中语句的理解，</w:t>
      </w:r>
      <w:r>
        <w:rPr>
          <w:rFonts w:hAnsi="宋体"/>
          <w:szCs w:val="21"/>
          <w:em w:val="dot"/>
        </w:rPr>
        <w:t>不正确</w:t>
      </w:r>
      <w:r>
        <w:rPr>
          <w:rFonts w:hAnsi="宋体"/>
          <w:szCs w:val="21"/>
        </w:rPr>
        <w:t>的一项是（</w:t>
      </w:r>
      <w:r>
        <w:rPr>
          <w:szCs w:val="21"/>
        </w:rPr>
        <w:t>3</w:t>
      </w:r>
      <w:r>
        <w:rPr>
          <w:rFonts w:hAnsi="宋体"/>
          <w:szCs w:val="21"/>
        </w:rPr>
        <w:t>分）</w:t>
      </w:r>
    </w:p>
    <w:p w14:paraId="28DB0B25" w14:textId="77777777" w:rsidR="00D21D44" w:rsidRDefault="006B485D">
      <w:pPr>
        <w:spacing w:line="370" w:lineRule="exact"/>
        <w:ind w:firstLineChars="142" w:firstLine="298"/>
        <w:rPr>
          <w:szCs w:val="21"/>
        </w:rPr>
      </w:pPr>
      <w:r>
        <w:rPr>
          <w:rFonts w:hint="eastAsia"/>
          <w:szCs w:val="21"/>
        </w:rPr>
        <w:t>A</w:t>
      </w:r>
      <w:r>
        <w:rPr>
          <w:szCs w:val="21"/>
        </w:rPr>
        <w:t xml:space="preserve">. </w:t>
      </w:r>
      <w:r>
        <w:rPr>
          <w:szCs w:val="21"/>
        </w:rPr>
        <w:t>男女不易其所</w:t>
      </w:r>
    </w:p>
    <w:p w14:paraId="764762DB" w14:textId="77777777" w:rsidR="00D21D44" w:rsidRDefault="006B485D">
      <w:pPr>
        <w:spacing w:line="370" w:lineRule="exact"/>
        <w:ind w:firstLineChars="300" w:firstLine="630"/>
        <w:rPr>
          <w:szCs w:val="21"/>
        </w:rPr>
      </w:pPr>
      <w:r>
        <w:rPr>
          <w:szCs w:val="21"/>
        </w:rPr>
        <w:t>男女不</w:t>
      </w:r>
      <w:r>
        <w:rPr>
          <w:rFonts w:hint="eastAsia"/>
          <w:szCs w:val="21"/>
        </w:rPr>
        <w:t>改</w:t>
      </w:r>
      <w:r>
        <w:rPr>
          <w:szCs w:val="21"/>
        </w:rPr>
        <w:t>变</w:t>
      </w:r>
      <w:r>
        <w:rPr>
          <w:rFonts w:hint="eastAsia"/>
          <w:szCs w:val="21"/>
        </w:rPr>
        <w:t>各自的位置</w:t>
      </w:r>
    </w:p>
    <w:p w14:paraId="2BA85249" w14:textId="77777777" w:rsidR="00D21D44" w:rsidRDefault="006B485D">
      <w:pPr>
        <w:spacing w:line="370" w:lineRule="exact"/>
        <w:ind w:firstLineChars="142" w:firstLine="298"/>
        <w:rPr>
          <w:szCs w:val="21"/>
        </w:rPr>
      </w:pPr>
      <w:r>
        <w:rPr>
          <w:rFonts w:hint="eastAsia"/>
          <w:szCs w:val="21"/>
        </w:rPr>
        <w:t>B</w:t>
      </w:r>
      <w:r>
        <w:rPr>
          <w:szCs w:val="21"/>
        </w:rPr>
        <w:t xml:space="preserve">. </w:t>
      </w:r>
      <w:r>
        <w:rPr>
          <w:szCs w:val="21"/>
        </w:rPr>
        <w:t>风俗移易而同于是乐</w:t>
      </w:r>
    </w:p>
    <w:p w14:paraId="7369958E" w14:textId="77777777" w:rsidR="00D21D44" w:rsidRDefault="006B485D">
      <w:pPr>
        <w:spacing w:line="370" w:lineRule="exact"/>
        <w:ind w:firstLineChars="300" w:firstLine="630"/>
        <w:rPr>
          <w:rFonts w:ascii="宋体" w:hAnsi="宋体"/>
        </w:rPr>
      </w:pPr>
      <w:r>
        <w:rPr>
          <w:rFonts w:hint="eastAsia"/>
          <w:szCs w:val="21"/>
        </w:rPr>
        <w:t>移风易俗，于是百姓同乐</w:t>
      </w:r>
    </w:p>
    <w:p w14:paraId="349B5D07" w14:textId="77777777" w:rsidR="00D21D44" w:rsidRDefault="006B485D">
      <w:pPr>
        <w:spacing w:line="370" w:lineRule="exact"/>
        <w:ind w:firstLineChars="142" w:firstLine="298"/>
        <w:rPr>
          <w:szCs w:val="21"/>
        </w:rPr>
      </w:pPr>
      <w:r>
        <w:rPr>
          <w:rFonts w:hint="eastAsia"/>
          <w:szCs w:val="21"/>
        </w:rPr>
        <w:t>C</w:t>
      </w:r>
      <w:r>
        <w:rPr>
          <w:szCs w:val="21"/>
        </w:rPr>
        <w:t xml:space="preserve">. </w:t>
      </w:r>
      <w:r>
        <w:rPr>
          <w:szCs w:val="21"/>
        </w:rPr>
        <w:t>皆无豫于内</w:t>
      </w:r>
    </w:p>
    <w:p w14:paraId="474C9382" w14:textId="77777777" w:rsidR="00D21D44" w:rsidRDefault="006B485D">
      <w:pPr>
        <w:spacing w:line="370" w:lineRule="exact"/>
        <w:ind w:firstLineChars="300" w:firstLine="630"/>
        <w:rPr>
          <w:szCs w:val="21"/>
        </w:rPr>
      </w:pPr>
      <w:r>
        <w:rPr>
          <w:szCs w:val="21"/>
        </w:rPr>
        <w:t>都与内心的感情没有关联</w:t>
      </w:r>
    </w:p>
    <w:p w14:paraId="5FC3C462" w14:textId="77777777" w:rsidR="00D21D44" w:rsidRDefault="006B485D">
      <w:pPr>
        <w:spacing w:line="370" w:lineRule="exact"/>
        <w:ind w:firstLineChars="142" w:firstLine="298"/>
        <w:rPr>
          <w:szCs w:val="21"/>
        </w:rPr>
      </w:pPr>
      <w:r>
        <w:rPr>
          <w:rFonts w:hint="eastAsia"/>
          <w:szCs w:val="21"/>
        </w:rPr>
        <w:t>D</w:t>
      </w:r>
      <w:r>
        <w:rPr>
          <w:szCs w:val="21"/>
        </w:rPr>
        <w:t xml:space="preserve">. </w:t>
      </w:r>
      <w:r>
        <w:rPr>
          <w:szCs w:val="21"/>
        </w:rPr>
        <w:t>而醉者以喜怒为用</w:t>
      </w:r>
    </w:p>
    <w:p w14:paraId="7451BB7D" w14:textId="77777777" w:rsidR="00D21D44" w:rsidRDefault="006B485D">
      <w:pPr>
        <w:spacing w:line="370" w:lineRule="exact"/>
        <w:ind w:firstLineChars="300" w:firstLine="630"/>
        <w:rPr>
          <w:szCs w:val="21"/>
        </w:rPr>
      </w:pPr>
      <w:r>
        <w:rPr>
          <w:rFonts w:hint="eastAsia"/>
          <w:szCs w:val="21"/>
        </w:rPr>
        <w:t>而</w:t>
      </w:r>
      <w:r>
        <w:rPr>
          <w:szCs w:val="21"/>
        </w:rPr>
        <w:t>醉酒的人</w:t>
      </w:r>
      <w:r>
        <w:rPr>
          <w:rFonts w:hint="eastAsia"/>
          <w:szCs w:val="21"/>
        </w:rPr>
        <w:t>把喜怒作为外在表现</w:t>
      </w:r>
    </w:p>
    <w:p w14:paraId="7E92AD15" w14:textId="77777777" w:rsidR="00D21D44" w:rsidRDefault="006B485D">
      <w:pPr>
        <w:spacing w:line="370" w:lineRule="exact"/>
        <w:rPr>
          <w:szCs w:val="21"/>
        </w:rPr>
      </w:pPr>
      <w:r>
        <w:rPr>
          <w:szCs w:val="21"/>
        </w:rPr>
        <w:t>9</w:t>
      </w:r>
      <w:r>
        <w:rPr>
          <w:szCs w:val="21"/>
          <w:shd w:val="clear" w:color="auto" w:fill="FFFFFF"/>
        </w:rPr>
        <w:t>．</w:t>
      </w:r>
      <w:r>
        <w:rPr>
          <w:rFonts w:hAnsi="宋体"/>
          <w:szCs w:val="21"/>
        </w:rPr>
        <w:t>根据文意，下列理解</w:t>
      </w:r>
      <w:r>
        <w:rPr>
          <w:rFonts w:hAnsi="宋体" w:hint="eastAsia"/>
          <w:szCs w:val="21"/>
        </w:rPr>
        <w:t>与</w:t>
      </w:r>
      <w:r>
        <w:rPr>
          <w:rFonts w:hAnsi="宋体"/>
          <w:szCs w:val="21"/>
        </w:rPr>
        <w:t>推断，</w:t>
      </w:r>
      <w:r>
        <w:rPr>
          <w:rFonts w:hAnsi="宋体"/>
          <w:szCs w:val="21"/>
          <w:em w:val="dot"/>
        </w:rPr>
        <w:t>不正确</w:t>
      </w:r>
      <w:r>
        <w:rPr>
          <w:rFonts w:hAnsi="宋体"/>
          <w:szCs w:val="21"/>
        </w:rPr>
        <w:t>的一项是（</w:t>
      </w:r>
      <w:r>
        <w:rPr>
          <w:szCs w:val="21"/>
        </w:rPr>
        <w:t>3</w:t>
      </w:r>
      <w:r>
        <w:rPr>
          <w:rFonts w:hAnsi="宋体"/>
          <w:szCs w:val="21"/>
        </w:rPr>
        <w:t>分）</w:t>
      </w:r>
    </w:p>
    <w:p w14:paraId="5C06F670" w14:textId="77777777" w:rsidR="00D21D44" w:rsidRDefault="006B485D">
      <w:pPr>
        <w:spacing w:line="370" w:lineRule="exact"/>
        <w:ind w:firstLineChars="150" w:firstLine="315"/>
        <w:rPr>
          <w:szCs w:val="21"/>
        </w:rPr>
      </w:pPr>
      <w:r>
        <w:rPr>
          <w:rFonts w:hint="eastAsia"/>
          <w:szCs w:val="21"/>
        </w:rPr>
        <w:t>A</w:t>
      </w:r>
      <w:r>
        <w:rPr>
          <w:szCs w:val="21"/>
        </w:rPr>
        <w:t xml:space="preserve">. </w:t>
      </w:r>
      <w:r>
        <w:rPr>
          <w:rFonts w:hint="eastAsia"/>
          <w:szCs w:val="21"/>
        </w:rPr>
        <w:t>阮籍认为，雅乐不烦扰百姓，五音也无韵味，却可使万物</w:t>
      </w:r>
      <w:r>
        <w:rPr>
          <w:szCs w:val="21"/>
        </w:rPr>
        <w:t>自得其乐</w:t>
      </w:r>
      <w:r>
        <w:rPr>
          <w:rFonts w:hint="eastAsia"/>
          <w:szCs w:val="21"/>
        </w:rPr>
        <w:t>。</w:t>
      </w:r>
    </w:p>
    <w:p w14:paraId="1229119D" w14:textId="77777777" w:rsidR="00D21D44" w:rsidRDefault="006B485D">
      <w:pPr>
        <w:spacing w:line="370" w:lineRule="exact"/>
        <w:ind w:firstLineChars="150" w:firstLine="315"/>
        <w:rPr>
          <w:szCs w:val="21"/>
        </w:rPr>
      </w:pPr>
      <w:r>
        <w:rPr>
          <w:rFonts w:hint="eastAsia"/>
          <w:szCs w:val="21"/>
        </w:rPr>
        <w:t>B</w:t>
      </w:r>
      <w:r>
        <w:rPr>
          <w:szCs w:val="21"/>
        </w:rPr>
        <w:t xml:space="preserve">. </w:t>
      </w:r>
      <w:r>
        <w:rPr>
          <w:rFonts w:hint="eastAsia"/>
          <w:szCs w:val="21"/>
        </w:rPr>
        <w:t>嵇康以酒取譬，说明音乐并无悲欢，只是把人的情感引发出来而已。</w:t>
      </w:r>
    </w:p>
    <w:p w14:paraId="4C956F3A" w14:textId="77777777" w:rsidR="00D21D44" w:rsidRDefault="006B485D">
      <w:pPr>
        <w:spacing w:line="370" w:lineRule="exact"/>
        <w:ind w:firstLineChars="150" w:firstLine="315"/>
        <w:rPr>
          <w:szCs w:val="21"/>
        </w:rPr>
      </w:pPr>
      <w:r>
        <w:rPr>
          <w:rFonts w:hint="eastAsia"/>
          <w:szCs w:val="21"/>
        </w:rPr>
        <w:t>C</w:t>
      </w:r>
      <w:r>
        <w:rPr>
          <w:szCs w:val="21"/>
        </w:rPr>
        <w:t xml:space="preserve">. </w:t>
      </w:r>
      <w:r>
        <w:rPr>
          <w:rFonts w:hint="eastAsia"/>
          <w:szCs w:val="21"/>
        </w:rPr>
        <w:t>阮籍文侧重谈音乐的教化</w:t>
      </w:r>
      <w:r>
        <w:rPr>
          <w:szCs w:val="21"/>
        </w:rPr>
        <w:t>作用</w:t>
      </w:r>
      <w:r>
        <w:rPr>
          <w:rFonts w:hint="eastAsia"/>
          <w:szCs w:val="21"/>
        </w:rPr>
        <w:t>，嵇康文侧重探讨音乐和情感的关系。</w:t>
      </w:r>
    </w:p>
    <w:p w14:paraId="1BD8F0F2" w14:textId="77777777" w:rsidR="00D21D44" w:rsidRDefault="006B485D">
      <w:pPr>
        <w:spacing w:line="370" w:lineRule="exact"/>
        <w:ind w:firstLineChars="150" w:firstLine="315"/>
        <w:rPr>
          <w:rFonts w:ascii="宋体" w:hAnsi="宋体"/>
        </w:rPr>
      </w:pPr>
      <w:r>
        <w:rPr>
          <w:rFonts w:hint="eastAsia"/>
          <w:szCs w:val="21"/>
        </w:rPr>
        <w:t>D.</w:t>
      </w:r>
      <w:r>
        <w:rPr>
          <w:szCs w:val="21"/>
        </w:rPr>
        <w:t xml:space="preserve"> </w:t>
      </w:r>
      <w:r>
        <w:rPr>
          <w:rFonts w:hint="eastAsia"/>
          <w:szCs w:val="21"/>
        </w:rPr>
        <w:t>在音乐的本质方面，他们都认为音乐源于天地自然，具有自然属性。</w:t>
      </w:r>
    </w:p>
    <w:p w14:paraId="6CA02477" w14:textId="77777777" w:rsidR="00D21D44" w:rsidRDefault="006B485D">
      <w:pPr>
        <w:autoSpaceDE w:val="0"/>
        <w:autoSpaceDN w:val="0"/>
        <w:adjustRightInd w:val="0"/>
        <w:spacing w:line="370" w:lineRule="exact"/>
        <w:jc w:val="left"/>
        <w:rPr>
          <w:szCs w:val="21"/>
        </w:rPr>
      </w:pPr>
      <w:r>
        <w:rPr>
          <w:rFonts w:hint="eastAsia"/>
          <w:szCs w:val="21"/>
        </w:rPr>
        <w:t>1</w:t>
      </w:r>
      <w:r>
        <w:rPr>
          <w:szCs w:val="21"/>
        </w:rPr>
        <w:t>0</w:t>
      </w:r>
      <w:r>
        <w:rPr>
          <w:szCs w:val="21"/>
          <w:shd w:val="clear" w:color="auto" w:fill="FFFFFF"/>
        </w:rPr>
        <w:t>．</w:t>
      </w:r>
      <w:r>
        <w:rPr>
          <w:rFonts w:hint="eastAsia"/>
          <w:szCs w:val="21"/>
        </w:rPr>
        <w:t>关于音乐的教化作用，两篇文章的见解有何异同？请用自己的话加以概括。（</w:t>
      </w:r>
      <w:r>
        <w:rPr>
          <w:szCs w:val="21"/>
        </w:rPr>
        <w:t>6</w:t>
      </w:r>
      <w:r>
        <w:rPr>
          <w:rFonts w:hint="eastAsia"/>
          <w:szCs w:val="21"/>
        </w:rPr>
        <w:t>分）</w:t>
      </w:r>
    </w:p>
    <w:p w14:paraId="56A3DE0B" w14:textId="77777777" w:rsidR="00D21D44" w:rsidRDefault="006B485D">
      <w:pPr>
        <w:pStyle w:val="msonormalcxspmiddle"/>
        <w:spacing w:before="0" w:beforeAutospacing="0" w:after="0" w:afterAutospacing="0" w:line="370" w:lineRule="exact"/>
        <w:contextualSpacing/>
        <w:rPr>
          <w:rFonts w:ascii="Times New Roman" w:eastAsia="黑体" w:hAnsi="Times New Roman" w:cs="Times New Roman"/>
          <w:sz w:val="21"/>
          <w:szCs w:val="21"/>
        </w:rPr>
      </w:pPr>
      <w:r>
        <w:rPr>
          <w:rFonts w:ascii="Times New Roman" w:eastAsia="黑体" w:hAnsi="黑体" w:cs="Times New Roman"/>
          <w:sz w:val="21"/>
          <w:szCs w:val="21"/>
        </w:rPr>
        <w:t>三、本大题共</w:t>
      </w:r>
      <w:r>
        <w:rPr>
          <w:rFonts w:ascii="Times New Roman" w:eastAsia="黑体" w:hAnsi="Times New Roman" w:cs="Times New Roman"/>
          <w:sz w:val="21"/>
          <w:szCs w:val="21"/>
        </w:rPr>
        <w:t>5</w:t>
      </w:r>
      <w:r>
        <w:rPr>
          <w:rFonts w:ascii="Times New Roman" w:eastAsia="黑体" w:hAnsi="黑体" w:cs="Times New Roman"/>
          <w:sz w:val="21"/>
          <w:szCs w:val="21"/>
        </w:rPr>
        <w:t>小题，共</w:t>
      </w:r>
      <w:r>
        <w:rPr>
          <w:rFonts w:ascii="Times New Roman" w:eastAsia="黑体" w:hAnsi="Times New Roman" w:cs="Times New Roman"/>
          <w:sz w:val="21"/>
          <w:szCs w:val="21"/>
        </w:rPr>
        <w:t>30</w:t>
      </w:r>
      <w:r>
        <w:rPr>
          <w:rFonts w:ascii="Times New Roman" w:eastAsia="黑体" w:hAnsi="黑体" w:cs="Times New Roman"/>
          <w:sz w:val="21"/>
          <w:szCs w:val="21"/>
        </w:rPr>
        <w:t>分。</w:t>
      </w:r>
    </w:p>
    <w:p w14:paraId="678A2CBA" w14:textId="77777777" w:rsidR="00D21D44" w:rsidRDefault="006B485D">
      <w:pPr>
        <w:pStyle w:val="msonormalcxspmiddle"/>
        <w:spacing w:before="0" w:beforeAutospacing="0" w:after="0" w:afterAutospacing="0" w:line="370" w:lineRule="exact"/>
        <w:ind w:firstLineChars="200" w:firstLine="420"/>
        <w:contextualSpacing/>
        <w:rPr>
          <w:rFonts w:ascii="Times New Roman" w:eastAsia="黑体" w:hAnsi="Times New Roman" w:cs="Times New Roman"/>
          <w:color w:val="0000FF"/>
          <w:sz w:val="21"/>
          <w:szCs w:val="21"/>
        </w:rPr>
      </w:pPr>
      <w:r>
        <w:rPr>
          <w:rFonts w:ascii="Times New Roman" w:eastAsia="黑体" w:hAnsi="黑体" w:cs="Times New Roman"/>
          <w:sz w:val="21"/>
          <w:szCs w:val="21"/>
        </w:rPr>
        <w:t>阅读下面诗歌，完成</w:t>
      </w:r>
      <w:r>
        <w:rPr>
          <w:rFonts w:ascii="Times New Roman" w:eastAsia="黑体" w:hAnsi="Times New Roman" w:cs="Times New Roman"/>
          <w:sz w:val="21"/>
          <w:szCs w:val="21"/>
        </w:rPr>
        <w:t>11</w:t>
      </w:r>
      <w:r>
        <w:rPr>
          <w:rFonts w:ascii="Times New Roman" w:eastAsia="黑体" w:hAnsi="黑体" w:cs="Times New Roman"/>
          <w:kern w:val="21"/>
          <w:sz w:val="21"/>
          <w:szCs w:val="21"/>
        </w:rPr>
        <w:t>－</w:t>
      </w:r>
      <w:r>
        <w:rPr>
          <w:rFonts w:ascii="Times New Roman" w:eastAsia="黑体" w:hAnsi="Times New Roman" w:cs="Times New Roman"/>
          <w:sz w:val="21"/>
          <w:szCs w:val="21"/>
        </w:rPr>
        <w:t>13</w:t>
      </w:r>
      <w:r>
        <w:rPr>
          <w:rFonts w:ascii="Times New Roman" w:eastAsia="黑体" w:hAnsi="黑体" w:cs="Times New Roman"/>
          <w:sz w:val="21"/>
          <w:szCs w:val="21"/>
        </w:rPr>
        <w:t>题。（共</w:t>
      </w:r>
      <w:r>
        <w:rPr>
          <w:rFonts w:ascii="Times New Roman" w:eastAsia="黑体" w:hAnsi="Times New Roman" w:cs="Times New Roman"/>
          <w:sz w:val="21"/>
          <w:szCs w:val="21"/>
        </w:rPr>
        <w:t>12</w:t>
      </w:r>
      <w:r>
        <w:rPr>
          <w:rFonts w:ascii="Times New Roman" w:eastAsia="黑体" w:hAnsi="黑体" w:cs="Times New Roman"/>
          <w:sz w:val="21"/>
          <w:szCs w:val="21"/>
        </w:rPr>
        <w:t>分）</w:t>
      </w:r>
    </w:p>
    <w:p w14:paraId="3AE2C884" w14:textId="77777777" w:rsidR="00D21D44" w:rsidRDefault="006B485D">
      <w:pPr>
        <w:spacing w:line="360" w:lineRule="exact"/>
        <w:jc w:val="center"/>
        <w:rPr>
          <w:rFonts w:ascii="黑体" w:eastAsia="黑体" w:hAnsi="黑体" w:cs="黑体"/>
          <w:szCs w:val="21"/>
          <w:shd w:val="clear" w:color="auto" w:fill="FFFFFF"/>
          <w:vertAlign w:val="superscript"/>
        </w:rPr>
      </w:pPr>
      <w:r>
        <w:rPr>
          <w:rFonts w:eastAsia="黑体" w:hAnsi="黑体" w:hint="eastAsia"/>
          <w:szCs w:val="21"/>
        </w:rPr>
        <w:t>田园乐</w:t>
      </w:r>
      <w:r>
        <w:rPr>
          <w:rFonts w:ascii="黑体" w:eastAsia="黑体" w:hAnsi="黑体" w:cs="黑体" w:hint="eastAsia"/>
          <w:szCs w:val="21"/>
          <w:shd w:val="clear" w:color="auto" w:fill="FFFFFF"/>
          <w:vertAlign w:val="superscript"/>
        </w:rPr>
        <w:t>【</w:t>
      </w:r>
      <w:r>
        <w:rPr>
          <w:rFonts w:ascii="黑体" w:eastAsia="黑体" w:hAnsi="黑体" w:cs="黑体" w:hint="eastAsia"/>
          <w:szCs w:val="21"/>
          <w:shd w:val="clear" w:color="auto" w:fill="FFFFFF"/>
          <w:vertAlign w:val="superscript"/>
        </w:rPr>
        <w:t>1</w:t>
      </w:r>
      <w:r>
        <w:rPr>
          <w:rFonts w:ascii="黑体" w:eastAsia="黑体" w:hAnsi="黑体" w:cs="黑体" w:hint="eastAsia"/>
          <w:szCs w:val="21"/>
          <w:shd w:val="clear" w:color="auto" w:fill="FFFFFF"/>
          <w:vertAlign w:val="superscript"/>
        </w:rPr>
        <w:t>】</w:t>
      </w:r>
    </w:p>
    <w:p w14:paraId="29334DD7" w14:textId="77777777" w:rsidR="00D21D44" w:rsidRDefault="006B485D">
      <w:pPr>
        <w:spacing w:line="360" w:lineRule="exact"/>
        <w:jc w:val="center"/>
        <w:rPr>
          <w:rFonts w:ascii="楷体" w:eastAsia="楷体" w:hAnsi="楷体" w:cs="楷体"/>
          <w:szCs w:val="21"/>
          <w:shd w:val="clear" w:color="auto" w:fill="FFFFFF"/>
        </w:rPr>
      </w:pPr>
      <w:r>
        <w:rPr>
          <w:rFonts w:ascii="楷体" w:eastAsia="楷体" w:hAnsi="楷体" w:cs="楷体" w:hint="eastAsia"/>
          <w:szCs w:val="21"/>
          <w:shd w:val="clear" w:color="auto" w:fill="FFFFFF"/>
        </w:rPr>
        <w:t>王维</w:t>
      </w:r>
    </w:p>
    <w:p w14:paraId="303DFB70" w14:textId="77777777" w:rsidR="00D21D44" w:rsidRDefault="006B485D">
      <w:pPr>
        <w:spacing w:line="360" w:lineRule="exact"/>
        <w:jc w:val="center"/>
        <w:rPr>
          <w:rFonts w:ascii="楷体" w:eastAsia="楷体" w:hAnsi="楷体" w:cs="楷体"/>
          <w:szCs w:val="21"/>
          <w:shd w:val="clear" w:color="auto" w:fill="FFFFFF"/>
        </w:rPr>
      </w:pPr>
      <w:r>
        <w:rPr>
          <w:rFonts w:eastAsia="黑体" w:hAnsi="黑体" w:hint="eastAsia"/>
          <w:szCs w:val="21"/>
        </w:rPr>
        <w:t>其三</w:t>
      </w:r>
    </w:p>
    <w:p w14:paraId="54E3B25B" w14:textId="77777777" w:rsidR="00D21D44" w:rsidRDefault="006B485D">
      <w:pPr>
        <w:spacing w:line="360" w:lineRule="exact"/>
        <w:jc w:val="center"/>
        <w:rPr>
          <w:rFonts w:ascii="楷体" w:eastAsia="楷体" w:hAnsi="楷体" w:cs="楷体"/>
          <w:szCs w:val="21"/>
          <w:shd w:val="clear" w:color="auto" w:fill="FFFFFF"/>
        </w:rPr>
      </w:pPr>
      <w:r>
        <w:rPr>
          <w:rFonts w:ascii="楷体" w:eastAsia="楷体" w:hAnsi="楷体" w:cs="楷体" w:hint="eastAsia"/>
          <w:szCs w:val="21"/>
          <w:shd w:val="clear" w:color="auto" w:fill="FFFFFF"/>
        </w:rPr>
        <w:t>采菱渡头风急，策杖林西日斜。</w:t>
      </w:r>
    </w:p>
    <w:p w14:paraId="3E3E2F84" w14:textId="77777777" w:rsidR="00D21D44" w:rsidRDefault="006B485D">
      <w:pPr>
        <w:spacing w:line="360" w:lineRule="exact"/>
        <w:jc w:val="center"/>
        <w:rPr>
          <w:rFonts w:ascii="楷体" w:eastAsia="楷体" w:hAnsi="楷体" w:cs="楷体"/>
          <w:szCs w:val="21"/>
          <w:shd w:val="clear" w:color="auto" w:fill="FFFFFF"/>
        </w:rPr>
      </w:pPr>
      <w:r>
        <w:rPr>
          <w:rFonts w:ascii="楷体" w:eastAsia="楷体" w:hAnsi="楷体" w:cs="楷体" w:hint="eastAsia"/>
          <w:szCs w:val="21"/>
          <w:shd w:val="clear" w:color="auto" w:fill="FFFFFF"/>
        </w:rPr>
        <w:t>杏树坛边渔父，桃花源里人家。</w:t>
      </w:r>
    </w:p>
    <w:p w14:paraId="72B1A85A" w14:textId="77777777" w:rsidR="00D21D44" w:rsidRDefault="006B485D">
      <w:pPr>
        <w:spacing w:line="360" w:lineRule="exact"/>
        <w:jc w:val="center"/>
        <w:rPr>
          <w:rFonts w:eastAsia="黑体" w:hAnsi="黑体"/>
          <w:szCs w:val="21"/>
        </w:rPr>
      </w:pPr>
      <w:r>
        <w:rPr>
          <w:rFonts w:eastAsia="黑体" w:hAnsi="黑体" w:hint="eastAsia"/>
          <w:szCs w:val="21"/>
        </w:rPr>
        <w:t>其六</w:t>
      </w:r>
    </w:p>
    <w:p w14:paraId="249476E3" w14:textId="77777777" w:rsidR="00D21D44" w:rsidRDefault="006B485D">
      <w:pPr>
        <w:spacing w:line="360" w:lineRule="exact"/>
        <w:jc w:val="center"/>
        <w:rPr>
          <w:rFonts w:ascii="楷体" w:eastAsia="楷体" w:hAnsi="楷体" w:cs="楷体"/>
          <w:szCs w:val="21"/>
          <w:shd w:val="clear" w:color="auto" w:fill="FFFFFF"/>
        </w:rPr>
      </w:pPr>
      <w:r>
        <w:rPr>
          <w:rFonts w:ascii="楷体" w:eastAsia="楷体" w:hAnsi="楷体" w:cs="楷体" w:hint="eastAsia"/>
          <w:szCs w:val="21"/>
          <w:shd w:val="clear" w:color="auto" w:fill="FFFFFF"/>
        </w:rPr>
        <w:t>桃红</w:t>
      </w:r>
      <w:proofErr w:type="gramStart"/>
      <w:r>
        <w:rPr>
          <w:rFonts w:ascii="楷体" w:eastAsia="楷体" w:hAnsi="楷体" w:cs="楷体" w:hint="eastAsia"/>
          <w:szCs w:val="21"/>
          <w:shd w:val="clear" w:color="auto" w:fill="FFFFFF"/>
        </w:rPr>
        <w:t>复含宿雨</w:t>
      </w:r>
      <w:proofErr w:type="gramEnd"/>
      <w:r>
        <w:rPr>
          <w:rFonts w:ascii="楷体" w:eastAsia="楷体" w:hAnsi="楷体" w:cs="楷体" w:hint="eastAsia"/>
          <w:szCs w:val="21"/>
          <w:shd w:val="clear" w:color="auto" w:fill="FFFFFF"/>
        </w:rPr>
        <w:t>，柳绿更带朝烟。</w:t>
      </w:r>
    </w:p>
    <w:p w14:paraId="6EA1B568" w14:textId="77777777" w:rsidR="00D21D44" w:rsidRDefault="006B485D">
      <w:pPr>
        <w:spacing w:line="360" w:lineRule="exact"/>
        <w:jc w:val="center"/>
        <w:rPr>
          <w:rFonts w:ascii="楷体" w:eastAsia="楷体" w:hAnsi="楷体" w:cs="楷体"/>
          <w:szCs w:val="21"/>
          <w:shd w:val="clear" w:color="auto" w:fill="FFFFFF"/>
        </w:rPr>
      </w:pPr>
      <w:r>
        <w:rPr>
          <w:rFonts w:ascii="楷体" w:eastAsia="楷体" w:hAnsi="楷体" w:cs="楷体" w:hint="eastAsia"/>
          <w:szCs w:val="21"/>
          <w:shd w:val="clear" w:color="auto" w:fill="FFFFFF"/>
        </w:rPr>
        <w:t>花落家童未扫，莺啼山</w:t>
      </w:r>
      <w:proofErr w:type="gramStart"/>
      <w:r>
        <w:rPr>
          <w:rFonts w:ascii="楷体" w:eastAsia="楷体" w:hAnsi="楷体" w:cs="楷体" w:hint="eastAsia"/>
          <w:szCs w:val="21"/>
          <w:shd w:val="clear" w:color="auto" w:fill="FFFFFF"/>
        </w:rPr>
        <w:t>客犹眠</w:t>
      </w:r>
      <w:proofErr w:type="gramEnd"/>
      <w:r>
        <w:rPr>
          <w:rFonts w:ascii="楷体" w:eastAsia="楷体" w:hAnsi="楷体" w:cs="楷体" w:hint="eastAsia"/>
          <w:szCs w:val="21"/>
          <w:shd w:val="clear" w:color="auto" w:fill="FFFFFF"/>
        </w:rPr>
        <w:t>。</w:t>
      </w:r>
    </w:p>
    <w:p w14:paraId="4CB959E8" w14:textId="77777777" w:rsidR="00D21D44" w:rsidRDefault="006B485D">
      <w:pPr>
        <w:spacing w:line="360" w:lineRule="exact"/>
        <w:jc w:val="center"/>
        <w:rPr>
          <w:rFonts w:eastAsia="黑体" w:hAnsi="黑体"/>
          <w:szCs w:val="21"/>
        </w:rPr>
      </w:pPr>
      <w:r>
        <w:rPr>
          <w:rFonts w:eastAsia="黑体" w:hAnsi="黑体" w:hint="eastAsia"/>
          <w:szCs w:val="21"/>
        </w:rPr>
        <w:lastRenderedPageBreak/>
        <w:t>其七</w:t>
      </w:r>
    </w:p>
    <w:p w14:paraId="7DBAEE52" w14:textId="77777777" w:rsidR="00D21D44" w:rsidRDefault="006B485D">
      <w:pPr>
        <w:spacing w:line="360" w:lineRule="exact"/>
        <w:jc w:val="center"/>
        <w:rPr>
          <w:rFonts w:ascii="楷体" w:eastAsia="楷体" w:hAnsi="楷体" w:cs="楷体"/>
          <w:szCs w:val="21"/>
          <w:shd w:val="clear" w:color="auto" w:fill="FFFFFF"/>
        </w:rPr>
      </w:pPr>
      <w:proofErr w:type="gramStart"/>
      <w:r>
        <w:rPr>
          <w:rFonts w:ascii="楷体" w:eastAsia="楷体" w:hAnsi="楷体" w:cs="楷体" w:hint="eastAsia"/>
          <w:szCs w:val="21"/>
          <w:shd w:val="clear" w:color="auto" w:fill="FFFFFF"/>
        </w:rPr>
        <w:t>酌酒会临泉水</w:t>
      </w:r>
      <w:proofErr w:type="gramEnd"/>
      <w:r>
        <w:rPr>
          <w:rFonts w:ascii="楷体" w:eastAsia="楷体" w:hAnsi="楷体" w:cs="楷体" w:hint="eastAsia"/>
          <w:szCs w:val="21"/>
          <w:shd w:val="clear" w:color="auto" w:fill="FFFFFF"/>
        </w:rPr>
        <w:t>，抱</w:t>
      </w:r>
      <w:proofErr w:type="gramStart"/>
      <w:r>
        <w:rPr>
          <w:rFonts w:ascii="楷体" w:eastAsia="楷体" w:hAnsi="楷体" w:cs="楷体" w:hint="eastAsia"/>
          <w:szCs w:val="21"/>
          <w:shd w:val="clear" w:color="auto" w:fill="FFFFFF"/>
        </w:rPr>
        <w:t>琴好倚长</w:t>
      </w:r>
      <w:proofErr w:type="gramEnd"/>
      <w:r>
        <w:rPr>
          <w:rFonts w:ascii="楷体" w:eastAsia="楷体" w:hAnsi="楷体" w:cs="楷体" w:hint="eastAsia"/>
          <w:szCs w:val="21"/>
          <w:shd w:val="clear" w:color="auto" w:fill="FFFFFF"/>
        </w:rPr>
        <w:t>松。</w:t>
      </w:r>
      <w:r>
        <w:rPr>
          <w:rFonts w:ascii="楷体" w:eastAsia="楷体" w:hAnsi="楷体" w:cs="楷体" w:hint="eastAsia"/>
          <w:szCs w:val="21"/>
          <w:shd w:val="clear" w:color="auto" w:fill="FFFFFF"/>
        </w:rPr>
        <w:br/>
      </w:r>
      <w:r>
        <w:rPr>
          <w:rFonts w:ascii="楷体" w:eastAsia="楷体" w:hAnsi="楷体" w:cs="楷体" w:hint="eastAsia"/>
          <w:szCs w:val="21"/>
          <w:shd w:val="clear" w:color="auto" w:fill="FFFFFF"/>
        </w:rPr>
        <w:t>南园</w:t>
      </w:r>
      <w:proofErr w:type="gramStart"/>
      <w:r>
        <w:rPr>
          <w:rFonts w:ascii="楷体" w:eastAsia="楷体" w:hAnsi="楷体" w:cs="楷体" w:hint="eastAsia"/>
          <w:szCs w:val="21"/>
          <w:shd w:val="clear" w:color="auto" w:fill="FFFFFF"/>
        </w:rPr>
        <w:t>露葵朝折</w:t>
      </w:r>
      <w:proofErr w:type="gramEnd"/>
      <w:r>
        <w:rPr>
          <w:rFonts w:ascii="楷体" w:eastAsia="楷体" w:hAnsi="楷体" w:cs="楷体" w:hint="eastAsia"/>
          <w:szCs w:val="21"/>
          <w:shd w:val="clear" w:color="auto" w:fill="FFFFFF"/>
        </w:rPr>
        <w:t>，东谷黄粱夜</w:t>
      </w:r>
      <w:proofErr w:type="gramStart"/>
      <w:r>
        <w:rPr>
          <w:rFonts w:ascii="楷体" w:eastAsia="楷体" w:hAnsi="楷体" w:cs="楷体" w:hint="eastAsia"/>
          <w:szCs w:val="21"/>
          <w:shd w:val="clear" w:color="auto" w:fill="FFFFFF"/>
        </w:rPr>
        <w:t>舂</w:t>
      </w:r>
      <w:proofErr w:type="gramEnd"/>
      <w:r>
        <w:rPr>
          <w:rFonts w:ascii="楷体" w:eastAsia="楷体" w:hAnsi="楷体" w:cs="楷体" w:hint="eastAsia"/>
          <w:szCs w:val="21"/>
          <w:shd w:val="clear" w:color="auto" w:fill="FFFFFF"/>
        </w:rPr>
        <w:t>。</w:t>
      </w:r>
    </w:p>
    <w:p w14:paraId="0755C637" w14:textId="77777777" w:rsidR="00D21D44" w:rsidRDefault="006B485D">
      <w:pPr>
        <w:pStyle w:val="af"/>
        <w:spacing w:before="0" w:beforeAutospacing="0" w:after="0" w:afterAutospacing="0" w:line="360" w:lineRule="exact"/>
        <w:ind w:left="5250" w:firstLineChars="200" w:firstLine="360"/>
        <w:rPr>
          <w:rFonts w:ascii="仿宋" w:eastAsia="仿宋" w:hAnsi="仿宋" w:cs="仿宋"/>
          <w:sz w:val="18"/>
          <w:szCs w:val="18"/>
          <w:shd w:val="clear" w:color="auto" w:fill="FFFFFF"/>
        </w:rPr>
      </w:pPr>
      <w:r>
        <w:rPr>
          <w:rFonts w:ascii="仿宋" w:eastAsia="仿宋" w:hAnsi="仿宋" w:cs="仿宋" w:hint="eastAsia"/>
          <w:sz w:val="18"/>
          <w:szCs w:val="18"/>
          <w:shd w:val="clear" w:color="auto" w:fill="FFFFFF"/>
        </w:rPr>
        <w:t>注释：【</w:t>
      </w:r>
      <w:r>
        <w:rPr>
          <w:rFonts w:ascii="仿宋" w:eastAsia="仿宋" w:hAnsi="仿宋" w:cs="仿宋" w:hint="eastAsia"/>
          <w:sz w:val="18"/>
          <w:szCs w:val="18"/>
          <w:shd w:val="clear" w:color="auto" w:fill="FFFFFF"/>
        </w:rPr>
        <w:t>1</w:t>
      </w:r>
      <w:r>
        <w:rPr>
          <w:rFonts w:ascii="仿宋" w:eastAsia="仿宋" w:hAnsi="仿宋" w:cs="仿宋" w:hint="eastAsia"/>
          <w:sz w:val="18"/>
          <w:szCs w:val="18"/>
          <w:shd w:val="clear" w:color="auto" w:fill="FFFFFF"/>
        </w:rPr>
        <w:t>】《田园乐》共七首，这组诗是王维隐居</w:t>
      </w:r>
      <w:proofErr w:type="gramStart"/>
      <w:r>
        <w:rPr>
          <w:rFonts w:ascii="仿宋" w:eastAsia="仿宋" w:hAnsi="仿宋" w:cs="仿宋" w:hint="eastAsia"/>
          <w:sz w:val="18"/>
          <w:szCs w:val="18"/>
          <w:shd w:val="clear" w:color="auto" w:fill="FFFFFF"/>
        </w:rPr>
        <w:t>辋</w:t>
      </w:r>
      <w:proofErr w:type="gramEnd"/>
      <w:r>
        <w:rPr>
          <w:rFonts w:ascii="仿宋" w:eastAsia="仿宋" w:hAnsi="仿宋" w:cs="仿宋" w:hint="eastAsia"/>
          <w:sz w:val="18"/>
          <w:szCs w:val="18"/>
          <w:shd w:val="clear" w:color="auto" w:fill="FFFFFF"/>
        </w:rPr>
        <w:t>川时作。</w:t>
      </w:r>
    </w:p>
    <w:p w14:paraId="00A1DA5E" w14:textId="77777777" w:rsidR="00D21D44" w:rsidRDefault="006B485D">
      <w:pPr>
        <w:spacing w:line="370" w:lineRule="exact"/>
        <w:rPr>
          <w:szCs w:val="21"/>
          <w:shd w:val="clear" w:color="auto" w:fill="FFFFFF"/>
        </w:rPr>
      </w:pPr>
      <w:r>
        <w:rPr>
          <w:rFonts w:hint="eastAsia"/>
          <w:szCs w:val="21"/>
          <w:shd w:val="clear" w:color="auto" w:fill="FFFFFF"/>
        </w:rPr>
        <w:t>11</w:t>
      </w:r>
      <w:r>
        <w:rPr>
          <w:rFonts w:hint="eastAsia"/>
          <w:szCs w:val="21"/>
          <w:shd w:val="clear" w:color="auto" w:fill="FFFFFF"/>
        </w:rPr>
        <w:t>．以下对三首诗歌的理解，</w:t>
      </w:r>
      <w:r>
        <w:rPr>
          <w:rFonts w:hAnsi="宋体"/>
          <w:szCs w:val="21"/>
          <w:shd w:val="clear" w:color="auto" w:fill="FFFFFF"/>
          <w:em w:val="dot"/>
        </w:rPr>
        <w:t>不正确</w:t>
      </w:r>
      <w:r>
        <w:rPr>
          <w:rFonts w:hint="eastAsia"/>
          <w:szCs w:val="21"/>
          <w:shd w:val="clear" w:color="auto" w:fill="FFFFFF"/>
        </w:rPr>
        <w:t>的一项是（</w:t>
      </w:r>
      <w:r>
        <w:rPr>
          <w:rFonts w:hint="eastAsia"/>
          <w:szCs w:val="21"/>
          <w:shd w:val="clear" w:color="auto" w:fill="FFFFFF"/>
        </w:rPr>
        <w:t>3</w:t>
      </w:r>
      <w:r>
        <w:rPr>
          <w:rFonts w:hint="eastAsia"/>
          <w:szCs w:val="21"/>
          <w:shd w:val="clear" w:color="auto" w:fill="FFFFFF"/>
        </w:rPr>
        <w:t>分）</w:t>
      </w:r>
    </w:p>
    <w:p w14:paraId="5C42E5F8" w14:textId="77777777" w:rsidR="00D21D44" w:rsidRDefault="006B485D">
      <w:pPr>
        <w:spacing w:line="370" w:lineRule="exact"/>
        <w:ind w:firstLineChars="200" w:firstLine="420"/>
        <w:rPr>
          <w:szCs w:val="21"/>
          <w:shd w:val="clear" w:color="auto" w:fill="FFFFFF"/>
        </w:rPr>
      </w:pPr>
      <w:r>
        <w:rPr>
          <w:szCs w:val="21"/>
          <w:shd w:val="clear" w:color="auto" w:fill="FFFFFF"/>
        </w:rPr>
        <w:t>A</w:t>
      </w:r>
      <w:r>
        <w:rPr>
          <w:rFonts w:hint="eastAsia"/>
          <w:szCs w:val="21"/>
          <w:shd w:val="clear" w:color="auto" w:fill="FFFFFF"/>
        </w:rPr>
        <w:t>．“其三”前两句，描写诗人“采菱”“策杖”的日常活动。</w:t>
      </w:r>
    </w:p>
    <w:p w14:paraId="0D7D402D" w14:textId="77777777" w:rsidR="00D21D44" w:rsidRDefault="006B485D">
      <w:pPr>
        <w:spacing w:line="370" w:lineRule="exact"/>
        <w:ind w:firstLineChars="200" w:firstLine="420"/>
        <w:rPr>
          <w:szCs w:val="21"/>
          <w:shd w:val="clear" w:color="auto" w:fill="FFFFFF"/>
        </w:rPr>
      </w:pPr>
      <w:r>
        <w:rPr>
          <w:rFonts w:hint="eastAsia"/>
          <w:szCs w:val="21"/>
          <w:shd w:val="clear" w:color="auto" w:fill="FFFFFF"/>
        </w:rPr>
        <w:t>B</w:t>
      </w:r>
      <w:r>
        <w:rPr>
          <w:rFonts w:hint="eastAsia"/>
          <w:szCs w:val="21"/>
          <w:shd w:val="clear" w:color="auto" w:fill="FFFFFF"/>
        </w:rPr>
        <w:t>．“其六”前两句，描写</w:t>
      </w:r>
      <w:proofErr w:type="gramStart"/>
      <w:r>
        <w:rPr>
          <w:rFonts w:hint="eastAsia"/>
          <w:szCs w:val="21"/>
          <w:shd w:val="clear" w:color="auto" w:fill="FFFFFF"/>
        </w:rPr>
        <w:t>辋</w:t>
      </w:r>
      <w:proofErr w:type="gramEnd"/>
      <w:r>
        <w:rPr>
          <w:rFonts w:hint="eastAsia"/>
          <w:szCs w:val="21"/>
          <w:shd w:val="clear" w:color="auto" w:fill="FFFFFF"/>
        </w:rPr>
        <w:t>川“桃红”“柳绿”的春日美景。</w:t>
      </w:r>
    </w:p>
    <w:p w14:paraId="1913BE90" w14:textId="77777777" w:rsidR="00D21D44" w:rsidRDefault="006B485D">
      <w:pPr>
        <w:spacing w:line="370" w:lineRule="exact"/>
        <w:ind w:firstLineChars="200" w:firstLine="420"/>
        <w:rPr>
          <w:szCs w:val="21"/>
          <w:shd w:val="clear" w:color="auto" w:fill="FFFFFF"/>
        </w:rPr>
      </w:pPr>
      <w:r>
        <w:rPr>
          <w:rFonts w:hint="eastAsia"/>
          <w:szCs w:val="21"/>
          <w:shd w:val="clear" w:color="auto" w:fill="FFFFFF"/>
        </w:rPr>
        <w:t>C</w:t>
      </w:r>
      <w:r>
        <w:rPr>
          <w:rFonts w:hint="eastAsia"/>
          <w:szCs w:val="21"/>
          <w:shd w:val="clear" w:color="auto" w:fill="FFFFFF"/>
        </w:rPr>
        <w:t>．“其七”前两句，描写诗人流连</w:t>
      </w:r>
      <w:r>
        <w:rPr>
          <w:szCs w:val="21"/>
          <w:shd w:val="clear" w:color="auto" w:fill="FFFFFF"/>
        </w:rPr>
        <w:t>于山泉林木间的</w:t>
      </w:r>
      <w:r>
        <w:rPr>
          <w:rFonts w:hint="eastAsia"/>
          <w:szCs w:val="21"/>
          <w:shd w:val="clear" w:color="auto" w:fill="FFFFFF"/>
        </w:rPr>
        <w:t>情状。</w:t>
      </w:r>
    </w:p>
    <w:p w14:paraId="25826757" w14:textId="77777777" w:rsidR="00D21D44" w:rsidRDefault="006B485D">
      <w:pPr>
        <w:spacing w:line="370" w:lineRule="exact"/>
        <w:ind w:firstLineChars="200" w:firstLine="420"/>
        <w:rPr>
          <w:szCs w:val="21"/>
        </w:rPr>
      </w:pPr>
      <w:r>
        <w:rPr>
          <w:rFonts w:hint="eastAsia"/>
          <w:szCs w:val="21"/>
          <w:shd w:val="clear" w:color="auto" w:fill="FFFFFF"/>
        </w:rPr>
        <w:t>D</w:t>
      </w:r>
      <w:r>
        <w:rPr>
          <w:rFonts w:hint="eastAsia"/>
          <w:szCs w:val="21"/>
          <w:shd w:val="clear" w:color="auto" w:fill="FFFFFF"/>
        </w:rPr>
        <w:t>．“其七”后两句，描写诗人从早到晚不停劳作的辛苦</w:t>
      </w:r>
      <w:r>
        <w:rPr>
          <w:szCs w:val="21"/>
        </w:rPr>
        <w:t>。</w:t>
      </w:r>
    </w:p>
    <w:p w14:paraId="16C343F5" w14:textId="77777777" w:rsidR="00D21D44" w:rsidRDefault="006B485D">
      <w:pPr>
        <w:spacing w:line="370" w:lineRule="exact"/>
        <w:rPr>
          <w:szCs w:val="21"/>
          <w:shd w:val="clear" w:color="auto" w:fill="FFFFFF"/>
        </w:rPr>
      </w:pPr>
      <w:r>
        <w:rPr>
          <w:rFonts w:hint="eastAsia"/>
          <w:szCs w:val="21"/>
          <w:shd w:val="clear" w:color="auto" w:fill="FFFFFF"/>
        </w:rPr>
        <w:t>12</w:t>
      </w:r>
      <w:r>
        <w:rPr>
          <w:rFonts w:hint="eastAsia"/>
          <w:szCs w:val="21"/>
          <w:shd w:val="clear" w:color="auto" w:fill="FFFFFF"/>
        </w:rPr>
        <w:t>．以下对三首</w:t>
      </w:r>
      <w:r>
        <w:rPr>
          <w:rFonts w:hint="eastAsia"/>
          <w:szCs w:val="21"/>
          <w:shd w:val="clear" w:color="auto" w:fill="FFFFFF"/>
        </w:rPr>
        <w:t>诗歌的赏析，</w:t>
      </w:r>
      <w:r>
        <w:rPr>
          <w:rFonts w:hAnsi="宋体"/>
          <w:szCs w:val="21"/>
          <w:shd w:val="clear" w:color="auto" w:fill="FFFFFF"/>
          <w:em w:val="dot"/>
        </w:rPr>
        <w:t>不正确</w:t>
      </w:r>
      <w:r>
        <w:rPr>
          <w:rFonts w:hint="eastAsia"/>
          <w:szCs w:val="21"/>
          <w:shd w:val="clear" w:color="auto" w:fill="FFFFFF"/>
        </w:rPr>
        <w:t>的一项是（</w:t>
      </w:r>
      <w:r>
        <w:rPr>
          <w:rFonts w:hint="eastAsia"/>
          <w:szCs w:val="21"/>
          <w:shd w:val="clear" w:color="auto" w:fill="FFFFFF"/>
        </w:rPr>
        <w:t>3</w:t>
      </w:r>
      <w:r>
        <w:rPr>
          <w:rFonts w:hint="eastAsia"/>
          <w:szCs w:val="21"/>
          <w:shd w:val="clear" w:color="auto" w:fill="FFFFFF"/>
        </w:rPr>
        <w:t>分）</w:t>
      </w:r>
    </w:p>
    <w:p w14:paraId="5C12CF31" w14:textId="77777777" w:rsidR="00D21D44" w:rsidRDefault="006B485D">
      <w:pPr>
        <w:spacing w:line="360" w:lineRule="exact"/>
        <w:ind w:firstLineChars="200" w:firstLine="420"/>
        <w:jc w:val="left"/>
        <w:rPr>
          <w:szCs w:val="21"/>
        </w:rPr>
      </w:pPr>
      <w:r>
        <w:rPr>
          <w:rFonts w:hint="eastAsia"/>
          <w:szCs w:val="21"/>
        </w:rPr>
        <w:t>A</w:t>
      </w:r>
      <w:r>
        <w:rPr>
          <w:rFonts w:hint="eastAsia"/>
          <w:szCs w:val="21"/>
        </w:rPr>
        <w:t>．“其三”后两句，以典故中的人物来自比，含蓄地表达了诗人的志趣。</w:t>
      </w:r>
    </w:p>
    <w:p w14:paraId="58A365B0" w14:textId="77777777" w:rsidR="00D21D44" w:rsidRDefault="006B485D">
      <w:pPr>
        <w:spacing w:line="360" w:lineRule="exact"/>
        <w:ind w:firstLineChars="200" w:firstLine="420"/>
        <w:jc w:val="left"/>
        <w:rPr>
          <w:szCs w:val="21"/>
        </w:rPr>
      </w:pPr>
      <w:r>
        <w:rPr>
          <w:rFonts w:hint="eastAsia"/>
          <w:szCs w:val="21"/>
        </w:rPr>
        <w:t>B</w:t>
      </w:r>
      <w:r>
        <w:rPr>
          <w:rFonts w:hint="eastAsia"/>
          <w:szCs w:val="21"/>
        </w:rPr>
        <w:t>．“其六”前两句，注重炼字</w:t>
      </w:r>
      <w:r>
        <w:rPr>
          <w:szCs w:val="21"/>
        </w:rPr>
        <w:t>，</w:t>
      </w:r>
      <w:r>
        <w:rPr>
          <w:rFonts w:hint="eastAsia"/>
          <w:szCs w:val="21"/>
        </w:rPr>
        <w:t>“红”“绿”“含”“带”等词语生动形象。</w:t>
      </w:r>
    </w:p>
    <w:p w14:paraId="0F80F771" w14:textId="77777777" w:rsidR="00D21D44" w:rsidRDefault="006B485D">
      <w:pPr>
        <w:spacing w:line="360" w:lineRule="exact"/>
        <w:ind w:firstLineChars="200" w:firstLine="420"/>
        <w:jc w:val="left"/>
        <w:rPr>
          <w:szCs w:val="21"/>
        </w:rPr>
      </w:pPr>
      <w:r>
        <w:rPr>
          <w:rFonts w:hint="eastAsia"/>
          <w:szCs w:val="21"/>
        </w:rPr>
        <w:t>C</w:t>
      </w:r>
      <w:r>
        <w:rPr>
          <w:rFonts w:hint="eastAsia"/>
          <w:szCs w:val="21"/>
        </w:rPr>
        <w:t>．“其六”后两句，“家童未扫”与“山客犹眠”，运用了反衬的手法。</w:t>
      </w:r>
    </w:p>
    <w:p w14:paraId="61A1701B" w14:textId="77777777" w:rsidR="00D21D44" w:rsidRDefault="006B485D">
      <w:pPr>
        <w:spacing w:line="360" w:lineRule="exact"/>
        <w:ind w:firstLineChars="200" w:firstLine="420"/>
        <w:jc w:val="left"/>
        <w:rPr>
          <w:szCs w:val="21"/>
        </w:rPr>
      </w:pPr>
      <w:r>
        <w:rPr>
          <w:rFonts w:hint="eastAsia"/>
          <w:szCs w:val="21"/>
        </w:rPr>
        <w:t>D</w:t>
      </w:r>
      <w:r>
        <w:rPr>
          <w:rFonts w:hint="eastAsia"/>
          <w:szCs w:val="21"/>
        </w:rPr>
        <w:t>．三首诗都是六言绝句，</w:t>
      </w:r>
      <w:r>
        <w:rPr>
          <w:szCs w:val="21"/>
        </w:rPr>
        <w:t>对仗</w:t>
      </w:r>
      <w:r>
        <w:rPr>
          <w:rFonts w:hint="eastAsia"/>
          <w:szCs w:val="21"/>
        </w:rPr>
        <w:t>工整，多方面展现田园之乐。</w:t>
      </w:r>
    </w:p>
    <w:p w14:paraId="0956B5A5" w14:textId="77777777" w:rsidR="00D21D44" w:rsidRDefault="006B485D">
      <w:pPr>
        <w:spacing w:line="278" w:lineRule="auto"/>
        <w:ind w:left="420" w:hangingChars="200" w:hanging="420"/>
        <w:jc w:val="left"/>
        <w:rPr>
          <w:szCs w:val="21"/>
          <w:shd w:val="clear" w:color="auto" w:fill="FFFFFF"/>
        </w:rPr>
      </w:pPr>
      <w:r>
        <w:rPr>
          <w:rFonts w:hint="eastAsia"/>
          <w:szCs w:val="21"/>
          <w:shd w:val="clear" w:color="auto" w:fill="FFFFFF"/>
        </w:rPr>
        <w:t>13</w:t>
      </w:r>
      <w:r>
        <w:rPr>
          <w:rFonts w:hint="eastAsia"/>
          <w:szCs w:val="21"/>
          <w:shd w:val="clear" w:color="auto" w:fill="FFFFFF"/>
        </w:rPr>
        <w:t>．苏轼评论王维的诗与画说：“味摩</w:t>
      </w:r>
      <w:proofErr w:type="gramStart"/>
      <w:r>
        <w:rPr>
          <w:rFonts w:hint="eastAsia"/>
          <w:szCs w:val="21"/>
          <w:shd w:val="clear" w:color="auto" w:fill="FFFFFF"/>
        </w:rPr>
        <w:t>诘</w:t>
      </w:r>
      <w:proofErr w:type="gramEnd"/>
      <w:r>
        <w:rPr>
          <w:rFonts w:hint="eastAsia"/>
          <w:szCs w:val="21"/>
          <w:shd w:val="clear" w:color="auto" w:fill="FFFFFF"/>
        </w:rPr>
        <w:t>之诗，诗中有画。观摩</w:t>
      </w:r>
      <w:proofErr w:type="gramStart"/>
      <w:r>
        <w:rPr>
          <w:rFonts w:hint="eastAsia"/>
          <w:szCs w:val="21"/>
          <w:shd w:val="clear" w:color="auto" w:fill="FFFFFF"/>
        </w:rPr>
        <w:t>诘</w:t>
      </w:r>
      <w:proofErr w:type="gramEnd"/>
      <w:r>
        <w:rPr>
          <w:rFonts w:hint="eastAsia"/>
          <w:szCs w:val="21"/>
          <w:shd w:val="clear" w:color="auto" w:fill="FFFFFF"/>
        </w:rPr>
        <w:t>之画，画中有诗。”王维的山水田园诗具有“诗中有画”的特点。请你谈谈对这一特点的理解，并结合《田园乐》的具体诗句分析。（</w:t>
      </w:r>
      <w:r>
        <w:rPr>
          <w:rFonts w:hint="eastAsia"/>
          <w:szCs w:val="21"/>
          <w:shd w:val="clear" w:color="auto" w:fill="FFFFFF"/>
        </w:rPr>
        <w:t>6</w:t>
      </w:r>
      <w:r>
        <w:rPr>
          <w:rFonts w:hint="eastAsia"/>
          <w:szCs w:val="21"/>
          <w:shd w:val="clear" w:color="auto" w:fill="FFFFFF"/>
        </w:rPr>
        <w:t>分）</w:t>
      </w:r>
    </w:p>
    <w:p w14:paraId="5E833BC1" w14:textId="77777777" w:rsidR="00D21D44" w:rsidRDefault="006B485D">
      <w:pPr>
        <w:spacing w:line="278" w:lineRule="auto"/>
        <w:rPr>
          <w:szCs w:val="21"/>
          <w:shd w:val="clear" w:color="auto" w:fill="FFFFFF"/>
        </w:rPr>
      </w:pPr>
      <w:r>
        <w:rPr>
          <w:rFonts w:ascii="宋体" w:hAnsi="宋体" w:hint="eastAsia"/>
          <w:szCs w:val="21"/>
          <w:shd w:val="clear" w:color="auto" w:fill="FFFFFF"/>
        </w:rPr>
        <w:t>14</w:t>
      </w:r>
      <w:r>
        <w:rPr>
          <w:rFonts w:hAnsi="宋体"/>
          <w:szCs w:val="21"/>
          <w:shd w:val="clear" w:color="auto" w:fill="FFFFFF"/>
        </w:rPr>
        <w:t>．在横线处填写作品原句。</w:t>
      </w:r>
      <w:r>
        <w:rPr>
          <w:rFonts w:hAnsi="宋体" w:hint="eastAsia"/>
          <w:szCs w:val="21"/>
          <w:shd w:val="clear" w:color="auto" w:fill="FFFFFF"/>
        </w:rPr>
        <w:t>要求：书写规范，字迹清晰。</w:t>
      </w:r>
      <w:r>
        <w:rPr>
          <w:rFonts w:hAnsi="宋体"/>
          <w:szCs w:val="21"/>
          <w:shd w:val="clear" w:color="auto" w:fill="FFFFFF"/>
        </w:rPr>
        <w:t>（共</w:t>
      </w:r>
      <w:r>
        <w:rPr>
          <w:szCs w:val="21"/>
          <w:shd w:val="clear" w:color="auto" w:fill="FFFFFF"/>
        </w:rPr>
        <w:t>8</w:t>
      </w:r>
      <w:r>
        <w:rPr>
          <w:rFonts w:hAnsi="宋体"/>
          <w:szCs w:val="21"/>
          <w:shd w:val="clear" w:color="auto" w:fill="FFFFFF"/>
        </w:rPr>
        <w:t>分）</w:t>
      </w:r>
    </w:p>
    <w:p w14:paraId="6B983985" w14:textId="77777777" w:rsidR="00D21D44" w:rsidRDefault="006B485D">
      <w:pPr>
        <w:spacing w:line="360" w:lineRule="exact"/>
        <w:ind w:firstLineChars="200" w:firstLine="420"/>
        <w:rPr>
          <w:rFonts w:ascii="宋体" w:hAnsi="宋体"/>
          <w:shd w:val="clear" w:color="auto" w:fill="FFFFFF"/>
        </w:rPr>
      </w:pPr>
      <w:r>
        <w:rPr>
          <w:rFonts w:ascii="宋体" w:hAnsi="宋体" w:hint="eastAsia"/>
          <w:shd w:val="clear" w:color="auto" w:fill="FFFFFF"/>
        </w:rPr>
        <w:t>（</w:t>
      </w:r>
      <w:r>
        <w:rPr>
          <w:rFonts w:ascii="宋体" w:hAnsi="宋体" w:hint="eastAsia"/>
          <w:shd w:val="clear" w:color="auto" w:fill="FFFFFF"/>
        </w:rPr>
        <w:t>1</w:t>
      </w:r>
      <w:r>
        <w:rPr>
          <w:rFonts w:ascii="宋体" w:hAnsi="宋体" w:hint="eastAsia"/>
          <w:shd w:val="clear" w:color="auto" w:fill="FFFFFF"/>
        </w:rPr>
        <w:t>）古⼈总是梦想像仙人一样长生和自由。李白《梦游天姥吟留别》写仙人的句子有“虎鼓瑟兮鸾回车，</w:t>
      </w:r>
      <w:r>
        <w:rPr>
          <w:szCs w:val="21"/>
          <w:u w:val="single"/>
        </w:rPr>
        <w:t xml:space="preserve">       </w:t>
      </w:r>
      <w:r>
        <w:rPr>
          <w:rFonts w:ascii="宋体" w:hAnsi="宋体" w:hint="eastAsia"/>
          <w:shd w:val="clear" w:color="auto" w:fill="FFFFFF"/>
        </w:rPr>
        <w:t>”，苏轼《赤壁赋》中提到仙人的句子有“</w:t>
      </w:r>
      <w:r>
        <w:rPr>
          <w:szCs w:val="21"/>
          <w:u w:val="single"/>
        </w:rPr>
        <w:t xml:space="preserve">       </w:t>
      </w:r>
      <w:r>
        <w:rPr>
          <w:rFonts w:ascii="宋体" w:hAnsi="宋体" w:hint="eastAsia"/>
          <w:shd w:val="clear" w:color="auto" w:fill="FFFFFF"/>
        </w:rPr>
        <w:t>，抱明月而长终”。</w:t>
      </w:r>
    </w:p>
    <w:p w14:paraId="49E39E6C" w14:textId="77777777" w:rsidR="00D21D44" w:rsidRDefault="006B485D">
      <w:pPr>
        <w:spacing w:line="360" w:lineRule="exact"/>
        <w:ind w:firstLineChars="200" w:firstLine="420"/>
        <w:rPr>
          <w:rFonts w:ascii="宋体" w:hAnsi="宋体"/>
          <w:shd w:val="clear" w:color="auto" w:fill="FFFFFF"/>
        </w:rPr>
      </w:pPr>
      <w:r>
        <w:rPr>
          <w:rFonts w:ascii="宋体" w:hAnsi="宋体" w:hint="eastAsia"/>
          <w:shd w:val="clear" w:color="auto" w:fill="FFFFFF"/>
        </w:rPr>
        <w:t>（</w:t>
      </w:r>
      <w:r>
        <w:rPr>
          <w:rFonts w:ascii="宋体" w:hAnsi="宋体" w:hint="eastAsia"/>
          <w:shd w:val="clear" w:color="auto" w:fill="FFFFFF"/>
        </w:rPr>
        <w:t>2</w:t>
      </w:r>
      <w:r>
        <w:rPr>
          <w:rFonts w:ascii="宋体" w:hAnsi="宋体" w:hint="eastAsia"/>
          <w:shd w:val="clear" w:color="auto" w:fill="FFFFFF"/>
        </w:rPr>
        <w:t>）对于战国时期六国如何避免为秦所灭的结局，古人有不同的看法。如杜牧在《阿房宫赋》中提出假设，“</w:t>
      </w:r>
      <w:r>
        <w:rPr>
          <w:rFonts w:ascii="宋体" w:hAnsi="宋体" w:hint="eastAsia"/>
          <w:u w:val="single"/>
          <w:shd w:val="clear" w:color="auto" w:fill="FFFFFF"/>
        </w:rPr>
        <w:t xml:space="preserve">       </w:t>
      </w:r>
      <w:r>
        <w:rPr>
          <w:rFonts w:ascii="宋体" w:hAnsi="宋体" w:hint="eastAsia"/>
          <w:shd w:val="clear" w:color="auto" w:fill="FFFFFF"/>
        </w:rPr>
        <w:t>，则足以拒秦”；又如苏洵在《六国论》中提出假设，“以</w:t>
      </w:r>
      <w:proofErr w:type="gramStart"/>
      <w:r>
        <w:rPr>
          <w:rFonts w:ascii="宋体" w:hAnsi="宋体" w:hint="eastAsia"/>
          <w:shd w:val="clear" w:color="auto" w:fill="FFFFFF"/>
        </w:rPr>
        <w:t>赂</w:t>
      </w:r>
      <w:proofErr w:type="gramEnd"/>
      <w:r>
        <w:rPr>
          <w:rFonts w:ascii="宋体" w:hAnsi="宋体" w:hint="eastAsia"/>
          <w:shd w:val="clear" w:color="auto" w:fill="FFFFFF"/>
        </w:rPr>
        <w:t>秦之地封天下之谋臣，</w:t>
      </w:r>
      <w:r>
        <w:rPr>
          <w:rFonts w:ascii="宋体" w:hAnsi="宋体" w:hint="eastAsia"/>
          <w:u w:val="single"/>
          <w:shd w:val="clear" w:color="auto" w:fill="FFFFFF"/>
        </w:rPr>
        <w:t xml:space="preserve">       </w:t>
      </w:r>
      <w:r>
        <w:rPr>
          <w:rFonts w:ascii="宋体" w:hAnsi="宋体" w:hint="eastAsia"/>
          <w:shd w:val="clear" w:color="auto" w:fill="FFFFFF"/>
        </w:rPr>
        <w:t>，并力西向，则吾恐秦人食之不得下咽也”。</w:t>
      </w:r>
    </w:p>
    <w:p w14:paraId="3C417FDC" w14:textId="77777777" w:rsidR="00D21D44" w:rsidRDefault="006B485D">
      <w:pPr>
        <w:ind w:firstLineChars="200" w:firstLine="420"/>
        <w:rPr>
          <w:rFonts w:ascii="宋体" w:hAnsi="宋体"/>
          <w:color w:val="333333"/>
          <w:szCs w:val="21"/>
          <w:shd w:val="clear" w:color="auto" w:fill="FFFFFF"/>
        </w:rPr>
      </w:pPr>
      <w:r>
        <w:rPr>
          <w:rFonts w:ascii="宋体" w:hAnsi="宋体" w:hint="eastAsia"/>
          <w:shd w:val="clear" w:color="auto" w:fill="FFFFFF"/>
        </w:rPr>
        <w:t>（</w:t>
      </w:r>
      <w:r>
        <w:rPr>
          <w:rFonts w:ascii="宋体" w:hAnsi="宋体" w:hint="eastAsia"/>
          <w:shd w:val="clear" w:color="auto" w:fill="FFFFFF"/>
        </w:rPr>
        <w:t>3</w:t>
      </w:r>
      <w:r>
        <w:rPr>
          <w:rFonts w:ascii="宋体" w:hAnsi="宋体" w:hint="eastAsia"/>
          <w:shd w:val="clear" w:color="auto" w:fill="FFFFFF"/>
        </w:rPr>
        <w:t>）“月”是古典诗词中常见的意象，诗人常以月寄托怀人之思。如张若虚《春江花月夜》的“此时相望不相闻，</w:t>
      </w:r>
      <w:r>
        <w:rPr>
          <w:rFonts w:ascii="宋体" w:hAnsi="宋体" w:hint="eastAsia"/>
          <w:u w:val="single"/>
          <w:shd w:val="clear" w:color="auto" w:fill="FFFFFF"/>
        </w:rPr>
        <w:t xml:space="preserve">        </w:t>
      </w:r>
      <w:r>
        <w:rPr>
          <w:rFonts w:ascii="宋体" w:hAnsi="宋体" w:hint="eastAsia"/>
          <w:shd w:val="clear" w:color="auto" w:fill="FFFFFF"/>
        </w:rPr>
        <w:t>”；又如苏轼《江城子》中的“</w:t>
      </w:r>
      <w:r>
        <w:rPr>
          <w:rFonts w:ascii="宋体" w:hAnsi="宋体" w:hint="eastAsia"/>
          <w:color w:val="333333"/>
          <w:szCs w:val="21"/>
          <w:shd w:val="clear" w:color="auto" w:fill="FFFFFF"/>
        </w:rPr>
        <w:t>料得年年肠断处，</w:t>
      </w:r>
      <w:r>
        <w:rPr>
          <w:rFonts w:ascii="宋体" w:hAnsi="宋体" w:hint="eastAsia"/>
          <w:color w:val="333333"/>
          <w:szCs w:val="21"/>
          <w:u w:val="single"/>
          <w:shd w:val="clear" w:color="auto" w:fill="FFFFFF"/>
        </w:rPr>
        <w:t xml:space="preserve">       </w:t>
      </w:r>
      <w:r>
        <w:rPr>
          <w:rFonts w:ascii="宋体" w:hAnsi="宋体" w:hint="eastAsia"/>
          <w:color w:val="333333"/>
          <w:szCs w:val="21"/>
          <w:u w:val="single"/>
          <w:shd w:val="clear" w:color="auto" w:fill="FFFFFF"/>
        </w:rPr>
        <w:t>，</w:t>
      </w:r>
      <w:r>
        <w:rPr>
          <w:rFonts w:ascii="宋体" w:hAnsi="宋体" w:hint="eastAsia"/>
          <w:color w:val="333333"/>
          <w:szCs w:val="21"/>
          <w:u w:val="single"/>
          <w:shd w:val="clear" w:color="auto" w:fill="FFFFFF"/>
        </w:rPr>
        <w:t xml:space="preserve">      </w:t>
      </w:r>
      <w:r>
        <w:rPr>
          <w:rFonts w:ascii="宋体" w:hAnsi="宋体" w:hint="eastAsia"/>
          <w:color w:val="333333"/>
          <w:szCs w:val="21"/>
          <w:shd w:val="clear" w:color="auto" w:fill="FFFFFF"/>
        </w:rPr>
        <w:t>”。</w:t>
      </w:r>
    </w:p>
    <w:p w14:paraId="37D2E09B" w14:textId="77777777" w:rsidR="00D21D44" w:rsidRDefault="006B485D">
      <w:pPr>
        <w:spacing w:line="360" w:lineRule="exact"/>
        <w:ind w:firstLineChars="200" w:firstLine="420"/>
        <w:rPr>
          <w:rFonts w:ascii="宋体" w:hAnsi="宋体"/>
          <w:shd w:val="clear" w:color="auto" w:fill="FFFFFF"/>
        </w:rPr>
      </w:pPr>
      <w:r>
        <w:rPr>
          <w:rFonts w:ascii="宋体" w:hAnsi="宋体" w:hint="eastAsia"/>
          <w:shd w:val="clear" w:color="auto" w:fill="FFFFFF"/>
        </w:rPr>
        <w:t>（</w:t>
      </w:r>
      <w:r>
        <w:rPr>
          <w:rFonts w:ascii="宋体" w:hAnsi="宋体" w:hint="eastAsia"/>
          <w:shd w:val="clear" w:color="auto" w:fill="FFFFFF"/>
        </w:rPr>
        <w:t>4</w:t>
      </w:r>
      <w:r>
        <w:rPr>
          <w:rFonts w:ascii="宋体" w:hAnsi="宋体" w:hint="eastAsia"/>
          <w:shd w:val="clear" w:color="auto" w:fill="FFFFFF"/>
        </w:rPr>
        <w:t>）某位同学灯下读书，忽然听到窗外春雨声，禁不住联想到许多春雨润春花的诗句，如杜甫《春夜喜雨》中的“晓看红湿处，花重锦官城”，如陆游《临安春雨初霁》中的“</w:t>
      </w:r>
      <w:r>
        <w:rPr>
          <w:rFonts w:ascii="宋体" w:hAnsi="宋体" w:hint="eastAsia"/>
          <w:u w:val="single"/>
          <w:shd w:val="clear" w:color="auto" w:fill="FFFFFF"/>
        </w:rPr>
        <w:t xml:space="preserve">       </w:t>
      </w:r>
      <w:r>
        <w:rPr>
          <w:rFonts w:ascii="宋体" w:hAnsi="宋体" w:hint="eastAsia"/>
          <w:shd w:val="clear" w:color="auto" w:fill="FFFFFF"/>
        </w:rPr>
        <w:t xml:space="preserve">　，</w:t>
      </w:r>
      <w:r>
        <w:rPr>
          <w:rFonts w:ascii="宋体" w:hAnsi="宋体" w:hint="eastAsia"/>
          <w:u w:val="single"/>
          <w:shd w:val="clear" w:color="auto" w:fill="FFFFFF"/>
        </w:rPr>
        <w:t xml:space="preserve">       </w:t>
      </w:r>
      <w:r>
        <w:rPr>
          <w:rFonts w:ascii="宋体" w:hAnsi="宋体" w:hint="eastAsia"/>
          <w:shd w:val="clear" w:color="auto" w:fill="FFFFFF"/>
        </w:rPr>
        <w:t>”。</w:t>
      </w:r>
    </w:p>
    <w:p w14:paraId="2FFF714D" w14:textId="77777777" w:rsidR="00D21D44" w:rsidRDefault="006B485D">
      <w:pPr>
        <w:pStyle w:val="msonormalcxspmiddle"/>
        <w:spacing w:before="0" w:beforeAutospacing="0" w:after="0" w:afterAutospacing="0" w:line="278" w:lineRule="auto"/>
        <w:contextualSpacing/>
        <w:rPr>
          <w:rFonts w:ascii="Times New Roman" w:cs="Times New Roman"/>
          <w:sz w:val="21"/>
          <w:szCs w:val="21"/>
        </w:rPr>
      </w:pPr>
      <w:r>
        <w:rPr>
          <w:rFonts w:ascii="Times New Roman" w:cs="Times New Roman" w:hint="eastAsia"/>
          <w:sz w:val="21"/>
          <w:szCs w:val="21"/>
        </w:rPr>
        <w:t>15</w:t>
      </w:r>
      <w:r>
        <w:rPr>
          <w:rFonts w:ascii="Times New Roman" w:cs="Times New Roman"/>
          <w:sz w:val="21"/>
          <w:szCs w:val="21"/>
          <w:shd w:val="clear" w:color="auto" w:fill="FFFFFF"/>
        </w:rPr>
        <w:t>．</w:t>
      </w:r>
      <w:r>
        <w:rPr>
          <w:rFonts w:ascii="Times New Roman" w:cs="Times New Roman"/>
          <w:sz w:val="21"/>
          <w:szCs w:val="21"/>
        </w:rPr>
        <w:t>根据要求，回答问题。（共</w:t>
      </w:r>
      <w:r>
        <w:rPr>
          <w:rFonts w:ascii="Times New Roman" w:hAnsi="Times New Roman" w:cs="Times New Roman"/>
          <w:sz w:val="21"/>
          <w:szCs w:val="21"/>
        </w:rPr>
        <w:t>10</w:t>
      </w:r>
      <w:r>
        <w:rPr>
          <w:rFonts w:ascii="Times New Roman" w:cs="Times New Roman"/>
          <w:sz w:val="21"/>
          <w:szCs w:val="21"/>
        </w:rPr>
        <w:t>分）</w:t>
      </w:r>
    </w:p>
    <w:p w14:paraId="75AA6C63" w14:textId="77777777" w:rsidR="00D21D44" w:rsidRDefault="006B485D">
      <w:pPr>
        <w:spacing w:line="278" w:lineRule="auto"/>
        <w:ind w:firstLineChars="200" w:firstLine="420"/>
        <w:rPr>
          <w:rFonts w:ascii="宋体" w:hAnsi="宋体"/>
          <w:shd w:val="clear" w:color="auto" w:fill="FFFFFF"/>
        </w:rPr>
      </w:pPr>
      <w:r>
        <w:rPr>
          <w:rFonts w:ascii="宋体" w:hAnsi="宋体" w:hint="eastAsia"/>
          <w:shd w:val="clear" w:color="auto" w:fill="FFFFFF"/>
        </w:rPr>
        <w:t>《红楼梦》开篇有首</w:t>
      </w:r>
      <w:proofErr w:type="gramStart"/>
      <w:r>
        <w:rPr>
          <w:rFonts w:ascii="宋体" w:hAnsi="宋体" w:hint="eastAsia"/>
          <w:shd w:val="clear" w:color="auto" w:fill="FFFFFF"/>
        </w:rPr>
        <w:t>偈</w:t>
      </w:r>
      <w:proofErr w:type="gramEnd"/>
      <w:r>
        <w:rPr>
          <w:rFonts w:ascii="宋体" w:hAnsi="宋体" w:hint="eastAsia"/>
          <w:shd w:val="clear" w:color="auto" w:fill="FFFFFF"/>
        </w:rPr>
        <w:t>云：“无材可去补苍天，枉入红尘若许年。此系身前身后事，</w:t>
      </w:r>
      <w:proofErr w:type="gramStart"/>
      <w:r>
        <w:rPr>
          <w:rFonts w:ascii="宋体" w:hAnsi="宋体" w:hint="eastAsia"/>
          <w:shd w:val="clear" w:color="auto" w:fill="FFFFFF"/>
        </w:rPr>
        <w:t>倩</w:t>
      </w:r>
      <w:proofErr w:type="gramEnd"/>
      <w:r>
        <w:rPr>
          <w:rFonts w:ascii="宋体" w:hAnsi="宋体" w:hint="eastAsia"/>
          <w:shd w:val="clear" w:color="auto" w:fill="FFFFFF"/>
        </w:rPr>
        <w:t>谁记去作奇传？”其中“作奇传”体现了浪漫主义特色，“整部小说写的是奇人、奇事、奇境、奇思、奇情、奇物、奇趣，甚至还有奇语”。</w:t>
      </w:r>
    </w:p>
    <w:p w14:paraId="260D14DE" w14:textId="77777777" w:rsidR="00D21D44" w:rsidRDefault="006B485D">
      <w:pPr>
        <w:spacing w:line="288" w:lineRule="auto"/>
        <w:ind w:firstLineChars="200" w:firstLine="420"/>
        <w:rPr>
          <w:rFonts w:hAnsi="宋体"/>
          <w:szCs w:val="21"/>
        </w:rPr>
      </w:pPr>
      <w:r>
        <w:rPr>
          <w:rFonts w:hAnsi="宋体" w:hint="eastAsia"/>
          <w:szCs w:val="21"/>
        </w:rPr>
        <w:t>（</w:t>
      </w:r>
      <w:r>
        <w:rPr>
          <w:rFonts w:hAnsi="宋体" w:hint="eastAsia"/>
          <w:szCs w:val="21"/>
        </w:rPr>
        <w:t>1</w:t>
      </w:r>
      <w:r>
        <w:rPr>
          <w:rFonts w:hAnsi="宋体" w:hint="eastAsia"/>
          <w:szCs w:val="21"/>
        </w:rPr>
        <w:t>）《红楼梦》中有很多“奇事”和“奇物”，</w:t>
      </w:r>
      <w:proofErr w:type="gramStart"/>
      <w:r>
        <w:rPr>
          <w:rFonts w:hAnsi="宋体" w:hint="eastAsia"/>
          <w:szCs w:val="21"/>
        </w:rPr>
        <w:t>请你各概括</w:t>
      </w:r>
      <w:proofErr w:type="gramEnd"/>
      <w:r>
        <w:rPr>
          <w:rFonts w:hAnsi="宋体" w:hint="eastAsia"/>
          <w:szCs w:val="21"/>
        </w:rPr>
        <w:t>两件。（</w:t>
      </w:r>
      <w:r>
        <w:rPr>
          <w:rFonts w:hAnsi="宋体" w:hint="eastAsia"/>
          <w:szCs w:val="21"/>
        </w:rPr>
        <w:t>4</w:t>
      </w:r>
      <w:r>
        <w:rPr>
          <w:rFonts w:hAnsi="宋体" w:hint="eastAsia"/>
          <w:szCs w:val="21"/>
        </w:rPr>
        <w:t>分）</w:t>
      </w:r>
    </w:p>
    <w:p w14:paraId="5EE648B6" w14:textId="77777777" w:rsidR="00D21D44" w:rsidRDefault="006B485D">
      <w:pPr>
        <w:spacing w:line="288" w:lineRule="auto"/>
        <w:ind w:firstLineChars="200" w:firstLine="420"/>
        <w:rPr>
          <w:rFonts w:hAnsi="宋体"/>
          <w:szCs w:val="21"/>
        </w:rPr>
      </w:pPr>
      <w:r>
        <w:rPr>
          <w:rFonts w:hAnsi="宋体" w:hint="eastAsia"/>
          <w:szCs w:val="21"/>
        </w:rPr>
        <w:t>（</w:t>
      </w:r>
      <w:r>
        <w:rPr>
          <w:rFonts w:hAnsi="宋体" w:hint="eastAsia"/>
          <w:szCs w:val="21"/>
        </w:rPr>
        <w:t>2</w:t>
      </w:r>
      <w:r>
        <w:rPr>
          <w:rFonts w:hAnsi="宋体" w:hint="eastAsia"/>
          <w:szCs w:val="21"/>
        </w:rPr>
        <w:t>）</w:t>
      </w:r>
      <w:r>
        <w:rPr>
          <w:rFonts w:hAnsi="宋体" w:hint="eastAsia"/>
          <w:szCs w:val="21"/>
        </w:rPr>
        <w:t>贾宝玉是《红楼梦》中的具有代表性的“奇人”，请结合小说内容简要分析。（</w:t>
      </w:r>
      <w:r>
        <w:rPr>
          <w:rFonts w:hAnsi="宋体" w:hint="eastAsia"/>
          <w:szCs w:val="21"/>
        </w:rPr>
        <w:t>6</w:t>
      </w:r>
      <w:r>
        <w:rPr>
          <w:rFonts w:hAnsi="宋体" w:hint="eastAsia"/>
          <w:szCs w:val="21"/>
        </w:rPr>
        <w:t>分）</w:t>
      </w:r>
    </w:p>
    <w:p w14:paraId="43805392" w14:textId="77777777" w:rsidR="00D21D44" w:rsidRDefault="006B485D">
      <w:pPr>
        <w:tabs>
          <w:tab w:val="left" w:pos="4200"/>
        </w:tabs>
        <w:overflowPunct w:val="0"/>
        <w:spacing w:line="278" w:lineRule="auto"/>
        <w:ind w:left="420" w:hangingChars="200" w:hanging="420"/>
        <w:rPr>
          <w:rFonts w:eastAsia="黑体"/>
          <w:kern w:val="21"/>
          <w:szCs w:val="21"/>
        </w:rPr>
      </w:pPr>
      <w:r>
        <w:rPr>
          <w:rFonts w:eastAsia="黑体" w:hAnsi="黑体"/>
          <w:szCs w:val="21"/>
        </w:rPr>
        <w:t>四</w:t>
      </w:r>
      <w:r>
        <w:rPr>
          <w:rFonts w:eastAsia="黑体" w:hAnsi="黑体"/>
          <w:kern w:val="21"/>
          <w:szCs w:val="21"/>
        </w:rPr>
        <w:t>、本大题共</w:t>
      </w:r>
      <w:r>
        <w:rPr>
          <w:rFonts w:eastAsia="黑体"/>
          <w:kern w:val="21"/>
          <w:szCs w:val="21"/>
        </w:rPr>
        <w:t>4</w:t>
      </w:r>
      <w:r>
        <w:rPr>
          <w:rFonts w:eastAsia="黑体" w:hAnsi="黑体"/>
          <w:kern w:val="21"/>
          <w:szCs w:val="21"/>
        </w:rPr>
        <w:t>小题，共</w:t>
      </w:r>
      <w:r>
        <w:rPr>
          <w:rFonts w:eastAsia="黑体"/>
          <w:kern w:val="21"/>
          <w:szCs w:val="21"/>
        </w:rPr>
        <w:t>18</w:t>
      </w:r>
      <w:r>
        <w:rPr>
          <w:rFonts w:eastAsia="黑体" w:hAnsi="黑体"/>
          <w:kern w:val="21"/>
          <w:szCs w:val="21"/>
        </w:rPr>
        <w:t>分。</w:t>
      </w:r>
    </w:p>
    <w:p w14:paraId="2D12DFA2" w14:textId="77777777" w:rsidR="00D21D44" w:rsidRDefault="006B485D">
      <w:pPr>
        <w:tabs>
          <w:tab w:val="left" w:pos="4200"/>
        </w:tabs>
        <w:overflowPunct w:val="0"/>
        <w:spacing w:line="278" w:lineRule="auto"/>
        <w:ind w:firstLineChars="200" w:firstLine="420"/>
        <w:rPr>
          <w:rFonts w:eastAsia="黑体" w:hAnsi="黑体"/>
          <w:kern w:val="21"/>
          <w:szCs w:val="21"/>
        </w:rPr>
      </w:pPr>
      <w:r>
        <w:rPr>
          <w:rFonts w:eastAsia="黑体" w:hAnsi="黑体"/>
          <w:kern w:val="21"/>
          <w:szCs w:val="21"/>
        </w:rPr>
        <w:t>阅读下面作品，完成</w:t>
      </w:r>
      <w:r>
        <w:rPr>
          <w:rFonts w:eastAsia="黑体"/>
          <w:kern w:val="21"/>
          <w:szCs w:val="21"/>
        </w:rPr>
        <w:t>16</w:t>
      </w:r>
      <w:r>
        <w:rPr>
          <w:rFonts w:eastAsia="黑体" w:hAnsi="黑体"/>
          <w:kern w:val="21"/>
          <w:szCs w:val="21"/>
        </w:rPr>
        <w:t>－</w:t>
      </w:r>
      <w:r>
        <w:rPr>
          <w:rFonts w:eastAsia="黑体"/>
          <w:kern w:val="21"/>
          <w:szCs w:val="21"/>
        </w:rPr>
        <w:t>19</w:t>
      </w:r>
      <w:r>
        <w:rPr>
          <w:rFonts w:eastAsia="黑体" w:hAnsi="黑体"/>
          <w:kern w:val="21"/>
          <w:szCs w:val="21"/>
        </w:rPr>
        <w:t>题。</w:t>
      </w:r>
    </w:p>
    <w:p w14:paraId="481A0A4A" w14:textId="77777777" w:rsidR="00D21D44" w:rsidRDefault="006B485D">
      <w:pPr>
        <w:widowControl/>
        <w:spacing w:line="278" w:lineRule="auto"/>
        <w:jc w:val="center"/>
        <w:rPr>
          <w:rFonts w:eastAsia="黑体"/>
          <w:bCs/>
          <w:kern w:val="21"/>
          <w:szCs w:val="21"/>
        </w:rPr>
      </w:pPr>
      <w:r>
        <w:rPr>
          <w:rFonts w:eastAsia="黑体" w:hint="eastAsia"/>
          <w:bCs/>
          <w:kern w:val="21"/>
          <w:szCs w:val="21"/>
        </w:rPr>
        <w:t>枯荣随想</w:t>
      </w:r>
    </w:p>
    <w:p w14:paraId="2A099AD1" w14:textId="77777777" w:rsidR="00D21D44" w:rsidRDefault="006B485D">
      <w:pPr>
        <w:spacing w:line="278" w:lineRule="auto"/>
        <w:ind w:firstLineChars="200" w:firstLine="420"/>
        <w:rPr>
          <w:rFonts w:eastAsia="楷体" w:hAnsi="楷体"/>
          <w:szCs w:val="21"/>
        </w:rPr>
      </w:pPr>
      <w:r>
        <w:rPr>
          <w:rFonts w:eastAsia="楷体" w:hAnsi="楷体" w:hint="eastAsia"/>
          <w:szCs w:val="21"/>
        </w:rPr>
        <w:t>①我一直对身边那些四季碧绿的植物颇有微词。香樟、黄杨、女贞、月季，甚至家家户户一盆又一盆搬进又搬出的盆景，让人看不懂，读不透——该落叶时</w:t>
      </w:r>
      <w:proofErr w:type="gramStart"/>
      <w:r>
        <w:rPr>
          <w:rFonts w:eastAsia="楷体" w:hAnsi="楷体" w:hint="eastAsia"/>
          <w:szCs w:val="21"/>
        </w:rPr>
        <w:t>不</w:t>
      </w:r>
      <w:proofErr w:type="gramEnd"/>
      <w:r>
        <w:rPr>
          <w:rFonts w:eastAsia="楷体" w:hAnsi="楷体" w:hint="eastAsia"/>
          <w:szCs w:val="21"/>
        </w:rPr>
        <w:t>落叶，该枯萎时</w:t>
      </w:r>
      <w:proofErr w:type="gramStart"/>
      <w:r>
        <w:rPr>
          <w:rFonts w:eastAsia="楷体" w:hAnsi="楷体" w:hint="eastAsia"/>
          <w:szCs w:val="21"/>
        </w:rPr>
        <w:t>不</w:t>
      </w:r>
      <w:proofErr w:type="gramEnd"/>
      <w:r>
        <w:rPr>
          <w:rFonts w:eastAsia="楷体" w:hAnsi="楷体" w:hint="eastAsia"/>
          <w:szCs w:val="21"/>
        </w:rPr>
        <w:t>枯萎，它们是想</w:t>
      </w:r>
      <w:r>
        <w:rPr>
          <w:rFonts w:eastAsia="楷体" w:hAnsi="楷体" w:hint="eastAsia"/>
          <w:szCs w:val="21"/>
        </w:rPr>
        <w:lastRenderedPageBreak/>
        <w:t>对时间进行囚禁，还是想对空间进行霸占呢？院中的那棵桂花树就是如此，占据着院子东南角。院子本来就很小，特别是在冬天，那一隅因此从未在阳光下通透过，让人生出压抑、阴郁之感。那树</w:t>
      </w:r>
      <w:proofErr w:type="gramStart"/>
      <w:r>
        <w:rPr>
          <w:rFonts w:eastAsia="楷体" w:hAnsi="楷体" w:hint="eastAsia"/>
          <w:szCs w:val="21"/>
        </w:rPr>
        <w:t>真就是</w:t>
      </w:r>
      <w:proofErr w:type="gramEnd"/>
      <w:r>
        <w:rPr>
          <w:rFonts w:eastAsia="楷体" w:hAnsi="楷体" w:hint="eastAsia"/>
          <w:szCs w:val="21"/>
        </w:rPr>
        <w:t>一个</w:t>
      </w:r>
      <w:r>
        <w:rPr>
          <w:rFonts w:eastAsia="楷体" w:hAnsi="楷体" w:hint="eastAsia"/>
          <w:szCs w:val="21"/>
          <w:em w:val="dot"/>
        </w:rPr>
        <w:t>异物</w:t>
      </w:r>
      <w:r>
        <w:rPr>
          <w:rFonts w:eastAsia="楷体" w:hAnsi="楷体" w:hint="eastAsia"/>
          <w:szCs w:val="21"/>
        </w:rPr>
        <w:t>，虽然在冬天依然</w:t>
      </w:r>
      <w:proofErr w:type="gramStart"/>
      <w:r>
        <w:rPr>
          <w:rFonts w:eastAsia="楷体" w:hAnsi="楷体" w:hint="eastAsia"/>
          <w:szCs w:val="21"/>
        </w:rPr>
        <w:t>绿着</w:t>
      </w:r>
      <w:proofErr w:type="gramEnd"/>
      <w:r>
        <w:rPr>
          <w:rFonts w:eastAsia="楷体" w:hAnsi="楷体" w:hint="eastAsia"/>
          <w:szCs w:val="21"/>
        </w:rPr>
        <w:t>，已然生气不足了，给人的感觉是永远地耷拉着，一副理不直气不壮的神态，既不合时宜，也不合常理。</w:t>
      </w:r>
    </w:p>
    <w:p w14:paraId="4D8506E9" w14:textId="77777777" w:rsidR="00D21D44" w:rsidRDefault="006B485D">
      <w:pPr>
        <w:spacing w:line="278" w:lineRule="auto"/>
        <w:ind w:firstLineChars="200" w:firstLine="420"/>
        <w:rPr>
          <w:rFonts w:eastAsia="楷体" w:hAnsi="楷体"/>
          <w:szCs w:val="21"/>
        </w:rPr>
      </w:pPr>
      <w:r>
        <w:rPr>
          <w:rFonts w:eastAsia="楷体" w:hAnsi="楷体" w:hint="eastAsia"/>
          <w:szCs w:val="21"/>
        </w:rPr>
        <w:t>②我常常对着它或者它们叹息：一棵从未落光叶子</w:t>
      </w:r>
      <w:r>
        <w:rPr>
          <w:rFonts w:eastAsia="楷体" w:hAnsi="楷体" w:hint="eastAsia"/>
          <w:szCs w:val="21"/>
        </w:rPr>
        <w:t>的植物，还是植物吗？</w:t>
      </w:r>
    </w:p>
    <w:p w14:paraId="03670153" w14:textId="77777777" w:rsidR="00D21D44" w:rsidRDefault="006B485D">
      <w:pPr>
        <w:spacing w:line="278" w:lineRule="auto"/>
        <w:ind w:firstLineChars="200" w:firstLine="420"/>
        <w:rPr>
          <w:rFonts w:eastAsia="楷体" w:hAnsi="楷体"/>
          <w:szCs w:val="21"/>
        </w:rPr>
      </w:pPr>
      <w:r>
        <w:rPr>
          <w:rFonts w:eastAsia="楷体" w:hAnsi="楷体" w:hint="eastAsia"/>
          <w:szCs w:val="21"/>
        </w:rPr>
        <w:t>③一切都应归于自然，自然而然。而一切自然都是美好的，不得也不会有所偏废。一切自然的东西又总存在着弱点，因而这个弱点也同样是美好的，有时甚至是因为有了这个弱点才产生出美好来。它让人对它产生出透明的意在言外的感觉，让世界意味深长地一目了然。</w:t>
      </w:r>
    </w:p>
    <w:p w14:paraId="21AA771D" w14:textId="77777777" w:rsidR="00D21D44" w:rsidRDefault="006B485D">
      <w:pPr>
        <w:spacing w:line="278" w:lineRule="auto"/>
        <w:ind w:firstLineChars="200" w:firstLine="420"/>
        <w:rPr>
          <w:rFonts w:eastAsia="楷体" w:hAnsi="楷体"/>
          <w:szCs w:val="21"/>
        </w:rPr>
      </w:pPr>
      <w:r>
        <w:rPr>
          <w:rFonts w:eastAsia="楷体" w:hAnsi="楷体" w:hint="eastAsia"/>
          <w:szCs w:val="21"/>
        </w:rPr>
        <w:t>④那些田野里的草，那些房前屋后的树，每到</w:t>
      </w:r>
      <w:proofErr w:type="gramStart"/>
      <w:r>
        <w:rPr>
          <w:rFonts w:eastAsia="楷体" w:hAnsi="楷体" w:hint="eastAsia"/>
          <w:szCs w:val="21"/>
        </w:rPr>
        <w:t>春天便</w:t>
      </w:r>
      <w:proofErr w:type="gramEnd"/>
      <w:r>
        <w:rPr>
          <w:rFonts w:eastAsia="楷体" w:hAnsi="楷体" w:hint="eastAsia"/>
          <w:szCs w:val="21"/>
        </w:rPr>
        <w:t>枝繁叶茂，每至夏秋便壮硕挂果，</w:t>
      </w:r>
      <w:proofErr w:type="gramStart"/>
      <w:r>
        <w:rPr>
          <w:rFonts w:eastAsia="楷体" w:hAnsi="楷体" w:hint="eastAsia"/>
          <w:szCs w:val="21"/>
        </w:rPr>
        <w:t>每挨冬日</w:t>
      </w:r>
      <w:proofErr w:type="gramEnd"/>
      <w:r>
        <w:rPr>
          <w:rFonts w:eastAsia="楷体" w:hAnsi="楷体" w:hint="eastAsia"/>
          <w:szCs w:val="21"/>
        </w:rPr>
        <w:t>便敞开心扉似的露出它纯真的本来面目，孤零零地接受一场又一场雨雪的敲打与拷问。每一个季节都是平等的，每一次季节的转换、交替都是一次弱点的呈现，是上一个季节向下一个季节交出</w:t>
      </w:r>
      <w:r>
        <w:rPr>
          <w:rFonts w:eastAsia="楷体" w:hAnsi="楷体" w:hint="eastAsia"/>
          <w:szCs w:val="21"/>
        </w:rPr>
        <w:t>的答卷，向世界进行的一次心心相印的表达，特别是秋冬时节，旷野之上，被收割或凋零后呈现出来的一切，都是那么的朴素与亲和。每一片叶子的辞别，每一株小草的遁隐，都是删繁就简后一马平川、神清气爽的诗意美感。梅尧臣“零落黄金</w:t>
      </w:r>
      <w:proofErr w:type="gramStart"/>
      <w:r>
        <w:rPr>
          <w:rFonts w:eastAsia="楷体" w:hAnsi="楷体" w:hint="eastAsia"/>
          <w:szCs w:val="21"/>
        </w:rPr>
        <w:t>蕊</w:t>
      </w:r>
      <w:proofErr w:type="gramEnd"/>
      <w:r>
        <w:rPr>
          <w:rFonts w:eastAsia="楷体" w:hAnsi="楷体" w:hint="eastAsia"/>
          <w:szCs w:val="21"/>
        </w:rPr>
        <w:t>，虽枯不改香”的赞叹一定是因此而得来。</w:t>
      </w:r>
    </w:p>
    <w:p w14:paraId="23A86296" w14:textId="77777777" w:rsidR="00D21D44" w:rsidRDefault="006B485D">
      <w:pPr>
        <w:spacing w:line="278" w:lineRule="auto"/>
        <w:ind w:firstLineChars="200" w:firstLine="420"/>
        <w:rPr>
          <w:rFonts w:eastAsia="楷体" w:hAnsi="楷体"/>
          <w:szCs w:val="21"/>
        </w:rPr>
      </w:pPr>
      <w:r>
        <w:rPr>
          <w:rFonts w:eastAsia="楷体" w:hAnsi="楷体" w:hint="eastAsia"/>
          <w:szCs w:val="21"/>
        </w:rPr>
        <w:t>⑤春草青青，夏花灼灼，秋雨瑟瑟，冬雪茫茫。四季一致，</w:t>
      </w:r>
      <w:proofErr w:type="gramStart"/>
      <w:r>
        <w:rPr>
          <w:rFonts w:eastAsia="楷体" w:hAnsi="楷体" w:hint="eastAsia"/>
          <w:szCs w:val="21"/>
        </w:rPr>
        <w:t>春天便</w:t>
      </w:r>
      <w:proofErr w:type="gramEnd"/>
      <w:r>
        <w:rPr>
          <w:rFonts w:eastAsia="楷体" w:hAnsi="楷体" w:hint="eastAsia"/>
          <w:szCs w:val="21"/>
        </w:rPr>
        <w:t>没有了来处，没有了来处自然就没有了归途。没了来处与归途，那世界何以堪？</w:t>
      </w:r>
      <w:proofErr w:type="gramStart"/>
      <w:r>
        <w:rPr>
          <w:rFonts w:eastAsia="楷体" w:hAnsi="楷体" w:hint="eastAsia"/>
          <w:szCs w:val="21"/>
          <w:u w:val="single"/>
        </w:rPr>
        <w:t>从枯到荣</w:t>
      </w:r>
      <w:proofErr w:type="gramEnd"/>
      <w:r>
        <w:rPr>
          <w:rFonts w:eastAsia="楷体" w:hAnsi="楷体" w:hint="eastAsia"/>
          <w:szCs w:val="21"/>
          <w:u w:val="single"/>
        </w:rPr>
        <w:t>是一种攀登，一种淋漓尽致的绽放；从荣到枯是一种收敛，一种功成身退的凯旋</w:t>
      </w:r>
      <w:r>
        <w:rPr>
          <w:rFonts w:eastAsia="楷体" w:hAnsi="楷体" w:hint="eastAsia"/>
          <w:szCs w:val="21"/>
        </w:rPr>
        <w:t>。长年枝繁叶茂，带来的必是负累与拥挤，一种</w:t>
      </w:r>
      <w:r>
        <w:rPr>
          <w:rFonts w:eastAsia="楷体" w:hAnsi="楷体" w:hint="eastAsia"/>
          <w:szCs w:val="21"/>
          <w:em w:val="dot"/>
        </w:rPr>
        <w:t>锱铢必较</w:t>
      </w:r>
      <w:r>
        <w:rPr>
          <w:rFonts w:eastAsia="楷体" w:hAnsi="楷体" w:hint="eastAsia"/>
          <w:szCs w:val="21"/>
        </w:rPr>
        <w:t>、不知敬畏的为所欲为。一切都会水到渠成，一切也都会水落石出。</w:t>
      </w:r>
    </w:p>
    <w:p w14:paraId="0DDAE02C" w14:textId="77777777" w:rsidR="00D21D44" w:rsidRDefault="006B485D">
      <w:pPr>
        <w:spacing w:line="278" w:lineRule="auto"/>
        <w:ind w:firstLineChars="200" w:firstLine="420"/>
        <w:rPr>
          <w:rFonts w:eastAsia="楷体" w:hAnsi="楷体"/>
          <w:szCs w:val="21"/>
        </w:rPr>
      </w:pPr>
      <w:r>
        <w:rPr>
          <w:rFonts w:eastAsia="楷体" w:hAnsi="楷体" w:hint="eastAsia"/>
          <w:szCs w:val="21"/>
        </w:rPr>
        <w:t>⑥黄帝炎帝尧帝以至先民们找到了春夏秋冬，发现了日升日落，判别了月盈月亏，并因此锁定了农事。农事乃立国之本。农事的锁定实际是对一切生活秩序的锁定。即便是孔子著书立说，其名也谓之《春秋》。据传，上古时代，先有春秋之别，后有冬夏。春秋者，枯荣是也。</w:t>
      </w:r>
      <w:proofErr w:type="gramStart"/>
      <w:r>
        <w:rPr>
          <w:rFonts w:eastAsia="楷体" w:hAnsi="楷体" w:hint="eastAsia"/>
          <w:szCs w:val="21"/>
        </w:rPr>
        <w:t>阴阳六制又</w:t>
      </w:r>
      <w:proofErr w:type="gramEnd"/>
      <w:r>
        <w:rPr>
          <w:rFonts w:eastAsia="楷体" w:hAnsi="楷体" w:hint="eastAsia"/>
          <w:szCs w:val="21"/>
        </w:rPr>
        <w:t>称：春为</w:t>
      </w:r>
      <w:proofErr w:type="gramStart"/>
      <w:r>
        <w:rPr>
          <w:rFonts w:eastAsia="楷体" w:hAnsi="楷体" w:hint="eastAsia"/>
          <w:szCs w:val="21"/>
        </w:rPr>
        <w:t>规</w:t>
      </w:r>
      <w:proofErr w:type="gramEnd"/>
      <w:r>
        <w:rPr>
          <w:rFonts w:eastAsia="楷体" w:hAnsi="楷体" w:hint="eastAsia"/>
          <w:szCs w:val="21"/>
        </w:rPr>
        <w:t>，秋为矩，</w:t>
      </w:r>
      <w:proofErr w:type="gramStart"/>
      <w:r>
        <w:rPr>
          <w:rFonts w:eastAsia="楷体" w:hAnsi="楷体" w:hint="eastAsia"/>
          <w:szCs w:val="21"/>
        </w:rPr>
        <w:t>春秋合乃规矩</w:t>
      </w:r>
      <w:proofErr w:type="gramEnd"/>
      <w:r>
        <w:rPr>
          <w:rFonts w:eastAsia="楷体" w:hAnsi="楷体" w:hint="eastAsia"/>
          <w:szCs w:val="21"/>
        </w:rPr>
        <w:t>。孔子著的是规矩，时代、历史演进的是枯荣。</w:t>
      </w:r>
    </w:p>
    <w:p w14:paraId="20D6BCFF" w14:textId="77777777" w:rsidR="00D21D44" w:rsidRDefault="006B485D">
      <w:pPr>
        <w:spacing w:line="278" w:lineRule="auto"/>
        <w:ind w:firstLineChars="200" w:firstLine="420"/>
        <w:rPr>
          <w:rFonts w:eastAsia="楷体" w:hAnsi="楷体"/>
          <w:szCs w:val="21"/>
        </w:rPr>
      </w:pPr>
      <w:r>
        <w:rPr>
          <w:rFonts w:eastAsia="楷体" w:hAnsi="楷体" w:hint="eastAsia"/>
          <w:szCs w:val="21"/>
        </w:rPr>
        <w:t>⑦枯荣的更替让人类繁衍至今，并受用至今，岁月因此隆重，人类因此能诗意地栖居。有了枯荣便有了世界，有了枯荣便有了一切。于花团</w:t>
      </w:r>
      <w:r>
        <w:rPr>
          <w:rFonts w:eastAsia="楷体" w:hAnsi="楷体" w:hint="eastAsia"/>
          <w:szCs w:val="21"/>
        </w:rPr>
        <w:t>锦簇中读出凛冽，人类才可能绵延不绝，永不停息。</w:t>
      </w:r>
    </w:p>
    <w:p w14:paraId="691D4146" w14:textId="77777777" w:rsidR="00D21D44" w:rsidRDefault="006B485D">
      <w:pPr>
        <w:spacing w:line="278" w:lineRule="auto"/>
        <w:ind w:firstLineChars="200" w:firstLine="420"/>
        <w:rPr>
          <w:rFonts w:eastAsia="楷体" w:hAnsi="楷体"/>
          <w:szCs w:val="21"/>
        </w:rPr>
      </w:pPr>
      <w:r>
        <w:rPr>
          <w:rFonts w:eastAsia="楷体" w:hAnsi="楷体" w:hint="eastAsia"/>
          <w:szCs w:val="21"/>
        </w:rPr>
        <w:t>⑧每个生命都如离弦之箭，“嗖”的一声射出，当速度到达极限时，就有了枯萎的意境──没有了速度的箭镞当然就是枯萎了的箭镞。他们前前后后纷纷下坠，没有一个折返，也没有一个停留在空中，他们落下，那么自然，那么从容，那么无拘无束地散开，然后归于平静。是结束，也孕育着新的飞行。每个生命的</w:t>
      </w:r>
      <w:proofErr w:type="gramStart"/>
      <w:r>
        <w:rPr>
          <w:rFonts w:eastAsia="楷体" w:hAnsi="楷体" w:hint="eastAsia"/>
          <w:szCs w:val="21"/>
        </w:rPr>
        <w:t>从枯到荣</w:t>
      </w:r>
      <w:proofErr w:type="gramEnd"/>
      <w:r>
        <w:rPr>
          <w:rFonts w:eastAsia="楷体" w:hAnsi="楷体" w:hint="eastAsia"/>
          <w:szCs w:val="21"/>
        </w:rPr>
        <w:t>是生机，从荣到枯是收获。收获的果实瓜熟蒂落后必有一处痕迹，根深蒂固的痕迹必会跨越时空，横陈于</w:t>
      </w:r>
      <w:proofErr w:type="gramStart"/>
      <w:r>
        <w:rPr>
          <w:rFonts w:eastAsia="楷体" w:hAnsi="楷体" w:hint="eastAsia"/>
          <w:szCs w:val="21"/>
        </w:rPr>
        <w:t>世</w:t>
      </w:r>
      <w:proofErr w:type="gramEnd"/>
      <w:r>
        <w:rPr>
          <w:rFonts w:eastAsia="楷体" w:hAnsi="楷体" w:hint="eastAsia"/>
          <w:szCs w:val="21"/>
        </w:rPr>
        <w:t>。就像那一座一座的村庄，代际的更迭中血脉留存，因此乡土中国的村庄仿佛一直走在我们的后面，而对于现在的我们，村庄则一直在前面等待着对我们</w:t>
      </w:r>
      <w:r>
        <w:rPr>
          <w:rFonts w:eastAsia="楷体" w:hAnsi="楷体" w:hint="eastAsia"/>
          <w:szCs w:val="21"/>
        </w:rPr>
        <w:t>进行</w:t>
      </w:r>
      <w:r>
        <w:rPr>
          <w:rFonts w:eastAsia="楷体" w:hAnsi="楷体" w:hint="eastAsia"/>
          <w:szCs w:val="21"/>
          <w:em w:val="dot"/>
        </w:rPr>
        <w:t>核实</w:t>
      </w:r>
      <w:r>
        <w:rPr>
          <w:rFonts w:eastAsia="楷体" w:hAnsi="楷体" w:hint="eastAsia"/>
          <w:szCs w:val="21"/>
        </w:rPr>
        <w:t>，核实我们的身份，核实我们是哪一棵旧枝上长出来的新果实。</w:t>
      </w:r>
    </w:p>
    <w:p w14:paraId="225E14F1" w14:textId="77777777" w:rsidR="00D21D44" w:rsidRDefault="006B485D">
      <w:pPr>
        <w:spacing w:line="278" w:lineRule="auto"/>
        <w:ind w:firstLineChars="200" w:firstLine="420"/>
        <w:rPr>
          <w:rFonts w:eastAsia="楷体" w:hAnsi="楷体"/>
          <w:szCs w:val="21"/>
        </w:rPr>
      </w:pPr>
      <w:r>
        <w:rPr>
          <w:rFonts w:eastAsia="楷体" w:hAnsi="楷体" w:hint="eastAsia"/>
          <w:szCs w:val="21"/>
        </w:rPr>
        <w:t>⑨我们是带着曾经的痕迹品尝一切的。人类大约百分之八的</w:t>
      </w:r>
      <w:r>
        <w:rPr>
          <w:rFonts w:eastAsia="楷体" w:hAnsi="楷体" w:hint="eastAsia"/>
          <w:szCs w:val="21"/>
        </w:rPr>
        <w:t>DNA</w:t>
      </w:r>
      <w:r>
        <w:rPr>
          <w:rFonts w:eastAsia="楷体" w:hAnsi="楷体" w:hint="eastAsia"/>
          <w:szCs w:val="21"/>
        </w:rPr>
        <w:t>是在远古时代感染致病、致死的逆转录病毒的残余。如今，这些内源性逆转录病毒序列不产生感染性病毒，其中一些还具有重要的功能，例如形成胎盘所必不可少的一种名为合胞素的蛋白质，最初就是通过逆转录病毒感染而进入人类祖先及其他哺乳动物的基因的。</w:t>
      </w:r>
    </w:p>
    <w:p w14:paraId="0E56145B" w14:textId="77777777" w:rsidR="00D21D44" w:rsidRDefault="006B485D">
      <w:pPr>
        <w:spacing w:line="278" w:lineRule="auto"/>
        <w:ind w:firstLineChars="200" w:firstLine="420"/>
        <w:rPr>
          <w:rFonts w:eastAsia="楷体" w:hAnsi="楷体"/>
          <w:szCs w:val="21"/>
        </w:rPr>
      </w:pPr>
      <w:r>
        <w:rPr>
          <w:rFonts w:eastAsia="楷体" w:hAnsi="楷体" w:hint="eastAsia"/>
          <w:szCs w:val="21"/>
        </w:rPr>
        <w:t>⑩多么让人恐惧又多么让人兴奋的结果。</w:t>
      </w:r>
    </w:p>
    <w:p w14:paraId="1757A062" w14:textId="77777777" w:rsidR="00D21D44" w:rsidRDefault="006B485D">
      <w:pPr>
        <w:spacing w:line="278" w:lineRule="auto"/>
        <w:ind w:firstLineChars="200" w:firstLine="420"/>
        <w:rPr>
          <w:rFonts w:eastAsia="楷体" w:hAnsi="楷体"/>
          <w:szCs w:val="21"/>
        </w:rPr>
      </w:pPr>
      <w:r>
        <w:rPr>
          <w:rFonts w:eastAsia="楷体" w:hAnsi="楷体" w:hint="eastAsia"/>
          <w:szCs w:val="21"/>
        </w:rPr>
        <w:t>⑪我忽然就理解了历代很多画家为什么喜欢画残荷、残菊了，他们画的是枯萎，更是凋零处的缕缕生机，肃杀处的种种意犹未尽。</w:t>
      </w:r>
    </w:p>
    <w:p w14:paraId="17B0815B" w14:textId="77777777" w:rsidR="00D21D44" w:rsidRDefault="006B485D">
      <w:pPr>
        <w:spacing w:line="278" w:lineRule="auto"/>
        <w:ind w:firstLineChars="200" w:firstLine="420"/>
        <w:rPr>
          <w:rFonts w:eastAsia="楷体" w:hAnsi="楷体"/>
          <w:szCs w:val="21"/>
        </w:rPr>
      </w:pPr>
      <w:r>
        <w:rPr>
          <w:rFonts w:eastAsia="楷体" w:hAnsi="楷体" w:hint="eastAsia"/>
          <w:szCs w:val="21"/>
        </w:rPr>
        <w:t>⑫日升日落面对的是大江东去、潮起潮落。一窗春风，一地翠茵，一帘秋雨，一江寒雪，</w:t>
      </w:r>
      <w:r>
        <w:rPr>
          <w:rFonts w:eastAsia="楷体" w:hAnsi="楷体" w:hint="eastAsia"/>
          <w:szCs w:val="21"/>
          <w:u w:val="wave"/>
        </w:rPr>
        <w:t>这便是自然世界的“顶配”，这是我们人类的必须</w:t>
      </w:r>
      <w:r>
        <w:rPr>
          <w:rFonts w:eastAsia="楷体" w:hAnsi="楷体" w:hint="eastAsia"/>
          <w:szCs w:val="21"/>
        </w:rPr>
        <w:t>。旷野之上，哪一</w:t>
      </w:r>
      <w:proofErr w:type="gramStart"/>
      <w:r>
        <w:rPr>
          <w:rFonts w:eastAsia="楷体" w:hAnsi="楷体" w:hint="eastAsia"/>
          <w:szCs w:val="21"/>
        </w:rPr>
        <w:t>丛蓬草不是</w:t>
      </w:r>
      <w:proofErr w:type="gramEnd"/>
      <w:r>
        <w:rPr>
          <w:rFonts w:eastAsia="楷体" w:hAnsi="楷体" w:hint="eastAsia"/>
          <w:szCs w:val="21"/>
        </w:rPr>
        <w:t>栉风沐雨，哪一颗桃杏不是历夏经冬，哪一栋屋宇不在演绎悲欢离合的四季！而生命就在这轮回中</w:t>
      </w:r>
      <w:r>
        <w:rPr>
          <w:rFonts w:eastAsia="楷体" w:hAnsi="楷体" w:hint="eastAsia"/>
          <w:szCs w:val="21"/>
          <w:em w:val="dot"/>
        </w:rPr>
        <w:t>生生不息</w:t>
      </w:r>
      <w:r>
        <w:rPr>
          <w:rFonts w:eastAsia="楷体" w:hAnsi="楷体" w:hint="eastAsia"/>
          <w:szCs w:val="21"/>
        </w:rPr>
        <w:t>。</w:t>
      </w:r>
    </w:p>
    <w:p w14:paraId="695F4AE9" w14:textId="77777777" w:rsidR="00D21D44" w:rsidRDefault="006B485D">
      <w:pPr>
        <w:spacing w:line="278" w:lineRule="auto"/>
        <w:ind w:firstLineChars="200" w:firstLine="420"/>
        <w:rPr>
          <w:rFonts w:eastAsia="楷体" w:hAnsi="楷体"/>
          <w:szCs w:val="21"/>
        </w:rPr>
      </w:pPr>
      <w:r>
        <w:rPr>
          <w:rFonts w:eastAsia="楷体" w:hAnsi="楷体" w:hint="eastAsia"/>
          <w:szCs w:val="21"/>
        </w:rPr>
        <w:t>⑬即便是四季碧绿的植物，也是如此。就如我家院中的那棵桂花树，其叶片寿命长达两三年</w:t>
      </w:r>
      <w:r>
        <w:rPr>
          <w:rFonts w:eastAsia="楷体" w:hAnsi="楷体" w:hint="eastAsia"/>
          <w:szCs w:val="21"/>
        </w:rPr>
        <w:lastRenderedPageBreak/>
        <w:t>或更久一些，然后再静悄悄地，一片一片地，部分地老去脱落，部分地长出新叶，它们陆续更新，便看似终年常绿。所以，枯荣其实依然在悄悄继续。</w:t>
      </w:r>
    </w:p>
    <w:p w14:paraId="07C9B818" w14:textId="77777777" w:rsidR="00D21D44" w:rsidRDefault="006B485D">
      <w:pPr>
        <w:autoSpaceDE w:val="0"/>
        <w:autoSpaceDN w:val="0"/>
        <w:adjustRightInd w:val="0"/>
        <w:spacing w:line="390" w:lineRule="exact"/>
        <w:ind w:firstLineChars="200" w:firstLine="420"/>
        <w:jc w:val="right"/>
        <w:rPr>
          <w:rFonts w:eastAsia="楷体"/>
          <w:szCs w:val="21"/>
        </w:rPr>
      </w:pPr>
      <w:r>
        <w:rPr>
          <w:rFonts w:eastAsia="楷体" w:hAnsi="楷体"/>
          <w:szCs w:val="21"/>
        </w:rPr>
        <w:t>（取材于</w:t>
      </w:r>
      <w:r>
        <w:rPr>
          <w:rFonts w:eastAsia="楷体" w:hAnsi="楷体" w:hint="eastAsia"/>
          <w:szCs w:val="21"/>
        </w:rPr>
        <w:t>金国泉</w:t>
      </w:r>
      <w:r>
        <w:rPr>
          <w:rFonts w:eastAsia="楷体" w:hAnsi="楷体"/>
          <w:szCs w:val="21"/>
        </w:rPr>
        <w:t>的同名散文）</w:t>
      </w:r>
    </w:p>
    <w:p w14:paraId="60A83653" w14:textId="77777777" w:rsidR="00D21D44" w:rsidRDefault="006B485D">
      <w:pPr>
        <w:pStyle w:val="msolistparagraph0"/>
        <w:tabs>
          <w:tab w:val="left" w:pos="4200"/>
        </w:tabs>
        <w:spacing w:line="390" w:lineRule="exact"/>
        <w:ind w:firstLineChars="0" w:firstLine="0"/>
        <w:rPr>
          <w:rFonts w:ascii="Times New Roman" w:hAnsi="Times New Roman"/>
          <w:kern w:val="21"/>
          <w:szCs w:val="21"/>
        </w:rPr>
      </w:pPr>
      <w:r>
        <w:rPr>
          <w:rFonts w:ascii="Times New Roman" w:hAnsi="Times New Roman" w:hint="eastAsia"/>
          <w:kern w:val="21"/>
          <w:szCs w:val="21"/>
        </w:rPr>
        <w:t>16</w:t>
      </w:r>
      <w:r>
        <w:rPr>
          <w:rFonts w:ascii="Times New Roman" w:hAnsi="宋体"/>
          <w:szCs w:val="21"/>
          <w:shd w:val="clear" w:color="auto" w:fill="FFFFFF"/>
        </w:rPr>
        <w:t>．</w:t>
      </w:r>
      <w:r>
        <w:rPr>
          <w:rFonts w:ascii="Times New Roman" w:hAnsi="Times New Roman" w:hint="eastAsia"/>
          <w:kern w:val="21"/>
          <w:szCs w:val="21"/>
        </w:rPr>
        <w:t>下列对文中加点词语的解说，</w:t>
      </w:r>
      <w:r>
        <w:rPr>
          <w:rFonts w:ascii="Times New Roman" w:hAnsi="Times New Roman" w:hint="eastAsia"/>
          <w:kern w:val="21"/>
          <w:szCs w:val="21"/>
          <w:em w:val="dot"/>
        </w:rPr>
        <w:t>不正确</w:t>
      </w:r>
      <w:r>
        <w:rPr>
          <w:rFonts w:ascii="Times New Roman" w:hAnsi="Times New Roman" w:hint="eastAsia"/>
          <w:kern w:val="21"/>
          <w:szCs w:val="21"/>
        </w:rPr>
        <w:t>的一项是（</w:t>
      </w:r>
      <w:r>
        <w:rPr>
          <w:rFonts w:ascii="Times New Roman" w:hAnsi="Times New Roman" w:hint="eastAsia"/>
          <w:kern w:val="21"/>
          <w:szCs w:val="21"/>
        </w:rPr>
        <w:t>3</w:t>
      </w:r>
      <w:r>
        <w:rPr>
          <w:rFonts w:ascii="Times New Roman" w:hAnsi="Times New Roman" w:hint="eastAsia"/>
          <w:kern w:val="21"/>
          <w:szCs w:val="21"/>
        </w:rPr>
        <w:t>分）</w:t>
      </w:r>
    </w:p>
    <w:p w14:paraId="3039048A" w14:textId="77777777" w:rsidR="00D21D44" w:rsidRDefault="006B485D">
      <w:pPr>
        <w:pStyle w:val="msolistparagraph0"/>
        <w:tabs>
          <w:tab w:val="left" w:pos="4200"/>
        </w:tabs>
        <w:spacing w:line="390" w:lineRule="exact"/>
        <w:rPr>
          <w:rFonts w:ascii="Times New Roman" w:hAnsi="Times New Roman"/>
          <w:kern w:val="21"/>
          <w:szCs w:val="21"/>
        </w:rPr>
      </w:pPr>
      <w:r>
        <w:rPr>
          <w:rFonts w:ascii="Times New Roman" w:hAnsi="Times New Roman" w:hint="eastAsia"/>
          <w:kern w:val="21"/>
          <w:szCs w:val="21"/>
        </w:rPr>
        <w:t>A</w:t>
      </w:r>
      <w:r>
        <w:rPr>
          <w:rFonts w:ascii="Times New Roman" w:hAnsi="Times New Roman" w:hint="eastAsia"/>
          <w:kern w:val="21"/>
          <w:szCs w:val="21"/>
        </w:rPr>
        <w:t>．那树</w:t>
      </w:r>
      <w:proofErr w:type="gramStart"/>
      <w:r>
        <w:rPr>
          <w:rFonts w:ascii="Times New Roman" w:hAnsi="Times New Roman" w:hint="eastAsia"/>
          <w:kern w:val="21"/>
          <w:szCs w:val="21"/>
        </w:rPr>
        <w:t>真就是</w:t>
      </w:r>
      <w:proofErr w:type="gramEnd"/>
      <w:r>
        <w:rPr>
          <w:rFonts w:ascii="Times New Roman" w:hAnsi="Times New Roman" w:hint="eastAsia"/>
          <w:kern w:val="21"/>
          <w:szCs w:val="21"/>
        </w:rPr>
        <w:t>一个</w:t>
      </w:r>
      <w:r>
        <w:rPr>
          <w:rFonts w:ascii="Times New Roman" w:hAnsi="Times New Roman" w:hint="eastAsia"/>
          <w:kern w:val="21"/>
          <w:szCs w:val="21"/>
          <w:em w:val="dot"/>
        </w:rPr>
        <w:t>异物</w:t>
      </w:r>
      <w:r>
        <w:rPr>
          <w:rFonts w:ascii="Times New Roman" w:hAnsi="Times New Roman" w:hint="eastAsia"/>
          <w:kern w:val="21"/>
          <w:szCs w:val="21"/>
        </w:rPr>
        <w:t xml:space="preserve">                      </w:t>
      </w:r>
      <w:r>
        <w:rPr>
          <w:rFonts w:ascii="Times New Roman" w:hAnsi="Times New Roman" w:hint="eastAsia"/>
          <w:kern w:val="21"/>
          <w:szCs w:val="21"/>
        </w:rPr>
        <w:t>异物：珍奇的事物</w:t>
      </w:r>
    </w:p>
    <w:p w14:paraId="166FFBAD" w14:textId="77777777" w:rsidR="00D21D44" w:rsidRDefault="006B485D">
      <w:pPr>
        <w:pStyle w:val="msolistparagraph0"/>
        <w:tabs>
          <w:tab w:val="left" w:pos="4200"/>
        </w:tabs>
        <w:spacing w:line="390" w:lineRule="exact"/>
        <w:rPr>
          <w:rFonts w:ascii="Times New Roman" w:hAnsi="Times New Roman"/>
          <w:kern w:val="21"/>
          <w:szCs w:val="21"/>
        </w:rPr>
      </w:pPr>
      <w:r>
        <w:rPr>
          <w:rFonts w:ascii="Times New Roman" w:hAnsi="Times New Roman" w:hint="eastAsia"/>
          <w:kern w:val="21"/>
          <w:szCs w:val="21"/>
        </w:rPr>
        <w:t>B</w:t>
      </w:r>
      <w:r>
        <w:rPr>
          <w:rFonts w:ascii="Times New Roman" w:hAnsi="Times New Roman" w:hint="eastAsia"/>
          <w:kern w:val="21"/>
          <w:szCs w:val="21"/>
        </w:rPr>
        <w:t>．一种</w:t>
      </w:r>
      <w:r>
        <w:rPr>
          <w:rFonts w:ascii="Times New Roman" w:hAnsi="Times New Roman" w:hint="eastAsia"/>
          <w:kern w:val="21"/>
          <w:szCs w:val="21"/>
          <w:em w:val="dot"/>
        </w:rPr>
        <w:t>锱铢必较</w:t>
      </w:r>
      <w:r>
        <w:rPr>
          <w:rFonts w:ascii="Times New Roman" w:hAnsi="Times New Roman" w:hint="eastAsia"/>
          <w:kern w:val="21"/>
          <w:szCs w:val="21"/>
        </w:rPr>
        <w:t>、不知敬畏的为所欲为</w:t>
      </w:r>
      <w:r>
        <w:rPr>
          <w:rFonts w:ascii="Times New Roman" w:hAnsi="Times New Roman" w:hint="eastAsia"/>
          <w:kern w:val="21"/>
          <w:szCs w:val="21"/>
        </w:rPr>
        <w:t xml:space="preserve">        </w:t>
      </w:r>
      <w:r>
        <w:rPr>
          <w:rFonts w:ascii="Times New Roman" w:hAnsi="Times New Roman" w:hint="eastAsia"/>
          <w:kern w:val="21"/>
          <w:szCs w:val="21"/>
        </w:rPr>
        <w:t>锱铢必较</w:t>
      </w:r>
      <w:r>
        <w:rPr>
          <w:rFonts w:ascii="Times New Roman" w:hAnsi="Times New Roman" w:hint="eastAsia"/>
          <w:kern w:val="21"/>
          <w:szCs w:val="21"/>
        </w:rPr>
        <w:t xml:space="preserve">: </w:t>
      </w:r>
      <w:r>
        <w:rPr>
          <w:rFonts w:ascii="Times New Roman" w:hAnsi="Times New Roman" w:hint="eastAsia"/>
          <w:kern w:val="21"/>
          <w:szCs w:val="21"/>
        </w:rPr>
        <w:t>过分计较</w:t>
      </w:r>
    </w:p>
    <w:p w14:paraId="6116D1A5" w14:textId="77777777" w:rsidR="00D21D44" w:rsidRDefault="006B485D">
      <w:pPr>
        <w:pStyle w:val="msolistparagraph0"/>
        <w:tabs>
          <w:tab w:val="left" w:pos="4200"/>
        </w:tabs>
        <w:spacing w:line="390" w:lineRule="exact"/>
        <w:rPr>
          <w:rFonts w:ascii="Times New Roman" w:hAnsi="Times New Roman"/>
          <w:kern w:val="21"/>
          <w:szCs w:val="21"/>
        </w:rPr>
      </w:pPr>
      <w:r>
        <w:rPr>
          <w:rFonts w:ascii="Times New Roman" w:hAnsi="Times New Roman" w:hint="eastAsia"/>
          <w:kern w:val="21"/>
          <w:szCs w:val="21"/>
        </w:rPr>
        <w:t>C</w:t>
      </w:r>
      <w:r>
        <w:rPr>
          <w:rFonts w:ascii="Times New Roman" w:hAnsi="Times New Roman" w:hint="eastAsia"/>
          <w:kern w:val="21"/>
          <w:szCs w:val="21"/>
        </w:rPr>
        <w:t>．等待着对我们进行</w:t>
      </w:r>
      <w:r>
        <w:rPr>
          <w:rFonts w:ascii="Times New Roman" w:hAnsi="Times New Roman" w:hint="eastAsia"/>
          <w:kern w:val="21"/>
          <w:szCs w:val="21"/>
          <w:em w:val="dot"/>
        </w:rPr>
        <w:t>核实</w:t>
      </w:r>
      <w:r>
        <w:rPr>
          <w:rFonts w:ascii="Times New Roman" w:hAnsi="Times New Roman" w:hint="eastAsia"/>
          <w:kern w:val="21"/>
          <w:szCs w:val="21"/>
        </w:rPr>
        <w:t xml:space="preserve">                    </w:t>
      </w:r>
      <w:r>
        <w:rPr>
          <w:rFonts w:ascii="Times New Roman" w:hAnsi="Times New Roman" w:hint="eastAsia"/>
          <w:kern w:val="21"/>
          <w:szCs w:val="21"/>
        </w:rPr>
        <w:t>核实：检验查证</w:t>
      </w:r>
    </w:p>
    <w:p w14:paraId="437590D1" w14:textId="77777777" w:rsidR="00D21D44" w:rsidRDefault="006B485D">
      <w:pPr>
        <w:pStyle w:val="msolistparagraph0"/>
        <w:tabs>
          <w:tab w:val="left" w:pos="4200"/>
        </w:tabs>
        <w:spacing w:line="390" w:lineRule="exact"/>
        <w:rPr>
          <w:rFonts w:ascii="Times New Roman" w:hAnsi="Times New Roman"/>
          <w:kern w:val="21"/>
          <w:szCs w:val="21"/>
        </w:rPr>
      </w:pPr>
      <w:r>
        <w:rPr>
          <w:rFonts w:ascii="Times New Roman" w:hAnsi="Times New Roman" w:hint="eastAsia"/>
          <w:kern w:val="21"/>
          <w:szCs w:val="21"/>
        </w:rPr>
        <w:t>D</w:t>
      </w:r>
      <w:r>
        <w:rPr>
          <w:rFonts w:ascii="Times New Roman" w:hAnsi="Times New Roman" w:hint="eastAsia"/>
          <w:kern w:val="21"/>
          <w:szCs w:val="21"/>
        </w:rPr>
        <w:t>．而生命就在这轮回中</w:t>
      </w:r>
      <w:r>
        <w:rPr>
          <w:rFonts w:ascii="Times New Roman" w:hAnsi="Times New Roman" w:hint="eastAsia"/>
          <w:kern w:val="21"/>
          <w:szCs w:val="21"/>
          <w:em w:val="dot"/>
        </w:rPr>
        <w:t>生生不息</w:t>
      </w:r>
      <w:r>
        <w:rPr>
          <w:rFonts w:ascii="Times New Roman" w:hAnsi="Times New Roman" w:hint="eastAsia"/>
          <w:kern w:val="21"/>
          <w:szCs w:val="21"/>
        </w:rPr>
        <w:t xml:space="preserve">              </w:t>
      </w:r>
      <w:r>
        <w:rPr>
          <w:rFonts w:ascii="Times New Roman" w:hAnsi="Times New Roman" w:hint="eastAsia"/>
          <w:kern w:val="21"/>
          <w:szCs w:val="21"/>
        </w:rPr>
        <w:t>生生不息：延续不终止</w:t>
      </w:r>
    </w:p>
    <w:p w14:paraId="10416EA8" w14:textId="77777777" w:rsidR="00D21D44" w:rsidRDefault="006B485D">
      <w:pPr>
        <w:pStyle w:val="msolistparagraph0"/>
        <w:tabs>
          <w:tab w:val="left" w:pos="4200"/>
        </w:tabs>
        <w:spacing w:line="390" w:lineRule="exact"/>
        <w:ind w:firstLineChars="0" w:firstLine="0"/>
        <w:rPr>
          <w:rFonts w:ascii="Times New Roman" w:hAnsi="Times New Roman"/>
          <w:kern w:val="21"/>
          <w:szCs w:val="21"/>
        </w:rPr>
      </w:pPr>
      <w:r>
        <w:rPr>
          <w:rFonts w:ascii="Times New Roman" w:hAnsi="Times New Roman" w:hint="eastAsia"/>
          <w:kern w:val="21"/>
          <w:szCs w:val="21"/>
        </w:rPr>
        <w:t>17</w:t>
      </w:r>
      <w:r>
        <w:rPr>
          <w:rFonts w:ascii="Times New Roman" w:hAnsi="宋体"/>
          <w:szCs w:val="21"/>
          <w:shd w:val="clear" w:color="auto" w:fill="FFFFFF"/>
        </w:rPr>
        <w:t>．</w:t>
      </w:r>
      <w:r>
        <w:rPr>
          <w:rFonts w:ascii="Times New Roman" w:hAnsi="Times New Roman" w:hint="eastAsia"/>
          <w:kern w:val="21"/>
          <w:szCs w:val="21"/>
        </w:rPr>
        <w:t>下列对文章的理解与赏析，</w:t>
      </w:r>
      <w:r>
        <w:rPr>
          <w:rFonts w:ascii="Times New Roman" w:hAnsi="Times New Roman" w:hint="eastAsia"/>
          <w:kern w:val="21"/>
          <w:szCs w:val="21"/>
          <w:em w:val="dot"/>
        </w:rPr>
        <w:t>不正确</w:t>
      </w:r>
      <w:r>
        <w:rPr>
          <w:rFonts w:ascii="Times New Roman" w:hAnsi="Times New Roman" w:hint="eastAsia"/>
          <w:kern w:val="21"/>
          <w:szCs w:val="21"/>
        </w:rPr>
        <w:t>的一项是（</w:t>
      </w:r>
      <w:r>
        <w:rPr>
          <w:rFonts w:ascii="Times New Roman" w:hAnsi="Times New Roman" w:hint="eastAsia"/>
          <w:kern w:val="21"/>
          <w:szCs w:val="21"/>
        </w:rPr>
        <w:t>3</w:t>
      </w:r>
      <w:r>
        <w:rPr>
          <w:rFonts w:ascii="Times New Roman" w:hAnsi="Times New Roman" w:hint="eastAsia"/>
          <w:kern w:val="21"/>
          <w:szCs w:val="21"/>
        </w:rPr>
        <w:t>分）</w:t>
      </w:r>
    </w:p>
    <w:p w14:paraId="393ED682" w14:textId="77777777" w:rsidR="00D21D44" w:rsidRDefault="006B485D">
      <w:pPr>
        <w:pStyle w:val="msolistparagraph0"/>
        <w:tabs>
          <w:tab w:val="left" w:pos="4200"/>
        </w:tabs>
        <w:spacing w:line="390" w:lineRule="exact"/>
        <w:rPr>
          <w:rFonts w:ascii="Times New Roman" w:hAnsi="Times New Roman"/>
          <w:kern w:val="21"/>
          <w:szCs w:val="21"/>
        </w:rPr>
      </w:pPr>
      <w:r>
        <w:rPr>
          <w:rFonts w:ascii="Times New Roman" w:hAnsi="Times New Roman" w:hint="eastAsia"/>
          <w:kern w:val="21"/>
          <w:szCs w:val="21"/>
        </w:rPr>
        <w:t>A</w:t>
      </w:r>
      <w:r>
        <w:rPr>
          <w:rFonts w:ascii="Times New Roman" w:hAnsi="Times New Roman" w:hint="eastAsia"/>
          <w:kern w:val="21"/>
          <w:szCs w:val="21"/>
        </w:rPr>
        <w:t>．本文以作者对四季碧绿植物的不满开篇，引出后文对“枯荣”的思考。</w:t>
      </w:r>
    </w:p>
    <w:p w14:paraId="3AB80AE6" w14:textId="77777777" w:rsidR="00D21D44" w:rsidRDefault="006B485D">
      <w:pPr>
        <w:pStyle w:val="msolistparagraph0"/>
        <w:tabs>
          <w:tab w:val="left" w:pos="4200"/>
        </w:tabs>
        <w:spacing w:line="390" w:lineRule="exact"/>
        <w:rPr>
          <w:rFonts w:ascii="Times New Roman" w:hAnsi="Times New Roman"/>
          <w:kern w:val="21"/>
          <w:szCs w:val="21"/>
        </w:rPr>
      </w:pPr>
      <w:r>
        <w:rPr>
          <w:rFonts w:ascii="Times New Roman" w:hAnsi="Times New Roman" w:hint="eastAsia"/>
          <w:kern w:val="21"/>
          <w:szCs w:val="21"/>
        </w:rPr>
        <w:t>B</w:t>
      </w:r>
      <w:r>
        <w:rPr>
          <w:rFonts w:ascii="Times New Roman" w:hAnsi="Times New Roman" w:hint="eastAsia"/>
          <w:kern w:val="21"/>
          <w:szCs w:val="21"/>
        </w:rPr>
        <w:t>．作者认为自然的都是</w:t>
      </w:r>
      <w:r>
        <w:rPr>
          <w:rFonts w:ascii="Times New Roman" w:hAnsi="Times New Roman" w:hint="eastAsia"/>
          <w:kern w:val="21"/>
          <w:szCs w:val="21"/>
        </w:rPr>
        <w:t>美好的，即便是弱点，有时弱点也能产生出美好。</w:t>
      </w:r>
    </w:p>
    <w:p w14:paraId="4186F2F2" w14:textId="77777777" w:rsidR="00D21D44" w:rsidRDefault="006B485D">
      <w:pPr>
        <w:pStyle w:val="msolistparagraph0"/>
        <w:tabs>
          <w:tab w:val="left" w:pos="4200"/>
        </w:tabs>
        <w:spacing w:line="390" w:lineRule="exact"/>
        <w:rPr>
          <w:rFonts w:ascii="Times New Roman" w:hAnsi="Times New Roman"/>
          <w:kern w:val="21"/>
          <w:szCs w:val="21"/>
        </w:rPr>
      </w:pPr>
      <w:r>
        <w:rPr>
          <w:rFonts w:ascii="Times New Roman" w:hAnsi="Times New Roman" w:hint="eastAsia"/>
          <w:kern w:val="21"/>
          <w:szCs w:val="21"/>
        </w:rPr>
        <w:t>C</w:t>
      </w:r>
      <w:r>
        <w:rPr>
          <w:rFonts w:ascii="Times New Roman" w:hAnsi="Times New Roman" w:hint="eastAsia"/>
          <w:kern w:val="21"/>
          <w:szCs w:val="21"/>
        </w:rPr>
        <w:t>．第</w:t>
      </w:r>
      <w:r>
        <w:rPr>
          <w:rFonts w:ascii="宋体" w:hAnsi="宋体" w:cs="宋体" w:hint="eastAsia"/>
          <w:kern w:val="21"/>
          <w:szCs w:val="21"/>
        </w:rPr>
        <w:t>④</w:t>
      </w:r>
      <w:r>
        <w:rPr>
          <w:rFonts w:ascii="Times New Roman" w:hAnsi="Times New Roman" w:hint="eastAsia"/>
          <w:kern w:val="21"/>
          <w:szCs w:val="21"/>
        </w:rPr>
        <w:t>段末引用诗句，是为了表现花朵枯萎时的美感及其香味的持久性。</w:t>
      </w:r>
    </w:p>
    <w:p w14:paraId="7122FC23" w14:textId="77777777" w:rsidR="00D21D44" w:rsidRDefault="006B485D">
      <w:pPr>
        <w:pStyle w:val="msolistparagraph0"/>
        <w:tabs>
          <w:tab w:val="left" w:pos="4200"/>
        </w:tabs>
        <w:spacing w:line="390" w:lineRule="exact"/>
        <w:rPr>
          <w:rFonts w:ascii="Times New Roman" w:eastAsia="楷体" w:hAnsi="楷体"/>
          <w:color w:val="0000FF"/>
          <w:szCs w:val="21"/>
        </w:rPr>
      </w:pPr>
      <w:r>
        <w:rPr>
          <w:rFonts w:ascii="Times New Roman" w:hAnsi="Times New Roman" w:hint="eastAsia"/>
          <w:kern w:val="21"/>
          <w:szCs w:val="21"/>
        </w:rPr>
        <w:t>D</w:t>
      </w:r>
      <w:r>
        <w:rPr>
          <w:rFonts w:ascii="Times New Roman" w:hAnsi="Times New Roman" w:hint="eastAsia"/>
          <w:kern w:val="21"/>
          <w:szCs w:val="21"/>
        </w:rPr>
        <w:t>．结尾处照应开头，前后呼应，强调了“枯荣”作为自然规律的必然性。</w:t>
      </w:r>
    </w:p>
    <w:p w14:paraId="662FBCD4" w14:textId="77777777" w:rsidR="00D21D44" w:rsidRDefault="006B485D">
      <w:pPr>
        <w:pStyle w:val="msolistparagraph0"/>
        <w:tabs>
          <w:tab w:val="left" w:pos="4200"/>
        </w:tabs>
        <w:spacing w:line="390" w:lineRule="exact"/>
        <w:ind w:left="420" w:hangingChars="200" w:hanging="420"/>
        <w:rPr>
          <w:rFonts w:ascii="Times New Roman" w:hAnsi="Times New Roman"/>
          <w:kern w:val="21"/>
          <w:szCs w:val="21"/>
        </w:rPr>
      </w:pPr>
      <w:r>
        <w:rPr>
          <w:rFonts w:ascii="Times New Roman" w:hAnsi="Times New Roman" w:hint="eastAsia"/>
          <w:kern w:val="21"/>
          <w:szCs w:val="21"/>
        </w:rPr>
        <w:t>18</w:t>
      </w:r>
      <w:r>
        <w:rPr>
          <w:rFonts w:ascii="Times New Roman" w:hAnsi="宋体"/>
          <w:szCs w:val="21"/>
          <w:shd w:val="clear" w:color="auto" w:fill="FFFFFF"/>
        </w:rPr>
        <w:t>．</w:t>
      </w:r>
      <w:r>
        <w:rPr>
          <w:rFonts w:ascii="Times New Roman" w:hAnsi="Times New Roman" w:hint="eastAsia"/>
          <w:kern w:val="21"/>
          <w:szCs w:val="21"/>
        </w:rPr>
        <w:t>作者认为“枯荣的更替是自然界的顶配，是人类的必须”。请结合全文，概括作者这样说的理由。（</w:t>
      </w:r>
      <w:r>
        <w:rPr>
          <w:rFonts w:ascii="Times New Roman" w:hAnsi="Times New Roman" w:hint="eastAsia"/>
          <w:kern w:val="21"/>
          <w:szCs w:val="21"/>
        </w:rPr>
        <w:t>6</w:t>
      </w:r>
      <w:r>
        <w:rPr>
          <w:rFonts w:ascii="Times New Roman" w:hAnsi="Times New Roman" w:hint="eastAsia"/>
          <w:kern w:val="21"/>
          <w:szCs w:val="21"/>
        </w:rPr>
        <w:t>分）</w:t>
      </w:r>
    </w:p>
    <w:p w14:paraId="506C036E" w14:textId="77777777" w:rsidR="00D21D44" w:rsidRDefault="006B485D">
      <w:pPr>
        <w:pStyle w:val="msolistparagraph0"/>
        <w:tabs>
          <w:tab w:val="left" w:pos="4200"/>
        </w:tabs>
        <w:spacing w:line="390" w:lineRule="exact"/>
        <w:ind w:firstLineChars="0" w:firstLine="0"/>
        <w:rPr>
          <w:rFonts w:ascii="Times New Roman" w:hAnsi="Times New Roman"/>
          <w:kern w:val="21"/>
          <w:szCs w:val="21"/>
        </w:rPr>
      </w:pPr>
      <w:r>
        <w:rPr>
          <w:rFonts w:ascii="Times New Roman" w:hAnsi="Times New Roman" w:hint="eastAsia"/>
          <w:kern w:val="21"/>
          <w:szCs w:val="21"/>
        </w:rPr>
        <w:t>19</w:t>
      </w:r>
      <w:r>
        <w:rPr>
          <w:rFonts w:ascii="Times New Roman" w:hAnsi="宋体"/>
          <w:szCs w:val="21"/>
          <w:shd w:val="clear" w:color="auto" w:fill="FFFFFF"/>
        </w:rPr>
        <w:t>．</w:t>
      </w:r>
      <w:r>
        <w:rPr>
          <w:rFonts w:ascii="Times New Roman" w:hAnsi="Times New Roman" w:hint="eastAsia"/>
          <w:kern w:val="21"/>
          <w:szCs w:val="21"/>
        </w:rPr>
        <w:t>第⑤段的画线句在语言表达上具有表现力，请结合文本具体赏析。（</w:t>
      </w:r>
      <w:r>
        <w:rPr>
          <w:rFonts w:ascii="Times New Roman" w:hAnsi="Times New Roman" w:hint="eastAsia"/>
          <w:kern w:val="21"/>
          <w:szCs w:val="21"/>
        </w:rPr>
        <w:t>6</w:t>
      </w:r>
      <w:r>
        <w:rPr>
          <w:rFonts w:ascii="Times New Roman" w:hAnsi="Times New Roman" w:hint="eastAsia"/>
          <w:kern w:val="21"/>
          <w:szCs w:val="21"/>
        </w:rPr>
        <w:t>分）</w:t>
      </w:r>
    </w:p>
    <w:p w14:paraId="5ACC7ACF" w14:textId="77777777" w:rsidR="00D21D44" w:rsidRDefault="006B485D">
      <w:pPr>
        <w:widowControl/>
        <w:spacing w:line="390" w:lineRule="exact"/>
        <w:ind w:firstLineChars="200" w:firstLine="420"/>
        <w:rPr>
          <w:rFonts w:hAnsi="宋体"/>
          <w:szCs w:val="21"/>
        </w:rPr>
      </w:pPr>
      <w:proofErr w:type="gramStart"/>
      <w:r>
        <w:rPr>
          <w:rFonts w:eastAsia="楷体" w:hAnsi="楷体" w:hint="eastAsia"/>
          <w:szCs w:val="21"/>
        </w:rPr>
        <w:t>从枯到荣</w:t>
      </w:r>
      <w:proofErr w:type="gramEnd"/>
      <w:r>
        <w:rPr>
          <w:rFonts w:eastAsia="楷体" w:hAnsi="楷体" w:hint="eastAsia"/>
          <w:szCs w:val="21"/>
        </w:rPr>
        <w:t>是一种攀登，一种淋漓尽致的绽放；从荣到枯是一种收敛，一种功成身退的凯旋。</w:t>
      </w:r>
    </w:p>
    <w:p w14:paraId="71904DF5" w14:textId="77777777" w:rsidR="00D21D44" w:rsidRDefault="006B485D">
      <w:pPr>
        <w:pStyle w:val="Default"/>
        <w:adjustRightInd/>
        <w:spacing w:line="390" w:lineRule="exact"/>
        <w:jc w:val="both"/>
        <w:rPr>
          <w:rFonts w:ascii="Times New Roman" w:eastAsia="黑体" w:cs="Times New Roman"/>
          <w:color w:val="auto"/>
          <w:sz w:val="21"/>
          <w:szCs w:val="21"/>
        </w:rPr>
      </w:pPr>
      <w:r>
        <w:rPr>
          <w:rFonts w:ascii="Times New Roman" w:eastAsia="黑体" w:hAnsi="黑体" w:cs="Times New Roman"/>
          <w:color w:val="auto"/>
          <w:sz w:val="21"/>
          <w:szCs w:val="21"/>
        </w:rPr>
        <w:t>五、本大题共</w:t>
      </w:r>
      <w:r>
        <w:rPr>
          <w:rFonts w:ascii="Times New Roman" w:eastAsia="黑体" w:cs="Times New Roman"/>
          <w:color w:val="auto"/>
          <w:sz w:val="21"/>
          <w:szCs w:val="21"/>
        </w:rPr>
        <w:t>3</w:t>
      </w:r>
      <w:r>
        <w:rPr>
          <w:rFonts w:ascii="Times New Roman" w:eastAsia="黑体" w:hAnsi="黑体" w:cs="Times New Roman"/>
          <w:color w:val="auto"/>
          <w:sz w:val="21"/>
          <w:szCs w:val="21"/>
        </w:rPr>
        <w:t>小题，共</w:t>
      </w:r>
      <w:r>
        <w:rPr>
          <w:rFonts w:ascii="Times New Roman" w:eastAsia="黑体" w:cs="Times New Roman"/>
          <w:color w:val="auto"/>
          <w:sz w:val="21"/>
          <w:szCs w:val="21"/>
        </w:rPr>
        <w:t>66</w:t>
      </w:r>
      <w:r>
        <w:rPr>
          <w:rFonts w:ascii="Times New Roman" w:eastAsia="黑体" w:hAnsi="黑体" w:cs="Times New Roman"/>
          <w:color w:val="auto"/>
          <w:sz w:val="21"/>
          <w:szCs w:val="21"/>
        </w:rPr>
        <w:t>分。</w:t>
      </w:r>
    </w:p>
    <w:p w14:paraId="480BAC62" w14:textId="77777777" w:rsidR="00D21D44" w:rsidRDefault="006B485D">
      <w:pPr>
        <w:pStyle w:val="Default"/>
        <w:adjustRightInd/>
        <w:spacing w:line="390" w:lineRule="exact"/>
        <w:jc w:val="both"/>
        <w:rPr>
          <w:rFonts w:ascii="Times New Roman" w:cs="Times New Roman"/>
          <w:color w:val="auto"/>
          <w:sz w:val="21"/>
          <w:szCs w:val="21"/>
        </w:rPr>
      </w:pPr>
      <w:r>
        <w:rPr>
          <w:rFonts w:ascii="Times New Roman" w:cs="Times New Roman"/>
          <w:color w:val="auto"/>
          <w:sz w:val="21"/>
          <w:szCs w:val="21"/>
        </w:rPr>
        <w:t>20</w:t>
      </w:r>
      <w:r>
        <w:rPr>
          <w:rFonts w:ascii="Times New Roman" w:hAnsi="宋体" w:cs="Times New Roman"/>
          <w:color w:val="auto"/>
          <w:sz w:val="21"/>
          <w:szCs w:val="21"/>
          <w:shd w:val="clear" w:color="auto" w:fill="FFFFFF"/>
        </w:rPr>
        <w:t>．</w:t>
      </w:r>
      <w:r>
        <w:rPr>
          <w:rFonts w:ascii="Times New Roman" w:hAnsi="宋体" w:cs="Times New Roman"/>
          <w:color w:val="auto"/>
          <w:sz w:val="21"/>
          <w:szCs w:val="21"/>
        </w:rPr>
        <w:t>语言基础运用（共</w:t>
      </w:r>
      <w:r>
        <w:rPr>
          <w:rFonts w:ascii="Times New Roman" w:cs="Times New Roman"/>
          <w:color w:val="auto"/>
          <w:sz w:val="21"/>
          <w:szCs w:val="21"/>
        </w:rPr>
        <w:t>6</w:t>
      </w:r>
      <w:r>
        <w:rPr>
          <w:rFonts w:ascii="Times New Roman" w:hAnsi="宋体" w:cs="Times New Roman"/>
          <w:color w:val="auto"/>
          <w:sz w:val="21"/>
          <w:szCs w:val="21"/>
        </w:rPr>
        <w:t>分）</w:t>
      </w:r>
    </w:p>
    <w:p w14:paraId="02E11987" w14:textId="77777777" w:rsidR="00D21D44" w:rsidRDefault="006B485D">
      <w:pPr>
        <w:widowControl/>
        <w:spacing w:line="360" w:lineRule="exact"/>
        <w:ind w:firstLineChars="200" w:firstLine="400"/>
        <w:jc w:val="left"/>
        <w:rPr>
          <w:rFonts w:ascii="楷体" w:eastAsia="楷体" w:hAnsi="楷体"/>
          <w:color w:val="222222"/>
          <w:kern w:val="0"/>
          <w:sz w:val="20"/>
          <w:szCs w:val="20"/>
        </w:rPr>
      </w:pPr>
      <w:r>
        <w:rPr>
          <w:rFonts w:ascii="楷体" w:eastAsia="楷体" w:hAnsi="楷体" w:hint="eastAsia"/>
          <w:color w:val="222222"/>
          <w:kern w:val="0"/>
          <w:sz w:val="20"/>
          <w:szCs w:val="20"/>
        </w:rPr>
        <w:t>①</w:t>
      </w:r>
      <w:proofErr w:type="gramStart"/>
      <w:r>
        <w:rPr>
          <w:rFonts w:ascii="楷体" w:eastAsia="楷体" w:hAnsi="楷体" w:hint="eastAsia"/>
          <w:color w:val="222222"/>
          <w:kern w:val="0"/>
          <w:sz w:val="20"/>
          <w:szCs w:val="20"/>
        </w:rPr>
        <w:t>算力是</w:t>
      </w:r>
      <w:proofErr w:type="gramEnd"/>
      <w:r>
        <w:rPr>
          <w:rFonts w:ascii="楷体" w:eastAsia="楷体" w:hAnsi="楷体" w:hint="eastAsia"/>
          <w:color w:val="222222"/>
          <w:kern w:val="0"/>
          <w:sz w:val="20"/>
          <w:szCs w:val="20"/>
        </w:rPr>
        <w:t>处理和传输数据的关键能力，拥有更强大</w:t>
      </w:r>
      <w:proofErr w:type="gramStart"/>
      <w:r>
        <w:rPr>
          <w:rFonts w:ascii="楷体" w:eastAsia="楷体" w:hAnsi="楷体" w:hint="eastAsia"/>
          <w:color w:val="222222"/>
          <w:kern w:val="0"/>
          <w:sz w:val="20"/>
          <w:szCs w:val="20"/>
        </w:rPr>
        <w:t>的算力意味着</w:t>
      </w:r>
      <w:proofErr w:type="gramEnd"/>
      <w:r>
        <w:rPr>
          <w:rFonts w:ascii="楷体" w:eastAsia="楷体" w:hAnsi="楷体" w:hint="eastAsia"/>
          <w:color w:val="222222"/>
          <w:kern w:val="0"/>
          <w:sz w:val="20"/>
          <w:szCs w:val="20"/>
        </w:rPr>
        <w:t>在数字化竞争中</w:t>
      </w:r>
      <w:r>
        <w:rPr>
          <w:rFonts w:ascii="楷体" w:eastAsia="楷体" w:hAnsi="楷体" w:hint="eastAsia"/>
          <w:color w:val="222222"/>
          <w:kern w:val="0"/>
          <w:sz w:val="20"/>
          <w:szCs w:val="20"/>
          <w:em w:val="dot"/>
        </w:rPr>
        <w:t>更具优势</w:t>
      </w:r>
      <w:r>
        <w:rPr>
          <w:rFonts w:ascii="楷体" w:eastAsia="楷体" w:hAnsi="楷体" w:hint="eastAsia"/>
          <w:color w:val="222222"/>
          <w:kern w:val="0"/>
          <w:sz w:val="20"/>
          <w:szCs w:val="20"/>
        </w:rPr>
        <w:t>。②在人工智能领域，</w:t>
      </w:r>
      <w:r>
        <w:rPr>
          <w:rFonts w:ascii="楷体" w:eastAsia="楷体" w:hAnsi="楷体" w:hint="eastAsia"/>
          <w:color w:val="222222"/>
          <w:kern w:val="0"/>
          <w:sz w:val="20"/>
          <w:szCs w:val="20"/>
          <w:u w:val="single"/>
        </w:rPr>
        <w:t xml:space="preserve"> </w:t>
      </w:r>
      <w:r>
        <w:rPr>
          <w:rFonts w:ascii="楷体" w:eastAsia="楷体" w:hAnsi="楷体"/>
          <w:color w:val="222222"/>
          <w:kern w:val="0"/>
          <w:sz w:val="20"/>
          <w:szCs w:val="20"/>
          <w:u w:val="single"/>
        </w:rPr>
        <w:t xml:space="preserve">    </w:t>
      </w:r>
      <w:r>
        <w:rPr>
          <w:rFonts w:ascii="楷体" w:eastAsia="楷体" w:hAnsi="楷体" w:hint="eastAsia"/>
          <w:color w:val="222222"/>
          <w:kern w:val="0"/>
          <w:sz w:val="20"/>
          <w:szCs w:val="20"/>
        </w:rPr>
        <w:t>神经网络和大模型竞争对</w:t>
      </w:r>
      <w:proofErr w:type="gramStart"/>
      <w:r>
        <w:rPr>
          <w:rFonts w:ascii="楷体" w:eastAsia="楷体" w:hAnsi="楷体" w:hint="eastAsia"/>
          <w:color w:val="222222"/>
          <w:kern w:val="0"/>
          <w:sz w:val="20"/>
          <w:szCs w:val="20"/>
        </w:rPr>
        <w:t>算力需求</w:t>
      </w:r>
      <w:proofErr w:type="gramEnd"/>
      <w:r>
        <w:rPr>
          <w:rFonts w:ascii="楷体" w:eastAsia="楷体" w:hAnsi="楷体" w:hint="eastAsia"/>
          <w:color w:val="222222"/>
          <w:kern w:val="0"/>
          <w:sz w:val="20"/>
          <w:szCs w:val="20"/>
        </w:rPr>
        <w:t>持续攀升，</w:t>
      </w:r>
      <w:proofErr w:type="gramStart"/>
      <w:r>
        <w:rPr>
          <w:rFonts w:ascii="楷体" w:eastAsia="楷体" w:hAnsi="楷体" w:hint="eastAsia"/>
          <w:color w:val="222222"/>
          <w:kern w:val="0"/>
          <w:sz w:val="20"/>
          <w:szCs w:val="20"/>
        </w:rPr>
        <w:t>算力已</w:t>
      </w:r>
      <w:proofErr w:type="gramEnd"/>
      <w:r>
        <w:rPr>
          <w:rFonts w:ascii="楷体" w:eastAsia="楷体" w:hAnsi="楷体" w:hint="eastAsia"/>
          <w:color w:val="222222"/>
          <w:kern w:val="0"/>
          <w:sz w:val="20"/>
          <w:szCs w:val="20"/>
        </w:rPr>
        <w:t>成为智能化转型的关键制约因素之一。③【</w:t>
      </w:r>
      <w:r>
        <w:rPr>
          <w:rFonts w:ascii="楷体" w:eastAsia="楷体" w:hAnsi="楷体" w:hint="eastAsia"/>
          <w:color w:val="222222"/>
          <w:kern w:val="0"/>
          <w:sz w:val="20"/>
          <w:szCs w:val="20"/>
        </w:rPr>
        <w:t>A</w:t>
      </w:r>
      <w:r>
        <w:rPr>
          <w:rFonts w:ascii="楷体" w:eastAsia="楷体" w:hAnsi="楷体" w:hint="eastAsia"/>
          <w:color w:val="222222"/>
          <w:kern w:val="0"/>
          <w:sz w:val="20"/>
          <w:szCs w:val="20"/>
        </w:rPr>
        <w:t>】在区块链领域，</w:t>
      </w:r>
      <w:proofErr w:type="gramStart"/>
      <w:r>
        <w:rPr>
          <w:rFonts w:ascii="楷体" w:eastAsia="楷体" w:hAnsi="楷体" w:hint="eastAsia"/>
          <w:color w:val="222222"/>
          <w:kern w:val="0"/>
          <w:sz w:val="20"/>
          <w:szCs w:val="20"/>
        </w:rPr>
        <w:t>算力是</w:t>
      </w:r>
      <w:proofErr w:type="gramEnd"/>
      <w:r>
        <w:rPr>
          <w:rFonts w:ascii="楷体" w:eastAsia="楷体" w:hAnsi="楷体" w:hint="eastAsia"/>
          <w:color w:val="222222"/>
          <w:kern w:val="0"/>
          <w:sz w:val="20"/>
          <w:szCs w:val="20"/>
        </w:rPr>
        <w:t>链上数据安全可信的重要保障；【</w:t>
      </w:r>
      <w:r>
        <w:rPr>
          <w:rFonts w:ascii="楷体" w:eastAsia="楷体" w:hAnsi="楷体" w:hint="eastAsia"/>
          <w:color w:val="222222"/>
          <w:kern w:val="0"/>
          <w:sz w:val="20"/>
          <w:szCs w:val="20"/>
        </w:rPr>
        <w:t>B</w:t>
      </w:r>
      <w:r>
        <w:rPr>
          <w:rFonts w:ascii="楷体" w:eastAsia="楷体" w:hAnsi="楷体" w:hint="eastAsia"/>
          <w:color w:val="222222"/>
          <w:kern w:val="0"/>
          <w:sz w:val="20"/>
          <w:szCs w:val="20"/>
        </w:rPr>
        <w:t>】在大数据领域，</w:t>
      </w:r>
      <w:proofErr w:type="gramStart"/>
      <w:r>
        <w:rPr>
          <w:rFonts w:ascii="楷体" w:eastAsia="楷体" w:hAnsi="楷体" w:hint="eastAsia"/>
          <w:color w:val="222222"/>
          <w:kern w:val="0"/>
          <w:sz w:val="20"/>
          <w:szCs w:val="20"/>
        </w:rPr>
        <w:t>算力是</w:t>
      </w:r>
      <w:proofErr w:type="gramEnd"/>
      <w:r>
        <w:rPr>
          <w:rFonts w:ascii="楷体" w:eastAsia="楷体" w:hAnsi="楷体" w:hint="eastAsia"/>
          <w:color w:val="222222"/>
          <w:kern w:val="0"/>
          <w:sz w:val="20"/>
          <w:szCs w:val="20"/>
        </w:rPr>
        <w:t>存储和处理海量数据的技术保障。④同时，</w:t>
      </w:r>
      <w:proofErr w:type="gramStart"/>
      <w:r>
        <w:rPr>
          <w:rFonts w:ascii="楷体" w:eastAsia="楷体" w:hAnsi="楷体" w:hint="eastAsia"/>
          <w:color w:val="222222"/>
          <w:kern w:val="0"/>
          <w:sz w:val="20"/>
          <w:szCs w:val="20"/>
          <w:u w:val="wave"/>
        </w:rPr>
        <w:t>算力也</w:t>
      </w:r>
      <w:proofErr w:type="gramEnd"/>
      <w:r>
        <w:rPr>
          <w:rFonts w:ascii="楷体" w:eastAsia="楷体" w:hAnsi="楷体" w:hint="eastAsia"/>
          <w:color w:val="222222"/>
          <w:kern w:val="0"/>
          <w:sz w:val="20"/>
          <w:szCs w:val="20"/>
          <w:u w:val="wave"/>
        </w:rPr>
        <w:t>正在推动科学研究由计算模拟和数字仿真的传统范式，转向聚焦大数据相关性分析的新范式</w:t>
      </w:r>
      <w:r>
        <w:rPr>
          <w:rFonts w:ascii="楷体" w:eastAsia="楷体" w:hAnsi="楷体" w:hint="eastAsia"/>
          <w:color w:val="222222"/>
          <w:kern w:val="0"/>
          <w:sz w:val="20"/>
          <w:szCs w:val="20"/>
        </w:rPr>
        <w:t>，在提高科研创新效率的同时降低了科研的风险和不确定性。⑤至关重要的是，</w:t>
      </w:r>
      <w:r>
        <w:rPr>
          <w:rFonts w:ascii="楷体" w:eastAsia="楷体" w:hAnsi="楷体" w:hint="eastAsia"/>
          <w:color w:val="222222"/>
          <w:kern w:val="0"/>
          <w:sz w:val="20"/>
          <w:szCs w:val="20"/>
          <w:u w:val="single"/>
        </w:rPr>
        <w:t>推动数字经济转型、智能社会发展和前沿科技创新需要坚实</w:t>
      </w:r>
      <w:proofErr w:type="gramStart"/>
      <w:r>
        <w:rPr>
          <w:rFonts w:ascii="楷体" w:eastAsia="楷体" w:hAnsi="楷体" w:hint="eastAsia"/>
          <w:color w:val="222222"/>
          <w:kern w:val="0"/>
          <w:sz w:val="20"/>
          <w:szCs w:val="20"/>
          <w:u w:val="single"/>
        </w:rPr>
        <w:t>的算力产业</w:t>
      </w:r>
      <w:proofErr w:type="gramEnd"/>
      <w:r>
        <w:rPr>
          <w:rFonts w:ascii="楷体" w:eastAsia="楷体" w:hAnsi="楷体" w:hint="eastAsia"/>
          <w:color w:val="222222"/>
          <w:kern w:val="0"/>
          <w:sz w:val="20"/>
          <w:szCs w:val="20"/>
        </w:rPr>
        <w:t>。⑥当前，</w:t>
      </w:r>
      <w:proofErr w:type="gramStart"/>
      <w:r>
        <w:rPr>
          <w:rFonts w:ascii="楷体" w:eastAsia="楷体" w:hAnsi="楷体" w:hint="eastAsia"/>
          <w:color w:val="222222"/>
          <w:kern w:val="0"/>
          <w:sz w:val="20"/>
          <w:szCs w:val="20"/>
        </w:rPr>
        <w:t>算力也是</w:t>
      </w:r>
      <w:proofErr w:type="gramEnd"/>
      <w:r>
        <w:rPr>
          <w:rFonts w:ascii="楷体" w:eastAsia="楷体" w:hAnsi="楷体" w:hint="eastAsia"/>
          <w:color w:val="222222"/>
          <w:kern w:val="0"/>
          <w:sz w:val="20"/>
          <w:szCs w:val="20"/>
        </w:rPr>
        <w:t>国家安全和战略决策的重要保障，</w:t>
      </w:r>
      <w:proofErr w:type="gramStart"/>
      <w:r>
        <w:rPr>
          <w:rFonts w:ascii="楷体" w:eastAsia="楷体" w:hAnsi="楷体" w:hint="eastAsia"/>
          <w:color w:val="222222"/>
          <w:kern w:val="0"/>
          <w:sz w:val="20"/>
          <w:szCs w:val="20"/>
        </w:rPr>
        <w:t>全球算力竞争</w:t>
      </w:r>
      <w:proofErr w:type="gramEnd"/>
      <w:r>
        <w:rPr>
          <w:rFonts w:ascii="楷体" w:eastAsia="楷体" w:hAnsi="楷体" w:hint="eastAsia"/>
          <w:color w:val="222222"/>
          <w:kern w:val="0"/>
          <w:sz w:val="20"/>
          <w:szCs w:val="20"/>
        </w:rPr>
        <w:t>渐趋白热化，必须持续提升</w:t>
      </w:r>
      <w:proofErr w:type="gramStart"/>
      <w:r>
        <w:rPr>
          <w:rFonts w:ascii="楷体" w:eastAsia="楷体" w:hAnsi="楷体" w:hint="eastAsia"/>
          <w:color w:val="222222"/>
          <w:kern w:val="0"/>
          <w:sz w:val="20"/>
          <w:szCs w:val="20"/>
        </w:rPr>
        <w:t>我国算力的</w:t>
      </w:r>
      <w:proofErr w:type="gramEnd"/>
      <w:r>
        <w:rPr>
          <w:rFonts w:ascii="楷体" w:eastAsia="楷体" w:hAnsi="楷体" w:hint="eastAsia"/>
          <w:color w:val="222222"/>
          <w:kern w:val="0"/>
          <w:sz w:val="20"/>
          <w:szCs w:val="20"/>
        </w:rPr>
        <w:t>国际竞争力。</w:t>
      </w:r>
    </w:p>
    <w:p w14:paraId="109CEF11" w14:textId="77777777" w:rsidR="00D21D44" w:rsidRDefault="006B485D">
      <w:pPr>
        <w:pStyle w:val="Default"/>
        <w:adjustRightInd/>
        <w:spacing w:line="380" w:lineRule="exact"/>
        <w:ind w:firstLineChars="200" w:firstLine="420"/>
        <w:jc w:val="both"/>
        <w:rPr>
          <w:rFonts w:ascii="Times New Roman" w:hAnsi="宋体" w:cs="Times New Roman"/>
          <w:color w:val="auto"/>
          <w:sz w:val="21"/>
          <w:szCs w:val="21"/>
        </w:rPr>
      </w:pPr>
      <w:r>
        <w:rPr>
          <w:rFonts w:ascii="Times New Roman" w:hAnsi="宋体" w:cs="Times New Roman" w:hint="eastAsia"/>
          <w:color w:val="auto"/>
          <w:sz w:val="21"/>
          <w:szCs w:val="21"/>
        </w:rPr>
        <w:t>（</w:t>
      </w:r>
      <w:r>
        <w:rPr>
          <w:rFonts w:ascii="Times New Roman" w:hAnsi="宋体" w:cs="Times New Roman" w:hint="eastAsia"/>
          <w:color w:val="auto"/>
          <w:sz w:val="21"/>
          <w:szCs w:val="21"/>
        </w:rPr>
        <w:t>1</w:t>
      </w:r>
      <w:r>
        <w:rPr>
          <w:rFonts w:ascii="Times New Roman" w:hAnsi="宋体" w:cs="Times New Roman" w:hint="eastAsia"/>
          <w:color w:val="auto"/>
          <w:sz w:val="21"/>
          <w:szCs w:val="21"/>
        </w:rPr>
        <w:t>）下列说法</w:t>
      </w:r>
      <w:r>
        <w:rPr>
          <w:rFonts w:ascii="Times New Roman" w:hAnsi="宋体" w:cs="Times New Roman"/>
          <w:color w:val="auto"/>
          <w:sz w:val="21"/>
          <w:szCs w:val="21"/>
          <w:em w:val="dot"/>
        </w:rPr>
        <w:t>不正确</w:t>
      </w:r>
      <w:r>
        <w:rPr>
          <w:rFonts w:ascii="Times New Roman" w:hAnsi="宋体" w:cs="Times New Roman" w:hint="eastAsia"/>
          <w:color w:val="auto"/>
          <w:sz w:val="21"/>
          <w:szCs w:val="21"/>
        </w:rPr>
        <w:t>的一项是（</w:t>
      </w:r>
      <w:r>
        <w:rPr>
          <w:rFonts w:ascii="Times New Roman" w:hAnsi="宋体" w:cs="Times New Roman" w:hint="eastAsia"/>
          <w:color w:val="auto"/>
          <w:sz w:val="21"/>
          <w:szCs w:val="21"/>
        </w:rPr>
        <w:t>3</w:t>
      </w:r>
      <w:r>
        <w:rPr>
          <w:rFonts w:ascii="Times New Roman" w:hAnsi="宋体" w:cs="Times New Roman" w:hint="eastAsia"/>
          <w:color w:val="auto"/>
          <w:sz w:val="21"/>
          <w:szCs w:val="21"/>
        </w:rPr>
        <w:t>分）</w:t>
      </w:r>
    </w:p>
    <w:p w14:paraId="6F8C1A4B" w14:textId="77777777" w:rsidR="00D21D44" w:rsidRDefault="006B485D">
      <w:pPr>
        <w:pStyle w:val="Default"/>
        <w:adjustRightInd/>
        <w:spacing w:line="380" w:lineRule="exact"/>
        <w:ind w:firstLineChars="470" w:firstLine="987"/>
        <w:jc w:val="both"/>
        <w:rPr>
          <w:rFonts w:ascii="Times New Roman" w:cs="Times New Roman"/>
          <w:color w:val="auto"/>
          <w:sz w:val="21"/>
          <w:szCs w:val="21"/>
        </w:rPr>
      </w:pPr>
      <w:r>
        <w:rPr>
          <w:rFonts w:ascii="Times New Roman" w:cs="Times New Roman" w:hint="eastAsia"/>
          <w:color w:val="auto"/>
          <w:sz w:val="21"/>
          <w:szCs w:val="21"/>
        </w:rPr>
        <w:t>A</w:t>
      </w:r>
      <w:r>
        <w:rPr>
          <w:rFonts w:ascii="Times New Roman" w:cs="Times New Roman" w:hint="eastAsia"/>
          <w:color w:val="auto"/>
          <w:sz w:val="21"/>
          <w:szCs w:val="21"/>
        </w:rPr>
        <w:t>．①句中短语“更具优势”使用正确。</w:t>
      </w:r>
    </w:p>
    <w:p w14:paraId="6CD9AC26" w14:textId="77777777" w:rsidR="00D21D44" w:rsidRDefault="006B485D">
      <w:pPr>
        <w:pStyle w:val="Default"/>
        <w:adjustRightInd/>
        <w:spacing w:line="380" w:lineRule="exact"/>
        <w:ind w:firstLineChars="470" w:firstLine="987"/>
        <w:jc w:val="both"/>
        <w:rPr>
          <w:rFonts w:ascii="Times New Roman" w:cs="Times New Roman"/>
          <w:color w:val="auto"/>
          <w:sz w:val="21"/>
          <w:szCs w:val="21"/>
        </w:rPr>
      </w:pPr>
      <w:r>
        <w:rPr>
          <w:rFonts w:ascii="Times New Roman" w:cs="Times New Roman" w:hint="eastAsia"/>
          <w:color w:val="auto"/>
          <w:sz w:val="21"/>
          <w:szCs w:val="21"/>
        </w:rPr>
        <w:t>B</w:t>
      </w:r>
      <w:r>
        <w:rPr>
          <w:rFonts w:ascii="Times New Roman" w:cs="Times New Roman" w:hint="eastAsia"/>
          <w:color w:val="auto"/>
          <w:sz w:val="21"/>
          <w:szCs w:val="21"/>
        </w:rPr>
        <w:t>．②句中的横线处可填“如果”一词。</w:t>
      </w:r>
    </w:p>
    <w:p w14:paraId="75AE2636" w14:textId="77777777" w:rsidR="00D21D44" w:rsidRDefault="006B485D">
      <w:pPr>
        <w:pStyle w:val="Default"/>
        <w:tabs>
          <w:tab w:val="left" w:pos="5151"/>
        </w:tabs>
        <w:adjustRightInd/>
        <w:spacing w:line="380" w:lineRule="exact"/>
        <w:ind w:firstLineChars="470" w:firstLine="987"/>
        <w:jc w:val="both"/>
        <w:rPr>
          <w:rFonts w:ascii="Times New Roman" w:cs="Times New Roman"/>
          <w:color w:val="auto"/>
          <w:sz w:val="21"/>
          <w:szCs w:val="21"/>
        </w:rPr>
      </w:pPr>
      <w:r>
        <w:rPr>
          <w:rFonts w:ascii="Times New Roman" w:cs="Times New Roman" w:hint="eastAsia"/>
          <w:color w:val="auto"/>
          <w:sz w:val="21"/>
          <w:szCs w:val="21"/>
        </w:rPr>
        <w:t>C</w:t>
      </w:r>
      <w:r>
        <w:rPr>
          <w:rFonts w:ascii="Times New Roman" w:cs="Times New Roman" w:hint="eastAsia"/>
          <w:color w:val="auto"/>
          <w:sz w:val="21"/>
          <w:szCs w:val="21"/>
        </w:rPr>
        <w:t>．③句中【</w:t>
      </w:r>
      <w:r>
        <w:rPr>
          <w:rFonts w:ascii="Times New Roman" w:cs="Times New Roman" w:hint="eastAsia"/>
          <w:color w:val="auto"/>
          <w:sz w:val="21"/>
          <w:szCs w:val="21"/>
        </w:rPr>
        <w:t>A</w:t>
      </w:r>
      <w:r>
        <w:rPr>
          <w:rFonts w:ascii="Times New Roman" w:cs="Times New Roman" w:hint="eastAsia"/>
          <w:color w:val="auto"/>
          <w:sz w:val="21"/>
          <w:szCs w:val="21"/>
        </w:rPr>
        <w:t>】【</w:t>
      </w:r>
      <w:r>
        <w:rPr>
          <w:rFonts w:ascii="Times New Roman" w:cs="Times New Roman" w:hint="eastAsia"/>
          <w:color w:val="auto"/>
          <w:sz w:val="21"/>
          <w:szCs w:val="21"/>
        </w:rPr>
        <w:t>B</w:t>
      </w:r>
      <w:r>
        <w:rPr>
          <w:rFonts w:ascii="Times New Roman" w:cs="Times New Roman" w:hint="eastAsia"/>
          <w:color w:val="auto"/>
          <w:sz w:val="21"/>
          <w:szCs w:val="21"/>
        </w:rPr>
        <w:t>】两句可以互换。</w:t>
      </w:r>
    </w:p>
    <w:p w14:paraId="34FCE1ED" w14:textId="77777777" w:rsidR="00D21D44" w:rsidRDefault="006B485D">
      <w:pPr>
        <w:pStyle w:val="Default"/>
        <w:adjustRightInd/>
        <w:spacing w:line="380" w:lineRule="exact"/>
        <w:ind w:firstLineChars="470" w:firstLine="987"/>
        <w:jc w:val="both"/>
        <w:rPr>
          <w:rFonts w:ascii="Times New Roman" w:cs="Times New Roman"/>
          <w:color w:val="auto"/>
          <w:sz w:val="21"/>
          <w:szCs w:val="21"/>
        </w:rPr>
      </w:pPr>
      <w:r>
        <w:rPr>
          <w:rFonts w:ascii="Times New Roman" w:cs="Times New Roman" w:hint="eastAsia"/>
          <w:color w:val="auto"/>
          <w:sz w:val="21"/>
          <w:szCs w:val="21"/>
        </w:rPr>
        <w:t>D</w:t>
      </w:r>
      <w:r>
        <w:rPr>
          <w:rFonts w:ascii="Times New Roman" w:cs="Times New Roman" w:hint="eastAsia"/>
          <w:color w:val="auto"/>
          <w:sz w:val="21"/>
          <w:szCs w:val="21"/>
        </w:rPr>
        <w:t>．④句中画波浪线的部分没有语病。</w:t>
      </w:r>
    </w:p>
    <w:p w14:paraId="647401C2" w14:textId="77777777" w:rsidR="00D21D44" w:rsidRDefault="006B485D">
      <w:pPr>
        <w:pStyle w:val="Default"/>
        <w:adjustRightInd/>
        <w:spacing w:line="380" w:lineRule="exact"/>
        <w:ind w:leftChars="200" w:left="945" w:hangingChars="250" w:hanging="525"/>
        <w:jc w:val="both"/>
        <w:rPr>
          <w:rFonts w:ascii="Times New Roman" w:hAnsi="宋体" w:cs="Times New Roman"/>
          <w:color w:val="auto"/>
          <w:sz w:val="21"/>
          <w:szCs w:val="21"/>
        </w:rPr>
      </w:pPr>
      <w:r>
        <w:rPr>
          <w:rFonts w:ascii="Times New Roman" w:hAnsi="宋体" w:cs="Times New Roman" w:hint="eastAsia"/>
          <w:color w:val="auto"/>
          <w:sz w:val="21"/>
          <w:szCs w:val="21"/>
        </w:rPr>
        <w:t>（</w:t>
      </w:r>
      <w:r>
        <w:rPr>
          <w:rFonts w:ascii="Times New Roman" w:hAnsi="宋体" w:cs="Times New Roman" w:hint="eastAsia"/>
          <w:color w:val="auto"/>
          <w:sz w:val="21"/>
          <w:szCs w:val="21"/>
        </w:rPr>
        <w:t>2</w:t>
      </w:r>
      <w:r>
        <w:rPr>
          <w:rFonts w:ascii="Times New Roman" w:hAnsi="宋体" w:cs="Times New Roman" w:hint="eastAsia"/>
          <w:color w:val="auto"/>
          <w:sz w:val="21"/>
          <w:szCs w:val="21"/>
        </w:rPr>
        <w:t>）在不改变句子原意的前提下，将⑤句中画横线的部分改为以“坚实的算力产业”开头的句子。将答案写在答题卡上。（</w:t>
      </w:r>
      <w:r>
        <w:rPr>
          <w:rFonts w:ascii="Times New Roman" w:hAnsi="宋体" w:cs="Times New Roman" w:hint="eastAsia"/>
          <w:color w:val="auto"/>
          <w:sz w:val="21"/>
          <w:szCs w:val="21"/>
        </w:rPr>
        <w:t>3</w:t>
      </w:r>
      <w:r>
        <w:rPr>
          <w:rFonts w:ascii="Times New Roman" w:hAnsi="宋体" w:cs="Times New Roman" w:hint="eastAsia"/>
          <w:color w:val="auto"/>
          <w:sz w:val="21"/>
          <w:szCs w:val="21"/>
        </w:rPr>
        <w:t>分）</w:t>
      </w:r>
    </w:p>
    <w:p w14:paraId="51746650" w14:textId="77777777" w:rsidR="00D21D44" w:rsidRDefault="006B485D">
      <w:pPr>
        <w:pStyle w:val="Default"/>
        <w:adjustRightInd/>
        <w:spacing w:line="380" w:lineRule="exact"/>
        <w:jc w:val="both"/>
        <w:rPr>
          <w:rFonts w:ascii="Times New Roman" w:cs="Times New Roman"/>
          <w:color w:val="auto"/>
          <w:sz w:val="21"/>
          <w:szCs w:val="21"/>
        </w:rPr>
      </w:pPr>
      <w:r>
        <w:rPr>
          <w:rFonts w:ascii="Times New Roman" w:cs="Times New Roman"/>
          <w:color w:val="auto"/>
          <w:sz w:val="21"/>
          <w:szCs w:val="21"/>
        </w:rPr>
        <w:t>21</w:t>
      </w:r>
      <w:r>
        <w:rPr>
          <w:rFonts w:ascii="Times New Roman" w:hAnsi="宋体" w:cs="Times New Roman"/>
          <w:color w:val="auto"/>
          <w:sz w:val="21"/>
          <w:szCs w:val="21"/>
          <w:shd w:val="clear" w:color="auto" w:fill="FFFFFF"/>
        </w:rPr>
        <w:t>．</w:t>
      </w:r>
      <w:r>
        <w:rPr>
          <w:rFonts w:ascii="Times New Roman" w:hAnsi="宋体" w:cs="Times New Roman"/>
          <w:color w:val="auto"/>
          <w:sz w:val="21"/>
          <w:szCs w:val="21"/>
        </w:rPr>
        <w:t>微写作（</w:t>
      </w:r>
      <w:r>
        <w:rPr>
          <w:rFonts w:ascii="Times New Roman" w:cs="Times New Roman"/>
          <w:color w:val="auto"/>
          <w:sz w:val="21"/>
          <w:szCs w:val="21"/>
        </w:rPr>
        <w:t>10</w:t>
      </w:r>
      <w:r>
        <w:rPr>
          <w:rFonts w:ascii="Times New Roman" w:hAnsi="宋体" w:cs="Times New Roman"/>
          <w:color w:val="auto"/>
          <w:sz w:val="21"/>
          <w:szCs w:val="21"/>
        </w:rPr>
        <w:t>分）</w:t>
      </w:r>
    </w:p>
    <w:p w14:paraId="7985E80C" w14:textId="77777777" w:rsidR="00D21D44" w:rsidRDefault="006B485D">
      <w:pPr>
        <w:pStyle w:val="Default"/>
        <w:adjustRightInd/>
        <w:spacing w:line="380" w:lineRule="exact"/>
        <w:ind w:firstLineChars="200" w:firstLine="420"/>
        <w:jc w:val="both"/>
        <w:rPr>
          <w:rFonts w:ascii="Times New Roman" w:cs="Times New Roman"/>
          <w:color w:val="auto"/>
          <w:sz w:val="21"/>
          <w:szCs w:val="21"/>
        </w:rPr>
      </w:pPr>
      <w:r>
        <w:rPr>
          <w:rFonts w:ascii="Times New Roman" w:hAnsi="宋体" w:cs="Times New Roman"/>
          <w:color w:val="auto"/>
          <w:sz w:val="21"/>
          <w:szCs w:val="21"/>
        </w:rPr>
        <w:t>从下面三个题目中任选一题，按要求作答。不超过</w:t>
      </w:r>
      <w:r>
        <w:rPr>
          <w:rFonts w:ascii="Times New Roman" w:cs="Times New Roman"/>
          <w:color w:val="auto"/>
          <w:sz w:val="21"/>
          <w:szCs w:val="21"/>
        </w:rPr>
        <w:t>150</w:t>
      </w:r>
      <w:r>
        <w:rPr>
          <w:rFonts w:ascii="Times New Roman" w:hAnsi="宋体" w:cs="Times New Roman"/>
          <w:color w:val="auto"/>
          <w:sz w:val="21"/>
          <w:szCs w:val="21"/>
        </w:rPr>
        <w:t>字。</w:t>
      </w:r>
      <w:r>
        <w:rPr>
          <w:rFonts w:ascii="Times New Roman" w:hAnsi="宋体" w:cs="Times New Roman"/>
          <w:color w:val="auto"/>
          <w:sz w:val="21"/>
          <w:szCs w:val="21"/>
          <w:em w:val="dot"/>
        </w:rPr>
        <w:t>不透露所在学校及个人信息</w:t>
      </w:r>
      <w:r>
        <w:rPr>
          <w:rFonts w:ascii="Times New Roman" w:hAnsi="宋体" w:cs="Times New Roman"/>
          <w:color w:val="auto"/>
          <w:sz w:val="21"/>
          <w:szCs w:val="21"/>
        </w:rPr>
        <w:t>。</w:t>
      </w:r>
    </w:p>
    <w:p w14:paraId="2123FE29" w14:textId="77777777" w:rsidR="00D21D44" w:rsidRDefault="006B485D">
      <w:pPr>
        <w:spacing w:line="380" w:lineRule="exact"/>
        <w:ind w:firstLineChars="200" w:firstLine="420"/>
        <w:rPr>
          <w:rFonts w:hAnsi="宋体"/>
          <w:szCs w:val="21"/>
          <w:shd w:val="clear" w:color="auto" w:fill="FFFFFF"/>
        </w:rPr>
      </w:pPr>
      <w:r>
        <w:rPr>
          <w:rFonts w:hAnsi="宋体" w:hint="eastAsia"/>
          <w:szCs w:val="21"/>
          <w:shd w:val="clear" w:color="auto" w:fill="FFFFFF"/>
        </w:rPr>
        <w:t>学校今年的科技</w:t>
      </w:r>
      <w:proofErr w:type="gramStart"/>
      <w:r>
        <w:rPr>
          <w:rFonts w:hAnsi="宋体" w:hint="eastAsia"/>
          <w:szCs w:val="21"/>
          <w:shd w:val="clear" w:color="auto" w:fill="FFFFFF"/>
        </w:rPr>
        <w:t>节设立</w:t>
      </w:r>
      <w:proofErr w:type="gramEnd"/>
      <w:r>
        <w:rPr>
          <w:rFonts w:hAnsi="宋体" w:hint="eastAsia"/>
          <w:szCs w:val="21"/>
          <w:shd w:val="clear" w:color="auto" w:fill="FFFFFF"/>
        </w:rPr>
        <w:t>了以“我们正青春”为主题的短视频创作比赛项目。</w:t>
      </w:r>
    </w:p>
    <w:p w14:paraId="7CDA30A6" w14:textId="77777777" w:rsidR="00D21D44" w:rsidRDefault="006B485D">
      <w:pPr>
        <w:spacing w:line="380" w:lineRule="exact"/>
        <w:ind w:firstLineChars="200" w:firstLine="420"/>
        <w:rPr>
          <w:rFonts w:hAnsi="宋体"/>
          <w:szCs w:val="21"/>
          <w:shd w:val="clear" w:color="auto" w:fill="FFFFFF"/>
        </w:rPr>
      </w:pPr>
      <w:r>
        <w:rPr>
          <w:rFonts w:hAnsi="宋体" w:hint="eastAsia"/>
          <w:szCs w:val="21"/>
          <w:shd w:val="clear" w:color="auto" w:fill="FFFFFF"/>
        </w:rPr>
        <w:lastRenderedPageBreak/>
        <w:t>（</w:t>
      </w:r>
      <w:r>
        <w:rPr>
          <w:rFonts w:hAnsi="宋体" w:hint="eastAsia"/>
          <w:szCs w:val="21"/>
          <w:shd w:val="clear" w:color="auto" w:fill="FFFFFF"/>
        </w:rPr>
        <w:t>1</w:t>
      </w:r>
      <w:r>
        <w:rPr>
          <w:rFonts w:hAnsi="宋体" w:hint="eastAsia"/>
          <w:szCs w:val="21"/>
          <w:shd w:val="clear" w:color="auto" w:fill="FFFFFF"/>
        </w:rPr>
        <w:t>）为鼓励更多同学参与其中，请你围绕比赛主题，写一则活动宣传稿。要求：重点突出，条理清晰。</w:t>
      </w:r>
    </w:p>
    <w:p w14:paraId="598954A0" w14:textId="77777777" w:rsidR="00D21D44" w:rsidRDefault="006B485D">
      <w:pPr>
        <w:spacing w:line="380" w:lineRule="exact"/>
        <w:ind w:firstLineChars="200" w:firstLine="420"/>
        <w:rPr>
          <w:rFonts w:hAnsi="宋体"/>
          <w:szCs w:val="21"/>
          <w:shd w:val="clear" w:color="auto" w:fill="FFFFFF"/>
        </w:rPr>
      </w:pPr>
      <w:r>
        <w:rPr>
          <w:rFonts w:hAnsi="宋体" w:hint="eastAsia"/>
          <w:szCs w:val="21"/>
          <w:shd w:val="clear" w:color="auto" w:fill="FFFFFF"/>
        </w:rPr>
        <w:t>（</w:t>
      </w:r>
      <w:r>
        <w:rPr>
          <w:rFonts w:hAnsi="宋体" w:hint="eastAsia"/>
          <w:szCs w:val="21"/>
          <w:shd w:val="clear" w:color="auto" w:fill="FFFFFF"/>
        </w:rPr>
        <w:t>2</w:t>
      </w:r>
      <w:r>
        <w:rPr>
          <w:rFonts w:hAnsi="宋体" w:hint="eastAsia"/>
          <w:szCs w:val="21"/>
          <w:shd w:val="clear" w:color="auto" w:fill="FFFFFF"/>
        </w:rPr>
        <w:t>）作为高三学生，是否参加这项短视频创作比赛，同学们存在争议。对此，你怎么看？请说明你的观点和理由。要求：言之有理，理由充分。</w:t>
      </w:r>
    </w:p>
    <w:p w14:paraId="048075F0" w14:textId="77777777" w:rsidR="00D21D44" w:rsidRDefault="006B485D">
      <w:pPr>
        <w:spacing w:line="380" w:lineRule="exact"/>
        <w:ind w:firstLineChars="200" w:firstLine="420"/>
        <w:rPr>
          <w:rFonts w:hAnsi="宋体"/>
          <w:szCs w:val="21"/>
          <w:shd w:val="clear" w:color="auto" w:fill="FFFFFF"/>
        </w:rPr>
      </w:pPr>
      <w:r>
        <w:rPr>
          <w:rFonts w:hAnsi="宋体" w:hint="eastAsia"/>
          <w:szCs w:val="21"/>
          <w:shd w:val="clear" w:color="auto" w:fill="FFFFFF"/>
        </w:rPr>
        <w:t>（</w:t>
      </w:r>
      <w:r>
        <w:rPr>
          <w:rFonts w:hAnsi="宋体" w:hint="eastAsia"/>
          <w:szCs w:val="21"/>
          <w:shd w:val="clear" w:color="auto" w:fill="FFFFFF"/>
        </w:rPr>
        <w:t>3</w:t>
      </w:r>
      <w:r>
        <w:rPr>
          <w:rFonts w:hAnsi="宋体" w:hint="eastAsia"/>
          <w:szCs w:val="21"/>
          <w:shd w:val="clear" w:color="auto" w:fill="FFFFFF"/>
        </w:rPr>
        <w:t>）请你以“青春正好，科技有我”为题，写一首小诗或一段抒情文字。要求：感情真挚，有形象，有感染力。</w:t>
      </w:r>
    </w:p>
    <w:p w14:paraId="4F393CAC" w14:textId="77777777" w:rsidR="00D21D44" w:rsidRDefault="006B485D">
      <w:pPr>
        <w:spacing w:line="380" w:lineRule="exact"/>
        <w:rPr>
          <w:szCs w:val="21"/>
          <w:shd w:val="clear" w:color="auto" w:fill="FFFFFF"/>
        </w:rPr>
      </w:pPr>
      <w:r>
        <w:rPr>
          <w:szCs w:val="21"/>
          <w:shd w:val="clear" w:color="auto" w:fill="FFFFFF"/>
        </w:rPr>
        <w:t>22</w:t>
      </w:r>
      <w:r>
        <w:rPr>
          <w:rFonts w:hAnsi="宋体"/>
          <w:szCs w:val="21"/>
          <w:shd w:val="clear" w:color="auto" w:fill="FFFFFF"/>
        </w:rPr>
        <w:t>．作文（</w:t>
      </w:r>
      <w:r>
        <w:rPr>
          <w:szCs w:val="21"/>
          <w:shd w:val="clear" w:color="auto" w:fill="FFFFFF"/>
        </w:rPr>
        <w:t>50</w:t>
      </w:r>
      <w:r>
        <w:rPr>
          <w:rFonts w:hAnsi="宋体"/>
          <w:szCs w:val="21"/>
          <w:shd w:val="clear" w:color="auto" w:fill="FFFFFF"/>
        </w:rPr>
        <w:t>分）</w:t>
      </w:r>
    </w:p>
    <w:p w14:paraId="61D96D12" w14:textId="77777777" w:rsidR="00D21D44" w:rsidRDefault="006B485D">
      <w:pPr>
        <w:spacing w:line="380" w:lineRule="exact"/>
        <w:ind w:firstLineChars="200" w:firstLine="420"/>
        <w:rPr>
          <w:szCs w:val="21"/>
          <w:shd w:val="clear" w:color="auto" w:fill="FFFFFF"/>
        </w:rPr>
      </w:pPr>
      <w:r>
        <w:rPr>
          <w:rFonts w:hAnsi="宋体"/>
          <w:szCs w:val="21"/>
          <w:shd w:val="clear" w:color="auto" w:fill="FFFFFF"/>
        </w:rPr>
        <w:t>从下面两个题目中任选一题，按要求作答。不少于</w:t>
      </w:r>
      <w:r>
        <w:rPr>
          <w:szCs w:val="21"/>
          <w:shd w:val="clear" w:color="auto" w:fill="FFFFFF"/>
        </w:rPr>
        <w:t>700</w:t>
      </w:r>
      <w:r>
        <w:rPr>
          <w:rFonts w:hAnsi="宋体"/>
          <w:szCs w:val="21"/>
          <w:shd w:val="clear" w:color="auto" w:fill="FFFFFF"/>
        </w:rPr>
        <w:t>字。将题目写在答题卡上。</w:t>
      </w:r>
      <w:r>
        <w:rPr>
          <w:szCs w:val="21"/>
          <w:em w:val="dot"/>
        </w:rPr>
        <w:t>不透露所在学校及个人信息</w:t>
      </w:r>
      <w:r>
        <w:rPr>
          <w:szCs w:val="21"/>
        </w:rPr>
        <w:t>。</w:t>
      </w:r>
    </w:p>
    <w:p w14:paraId="6D3A3C87" w14:textId="77777777" w:rsidR="00D21D44" w:rsidRDefault="006B485D">
      <w:pPr>
        <w:spacing w:line="360" w:lineRule="exact"/>
        <w:ind w:firstLineChars="200" w:firstLine="420"/>
        <w:rPr>
          <w:rFonts w:ascii="楷体" w:eastAsia="楷体" w:hAnsi="楷体" w:cs="楷体"/>
          <w:szCs w:val="21"/>
        </w:rPr>
      </w:pPr>
      <w:r>
        <w:rPr>
          <w:rFonts w:ascii="楷体" w:eastAsia="楷体" w:hAnsi="楷体" w:cs="楷体" w:hint="eastAsia"/>
          <w:szCs w:val="21"/>
        </w:rPr>
        <w:t>（</w:t>
      </w:r>
      <w:r>
        <w:rPr>
          <w:rFonts w:ascii="楷体" w:eastAsia="楷体" w:hAnsi="楷体" w:cs="楷体" w:hint="eastAsia"/>
          <w:szCs w:val="21"/>
        </w:rPr>
        <w:t>1</w:t>
      </w:r>
      <w:r>
        <w:rPr>
          <w:rFonts w:ascii="楷体" w:eastAsia="楷体" w:hAnsi="楷体" w:cs="楷体" w:hint="eastAsia"/>
          <w:szCs w:val="21"/>
        </w:rPr>
        <w:t>）“组合拳”指多项举措配合起来一起使用的策略。在提升自我、迎接挑战、应对局势等各种情境中，经常需要打出“组合拳”。</w:t>
      </w:r>
    </w:p>
    <w:p w14:paraId="6E3103F2" w14:textId="77777777" w:rsidR="00D21D44" w:rsidRDefault="006B485D">
      <w:pPr>
        <w:spacing w:line="360" w:lineRule="exact"/>
        <w:ind w:firstLineChars="200" w:firstLine="420"/>
        <w:jc w:val="left"/>
        <w:rPr>
          <w:rFonts w:ascii="宋体" w:hAnsi="宋体"/>
          <w:szCs w:val="21"/>
        </w:rPr>
      </w:pPr>
      <w:r>
        <w:rPr>
          <w:rFonts w:ascii="宋体" w:hAnsi="宋体" w:hint="eastAsia"/>
          <w:szCs w:val="21"/>
        </w:rPr>
        <w:t>请以</w:t>
      </w:r>
      <w:r>
        <w:rPr>
          <w:rFonts w:ascii="黑体" w:eastAsia="黑体" w:hAnsi="黑体" w:cs="黑体" w:hint="eastAsia"/>
          <w:b/>
          <w:bCs/>
          <w:szCs w:val="21"/>
        </w:rPr>
        <w:t>“论组合拳”</w:t>
      </w:r>
      <w:r>
        <w:rPr>
          <w:rFonts w:ascii="宋体" w:hAnsi="宋体" w:hint="eastAsia"/>
          <w:szCs w:val="21"/>
        </w:rPr>
        <w:t>为题目，写一篇议论文。</w:t>
      </w:r>
    </w:p>
    <w:p w14:paraId="69715352" w14:textId="77777777" w:rsidR="00D21D44" w:rsidRDefault="006B485D">
      <w:pPr>
        <w:spacing w:line="360" w:lineRule="exact"/>
        <w:ind w:firstLineChars="200" w:firstLine="420"/>
        <w:jc w:val="left"/>
        <w:rPr>
          <w:rFonts w:ascii="宋体" w:hAnsi="宋体"/>
          <w:szCs w:val="21"/>
        </w:rPr>
      </w:pPr>
      <w:r>
        <w:rPr>
          <w:rFonts w:ascii="宋体" w:hAnsi="宋体" w:hint="eastAsia"/>
          <w:szCs w:val="21"/>
        </w:rPr>
        <w:t>要求：论点明确，论据充实；语言流畅，书写清晰。</w:t>
      </w:r>
    </w:p>
    <w:p w14:paraId="3B966D18" w14:textId="77777777" w:rsidR="00D21D44" w:rsidRDefault="006B485D">
      <w:pPr>
        <w:numPr>
          <w:ilvl w:val="0"/>
          <w:numId w:val="1"/>
        </w:numPr>
        <w:spacing w:line="360" w:lineRule="exact"/>
        <w:ind w:firstLineChars="200" w:firstLine="420"/>
        <w:rPr>
          <w:rFonts w:ascii="楷体" w:eastAsia="楷体" w:hAnsi="楷体"/>
        </w:rPr>
      </w:pPr>
      <w:r>
        <w:rPr>
          <w:rFonts w:ascii="楷体" w:eastAsia="楷体" w:hAnsi="楷体" w:hint="eastAsia"/>
        </w:rPr>
        <w:t>一句诗，或勾起回忆，或鼓舞前行，或引发畅想……人生中一定有这样一句诗让你念念不忘。</w:t>
      </w:r>
    </w:p>
    <w:p w14:paraId="14E418AC" w14:textId="77777777" w:rsidR="00D21D44" w:rsidRDefault="006B485D">
      <w:pPr>
        <w:spacing w:line="360" w:lineRule="exact"/>
        <w:ind w:firstLineChars="200" w:firstLine="420"/>
        <w:rPr>
          <w:rFonts w:ascii="宋体" w:hAnsi="宋体"/>
        </w:rPr>
      </w:pPr>
      <w:r>
        <w:rPr>
          <w:rFonts w:ascii="宋体" w:hAnsi="宋体" w:hint="eastAsia"/>
        </w:rPr>
        <w:t>请以该句诗为题目，写一篇记叙文。</w:t>
      </w:r>
    </w:p>
    <w:p w14:paraId="0D9347FE" w14:textId="77777777" w:rsidR="00D21D44" w:rsidRDefault="006B485D">
      <w:pPr>
        <w:spacing w:line="360" w:lineRule="exact"/>
        <w:ind w:firstLineChars="200" w:firstLine="420"/>
        <w:jc w:val="left"/>
        <w:rPr>
          <w:rFonts w:ascii="宋体" w:hAnsi="宋体"/>
          <w:szCs w:val="21"/>
        </w:rPr>
      </w:pPr>
      <w:r>
        <w:rPr>
          <w:rFonts w:ascii="宋体" w:hAnsi="宋体" w:hint="eastAsia"/>
          <w:szCs w:val="21"/>
        </w:rPr>
        <w:t>要求：思想健康，内容充实、合理，有细节描写；语言流畅，书写清晰。</w:t>
      </w:r>
    </w:p>
    <w:p w14:paraId="663D9604" w14:textId="77777777" w:rsidR="00D21D44" w:rsidRDefault="00D21D44">
      <w:pPr>
        <w:spacing w:line="360" w:lineRule="exact"/>
        <w:ind w:firstLineChars="200" w:firstLine="420"/>
        <w:jc w:val="left"/>
        <w:rPr>
          <w:rFonts w:ascii="宋体" w:hAnsi="宋体"/>
          <w:szCs w:val="21"/>
        </w:rPr>
      </w:pPr>
    </w:p>
    <w:p w14:paraId="63B100E0" w14:textId="77777777" w:rsidR="00D21D44" w:rsidRDefault="00D21D44">
      <w:pPr>
        <w:spacing w:line="360" w:lineRule="exact"/>
        <w:ind w:firstLineChars="200" w:firstLine="420"/>
        <w:jc w:val="left"/>
        <w:rPr>
          <w:rFonts w:ascii="宋体" w:hAnsi="宋体"/>
          <w:szCs w:val="21"/>
        </w:rPr>
      </w:pPr>
    </w:p>
    <w:p w14:paraId="187B8105" w14:textId="77777777" w:rsidR="00D21D44" w:rsidRDefault="00D21D44">
      <w:pPr>
        <w:spacing w:line="360" w:lineRule="exact"/>
        <w:ind w:firstLineChars="200" w:firstLine="420"/>
        <w:jc w:val="left"/>
        <w:rPr>
          <w:rFonts w:ascii="宋体" w:hAnsi="宋体"/>
          <w:szCs w:val="21"/>
        </w:rPr>
      </w:pPr>
    </w:p>
    <w:p w14:paraId="55116904" w14:textId="77777777" w:rsidR="00D21D44" w:rsidRDefault="00D21D44">
      <w:pPr>
        <w:spacing w:line="360" w:lineRule="exact"/>
        <w:ind w:firstLineChars="200" w:firstLine="420"/>
        <w:jc w:val="left"/>
        <w:rPr>
          <w:rFonts w:ascii="宋体" w:hAnsi="宋体"/>
          <w:szCs w:val="21"/>
        </w:rPr>
      </w:pPr>
    </w:p>
    <w:p w14:paraId="17F6B43E" w14:textId="77777777" w:rsidR="00D21D44" w:rsidRDefault="00D21D44">
      <w:pPr>
        <w:spacing w:line="360" w:lineRule="exact"/>
        <w:ind w:firstLineChars="200" w:firstLine="420"/>
        <w:jc w:val="left"/>
        <w:rPr>
          <w:rFonts w:ascii="宋体" w:hAnsi="宋体"/>
          <w:szCs w:val="21"/>
        </w:rPr>
      </w:pPr>
    </w:p>
    <w:p w14:paraId="6E6D76AD" w14:textId="77777777" w:rsidR="00D21D44" w:rsidRDefault="00D21D44">
      <w:pPr>
        <w:spacing w:line="360" w:lineRule="auto"/>
        <w:ind w:firstLineChars="200" w:firstLine="420"/>
      </w:pPr>
    </w:p>
    <w:p w14:paraId="786EC7FA" w14:textId="77777777" w:rsidR="00D21D44" w:rsidRDefault="00D21D44">
      <w:pPr>
        <w:spacing w:line="360" w:lineRule="auto"/>
        <w:ind w:firstLineChars="200" w:firstLine="420"/>
      </w:pPr>
    </w:p>
    <w:p w14:paraId="4CFAA8D9" w14:textId="77777777" w:rsidR="00D21D44" w:rsidRDefault="006B485D">
      <w:pPr>
        <w:spacing w:line="360" w:lineRule="auto"/>
        <w:jc w:val="center"/>
        <w:rPr>
          <w:rFonts w:ascii="黑体" w:eastAsia="黑体" w:hAnsi="黑体"/>
          <w:sz w:val="28"/>
          <w:szCs w:val="28"/>
        </w:rPr>
      </w:pPr>
      <w:r>
        <w:rPr>
          <w:rFonts w:ascii="黑体" w:eastAsia="黑体" w:hAnsi="黑体" w:hint="eastAsia"/>
          <w:sz w:val="28"/>
          <w:szCs w:val="28"/>
        </w:rPr>
        <w:t>（考生务必将</w:t>
      </w:r>
      <w:proofErr w:type="gramStart"/>
      <w:r>
        <w:rPr>
          <w:rFonts w:ascii="黑体" w:eastAsia="黑体" w:hAnsi="黑体" w:hint="eastAsia"/>
          <w:sz w:val="28"/>
          <w:szCs w:val="28"/>
        </w:rPr>
        <w:t>答案答在答题</w:t>
      </w:r>
      <w:proofErr w:type="gramEnd"/>
      <w:r>
        <w:rPr>
          <w:rFonts w:ascii="黑体" w:eastAsia="黑体" w:hAnsi="黑体" w:hint="eastAsia"/>
          <w:sz w:val="28"/>
          <w:szCs w:val="28"/>
        </w:rPr>
        <w:t>卡上，在试卷上作答无效）</w:t>
      </w:r>
    </w:p>
    <w:p w14:paraId="472C5D61" w14:textId="77777777" w:rsidR="00D21D44" w:rsidRDefault="00D21D44">
      <w:pPr>
        <w:widowControl/>
        <w:jc w:val="left"/>
      </w:pPr>
    </w:p>
    <w:sectPr w:rsidR="00D21D44">
      <w:headerReference w:type="default" r:id="rId10"/>
      <w:footerReference w:type="default" r:id="rId11"/>
      <w:pgSz w:w="11906" w:h="16838"/>
      <w:pgMar w:top="1531" w:right="1418" w:bottom="1474" w:left="1418" w:header="153" w:footer="907"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A983" w14:textId="77777777" w:rsidR="006B485D" w:rsidRDefault="006B485D">
      <w:r>
        <w:separator/>
      </w:r>
    </w:p>
  </w:endnote>
  <w:endnote w:type="continuationSeparator" w:id="0">
    <w:p w14:paraId="107DD1D9" w14:textId="77777777" w:rsidR="006B485D" w:rsidRDefault="006B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MingLiU">
    <w:altName w:val="細明體"/>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Times New Roman (正文 CS 字体)">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2987" w14:textId="77777777" w:rsidR="00D21D44" w:rsidRDefault="006B485D">
    <w:pPr>
      <w:jc w:val="center"/>
    </w:pPr>
    <w:r>
      <w:t>高三语文</w:t>
    </w:r>
    <w:r>
      <w:rPr>
        <w:rFonts w:hint="eastAsia"/>
      </w:rPr>
      <w:t xml:space="preserve"> </w:t>
    </w:r>
    <w:r>
      <w:t xml:space="preserve">  </w:t>
    </w:r>
    <w:r>
      <w:t>第</w:t>
    </w:r>
    <w:r>
      <w:fldChar w:fldCharType="begin"/>
    </w:r>
    <w:r>
      <w:instrText>PAGE</w:instrText>
    </w:r>
    <w:r>
      <w:fldChar w:fldCharType="separate"/>
    </w:r>
    <w:r>
      <w:t>6</w:t>
    </w:r>
    <w:r>
      <w:fldChar w:fldCharType="end"/>
    </w:r>
    <w:r>
      <w:t>页</w:t>
    </w:r>
    <w:r>
      <w:t xml:space="preserve">   </w:t>
    </w:r>
    <w:r>
      <w:t>共</w:t>
    </w:r>
    <w:r>
      <w:fldChar w:fldCharType="begin"/>
    </w:r>
    <w:r>
      <w:instrText>NUMPAGES</w:instrText>
    </w:r>
    <w:r>
      <w:fldChar w:fldCharType="separate"/>
    </w:r>
    <w:r>
      <w:t>9</w:t>
    </w:r>
    <w:r>
      <w:fldChar w:fldCharType="end"/>
    </w:r>
    <w:r>
      <w:t>页</w:t>
    </w:r>
  </w:p>
  <w:p w14:paraId="7AF4FBFA" w14:textId="77777777" w:rsidR="00D21D44" w:rsidRDefault="006B485D">
    <w:pPr>
      <w:tabs>
        <w:tab w:val="center" w:pos="4153"/>
        <w:tab w:val="right" w:pos="8306"/>
      </w:tabs>
      <w:snapToGrid w:val="0"/>
      <w:jc w:val="left"/>
      <w:rPr>
        <w:rFonts w:cs="Times New Roman"/>
        <w:kern w:val="0"/>
        <w:sz w:val="2"/>
        <w:szCs w:val="2"/>
      </w:rPr>
    </w:pPr>
    <w:r>
      <w:rPr>
        <w:color w:val="FFFFFF"/>
        <w:sz w:val="2"/>
        <w:szCs w:val="2"/>
      </w:rPr>
      <w:pict w14:anchorId="09D33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mso-width-relative:page;mso-height-relative:page" o:allowincell="f" stroked="f">
          <v:fill opacity=".5"/>
          <v:textpath style="font-family:&quot;宋体&quot;;font-size:8pt" fitpath="t" string="zxxk.com"/>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143F" w14:textId="77777777" w:rsidR="006B485D" w:rsidRDefault="006B485D">
      <w:r>
        <w:separator/>
      </w:r>
    </w:p>
  </w:footnote>
  <w:footnote w:type="continuationSeparator" w:id="0">
    <w:p w14:paraId="1ACEBA50" w14:textId="77777777" w:rsidR="006B485D" w:rsidRDefault="006B4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1E75" w14:textId="77777777" w:rsidR="00D21D44" w:rsidRDefault="00D21D44">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C0536C"/>
    <w:multiLevelType w:val="singleLevel"/>
    <w:tmpl w:val="AAC0536C"/>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characterSpacingControl w:val="doNotCompress"/>
  <w:hdrShapeDefaults>
    <o:shapedefaults v:ext="edit" spidmax="3076" fillcolor="white">
      <v:fill color="white"/>
    </o:shapedefaults>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EwYjU4NmVkZDM1YzI2ZjhmOTU5OTc5NDBkMWVhODAifQ=="/>
  </w:docVars>
  <w:rsids>
    <w:rsidRoot w:val="00A07DF2"/>
    <w:rsid w:val="00001AA6"/>
    <w:rsid w:val="00005EBC"/>
    <w:rsid w:val="00016BFA"/>
    <w:rsid w:val="000460FF"/>
    <w:rsid w:val="00054E7B"/>
    <w:rsid w:val="00056C79"/>
    <w:rsid w:val="0009330F"/>
    <w:rsid w:val="00097F06"/>
    <w:rsid w:val="000E253A"/>
    <w:rsid w:val="000E4D02"/>
    <w:rsid w:val="001061F3"/>
    <w:rsid w:val="00137501"/>
    <w:rsid w:val="00137958"/>
    <w:rsid w:val="001513F1"/>
    <w:rsid w:val="00171458"/>
    <w:rsid w:val="00173C1D"/>
    <w:rsid w:val="001764C3"/>
    <w:rsid w:val="0018010E"/>
    <w:rsid w:val="00191C29"/>
    <w:rsid w:val="001A6793"/>
    <w:rsid w:val="001A7C36"/>
    <w:rsid w:val="001C41BC"/>
    <w:rsid w:val="001C63DA"/>
    <w:rsid w:val="001D4563"/>
    <w:rsid w:val="001E29C2"/>
    <w:rsid w:val="001E3F60"/>
    <w:rsid w:val="001F6AC4"/>
    <w:rsid w:val="00201A7E"/>
    <w:rsid w:val="002031C4"/>
    <w:rsid w:val="00221FC9"/>
    <w:rsid w:val="00224CDF"/>
    <w:rsid w:val="0022603E"/>
    <w:rsid w:val="002457C2"/>
    <w:rsid w:val="002908F0"/>
    <w:rsid w:val="002A0E5D"/>
    <w:rsid w:val="002A1A21"/>
    <w:rsid w:val="002B48D6"/>
    <w:rsid w:val="002B5913"/>
    <w:rsid w:val="002F06B2"/>
    <w:rsid w:val="002F0AA6"/>
    <w:rsid w:val="0030667F"/>
    <w:rsid w:val="003102DB"/>
    <w:rsid w:val="00315F13"/>
    <w:rsid w:val="00322312"/>
    <w:rsid w:val="00331901"/>
    <w:rsid w:val="00360978"/>
    <w:rsid w:val="0037157F"/>
    <w:rsid w:val="00373459"/>
    <w:rsid w:val="00381477"/>
    <w:rsid w:val="00387181"/>
    <w:rsid w:val="003C4A95"/>
    <w:rsid w:val="003D0C09"/>
    <w:rsid w:val="003D1C0C"/>
    <w:rsid w:val="003D7258"/>
    <w:rsid w:val="003F010D"/>
    <w:rsid w:val="004062F6"/>
    <w:rsid w:val="0040654E"/>
    <w:rsid w:val="004151FC"/>
    <w:rsid w:val="00435F83"/>
    <w:rsid w:val="0046214C"/>
    <w:rsid w:val="0049183B"/>
    <w:rsid w:val="004B2943"/>
    <w:rsid w:val="004D44FD"/>
    <w:rsid w:val="00525ACD"/>
    <w:rsid w:val="00567E50"/>
    <w:rsid w:val="0059145F"/>
    <w:rsid w:val="00596076"/>
    <w:rsid w:val="005B39DB"/>
    <w:rsid w:val="005C2124"/>
    <w:rsid w:val="005C690D"/>
    <w:rsid w:val="005E5ED5"/>
    <w:rsid w:val="005F1362"/>
    <w:rsid w:val="00605626"/>
    <w:rsid w:val="006071D5"/>
    <w:rsid w:val="006105DC"/>
    <w:rsid w:val="0062039B"/>
    <w:rsid w:val="00623C16"/>
    <w:rsid w:val="00637D3A"/>
    <w:rsid w:val="00640BF5"/>
    <w:rsid w:val="006650F9"/>
    <w:rsid w:val="0069098D"/>
    <w:rsid w:val="0069633E"/>
    <w:rsid w:val="006B485D"/>
    <w:rsid w:val="006D5DE9"/>
    <w:rsid w:val="006E30CC"/>
    <w:rsid w:val="006F45E0"/>
    <w:rsid w:val="00701D6B"/>
    <w:rsid w:val="007061B2"/>
    <w:rsid w:val="00707DEE"/>
    <w:rsid w:val="007338F8"/>
    <w:rsid w:val="00740A09"/>
    <w:rsid w:val="007613EB"/>
    <w:rsid w:val="00762E26"/>
    <w:rsid w:val="00767F31"/>
    <w:rsid w:val="00777161"/>
    <w:rsid w:val="007A6D4A"/>
    <w:rsid w:val="00817391"/>
    <w:rsid w:val="00832EC9"/>
    <w:rsid w:val="00840752"/>
    <w:rsid w:val="008634CD"/>
    <w:rsid w:val="00867A0E"/>
    <w:rsid w:val="008731FA"/>
    <w:rsid w:val="00880A38"/>
    <w:rsid w:val="00892245"/>
    <w:rsid w:val="00893DD6"/>
    <w:rsid w:val="008D2E94"/>
    <w:rsid w:val="0090278E"/>
    <w:rsid w:val="00940882"/>
    <w:rsid w:val="00941B7D"/>
    <w:rsid w:val="00974E0F"/>
    <w:rsid w:val="00982128"/>
    <w:rsid w:val="009A27BF"/>
    <w:rsid w:val="009B5666"/>
    <w:rsid w:val="009C4252"/>
    <w:rsid w:val="009E203F"/>
    <w:rsid w:val="00A046E0"/>
    <w:rsid w:val="00A07DF2"/>
    <w:rsid w:val="00A1122D"/>
    <w:rsid w:val="00A405DB"/>
    <w:rsid w:val="00A536B0"/>
    <w:rsid w:val="00A548EA"/>
    <w:rsid w:val="00AD6B6A"/>
    <w:rsid w:val="00AE1CDC"/>
    <w:rsid w:val="00B1262B"/>
    <w:rsid w:val="00B27408"/>
    <w:rsid w:val="00B77548"/>
    <w:rsid w:val="00B80D67"/>
    <w:rsid w:val="00B8100F"/>
    <w:rsid w:val="00B96924"/>
    <w:rsid w:val="00B975A3"/>
    <w:rsid w:val="00BA1A7E"/>
    <w:rsid w:val="00BB50C6"/>
    <w:rsid w:val="00BB7C17"/>
    <w:rsid w:val="00BE1BCD"/>
    <w:rsid w:val="00C02815"/>
    <w:rsid w:val="00C02DD5"/>
    <w:rsid w:val="00C02FC6"/>
    <w:rsid w:val="00C321EB"/>
    <w:rsid w:val="00C521C8"/>
    <w:rsid w:val="00C918F8"/>
    <w:rsid w:val="00CA4A07"/>
    <w:rsid w:val="00CB0683"/>
    <w:rsid w:val="00CE7822"/>
    <w:rsid w:val="00D0283C"/>
    <w:rsid w:val="00D21D44"/>
    <w:rsid w:val="00D51257"/>
    <w:rsid w:val="00D634C2"/>
    <w:rsid w:val="00D756B6"/>
    <w:rsid w:val="00D77F6E"/>
    <w:rsid w:val="00D82B69"/>
    <w:rsid w:val="00D85351"/>
    <w:rsid w:val="00DA0796"/>
    <w:rsid w:val="00DA5448"/>
    <w:rsid w:val="00DC6916"/>
    <w:rsid w:val="00DF071B"/>
    <w:rsid w:val="00E25EE5"/>
    <w:rsid w:val="00E63075"/>
    <w:rsid w:val="00E83C1E"/>
    <w:rsid w:val="00E97096"/>
    <w:rsid w:val="00EA0188"/>
    <w:rsid w:val="00EB17B4"/>
    <w:rsid w:val="00EB68D6"/>
    <w:rsid w:val="00ED1550"/>
    <w:rsid w:val="00ED5E61"/>
    <w:rsid w:val="00EE1A37"/>
    <w:rsid w:val="00F21C80"/>
    <w:rsid w:val="00F44E24"/>
    <w:rsid w:val="00F57135"/>
    <w:rsid w:val="00F657DD"/>
    <w:rsid w:val="00F676FD"/>
    <w:rsid w:val="00F72514"/>
    <w:rsid w:val="00F807CE"/>
    <w:rsid w:val="00F902EC"/>
    <w:rsid w:val="00FA0944"/>
    <w:rsid w:val="00FB34D2"/>
    <w:rsid w:val="00FB4B17"/>
    <w:rsid w:val="00FC5860"/>
    <w:rsid w:val="00FD06B7"/>
    <w:rsid w:val="00FD377B"/>
    <w:rsid w:val="00FE5488"/>
    <w:rsid w:val="00FF2D79"/>
    <w:rsid w:val="00FF399E"/>
    <w:rsid w:val="00FF517A"/>
    <w:rsid w:val="07043087"/>
    <w:rsid w:val="38274566"/>
    <w:rsid w:val="6EBE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fillcolor="white">
      <v:fill color="white"/>
    </o:shapedefaults>
    <o:shapelayout v:ext="edit">
      <o:idmap v:ext="edit" data="1"/>
    </o:shapelayout>
  </w:shapeDefaults>
  <w:decimalSymbol w:val="."/>
  <w:listSeparator w:val=","/>
  <w14:docId w14:val="450D3504"/>
  <w15:docId w15:val="{CFFB1B04-34D8-44D0-B395-DDA2F4F0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unhideWhenUsed="1"/>
    <w:lsdException w:name="Title" w:qFormat="1"/>
    <w:lsdException w:name="Default Paragraph Font" w:semiHidden="1" w:uiPriority="1" w:unhideWhenUsed="1"/>
    <w:lsdException w:name="Body Text" w:uiPriority="99" w:unhideWhenUsed="1"/>
    <w:lsdException w:name="Subtitle" w:qFormat="1"/>
    <w:lsdException w:name="Date" w:uiPriority="99" w:unhideWhenUsed="1" w:qFormat="1"/>
    <w:lsdException w:name="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spacing w:before="100" w:beforeAutospacing="1" w:after="100" w:afterAutospacing="1"/>
      <w:jc w:val="left"/>
      <w:outlineLvl w:val="1"/>
    </w:pPr>
    <w:rPr>
      <w:rFonts w:ascii="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pPr>
      <w:spacing w:after="120"/>
    </w:pPr>
    <w:rPr>
      <w:rFonts w:ascii="Calibri" w:hAnsi="Calibri" w:cs="Times New Roman"/>
      <w:sz w:val="28"/>
      <w:szCs w:val="36"/>
    </w:rPr>
  </w:style>
  <w:style w:type="paragraph" w:styleId="a5">
    <w:name w:val="Plain Text"/>
    <w:basedOn w:val="a"/>
    <w:link w:val="a6"/>
    <w:qFormat/>
    <w:rPr>
      <w:rFonts w:ascii="宋体" w:hAnsi="Courier New" w:cs="Courier New"/>
      <w:szCs w:val="21"/>
    </w:rPr>
  </w:style>
  <w:style w:type="paragraph" w:styleId="a7">
    <w:name w:val="Date"/>
    <w:basedOn w:val="a"/>
    <w:next w:val="a"/>
    <w:link w:val="a8"/>
    <w:uiPriority w:val="99"/>
    <w:unhideWhenUsed/>
    <w:qFormat/>
    <w:pPr>
      <w:ind w:leftChars="2500" w:left="100"/>
    </w:pPr>
    <w:rPr>
      <w:rFonts w:asciiTheme="minorHAnsi" w:eastAsiaTheme="minorEastAsia" w:hAnsiTheme="minorHAnsi" w:cstheme="minorBidi"/>
      <w:szCs w:val="22"/>
    </w:rPr>
  </w:style>
  <w:style w:type="paragraph" w:styleId="a9">
    <w:name w:val="Balloon Text"/>
    <w:basedOn w:val="a"/>
    <w:link w:val="aa"/>
    <w:uiPriority w:val="99"/>
    <w:unhideWhenUsed/>
    <w:qFormat/>
    <w:rPr>
      <w:rFonts w:asciiTheme="minorHAnsi" w:eastAsiaTheme="minorEastAsia" w:hAnsiTheme="minorHAnsi" w:cstheme="minorBidi"/>
      <w:sz w:val="18"/>
      <w:szCs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
    <w:name w:val="Normal (Web)"/>
    <w:basedOn w:val="a"/>
    <w:uiPriority w:val="99"/>
    <w:qFormat/>
    <w:pPr>
      <w:widowControl/>
      <w:spacing w:before="100" w:beforeAutospacing="1" w:after="100" w:afterAutospacing="1"/>
      <w:jc w:val="left"/>
    </w:pPr>
    <w:rPr>
      <w:rFonts w:ascii="宋体" w:hAnsi="宋体"/>
      <w:kern w:val="0"/>
      <w:sz w:val="24"/>
    </w:rPr>
  </w:style>
  <w:style w:type="table" w:styleId="af0">
    <w:name w:val="Table Grid"/>
    <w:basedOn w:val="a1"/>
    <w:qFormat/>
    <w:rPr>
      <w:rFonts w:asciiTheme="minorHAnsi" w:eastAsiaTheme="minorEastAsia" w:hAnsiTheme="minorHAnsi" w:cstheme="minorBidi"/>
      <w:kern w:val="2"/>
      <w:sz w:val="21"/>
      <w:szCs w:val="22"/>
    </w:rPr>
    <w:tblPr>
      <w:tblCellMar>
        <w:left w:w="0" w:type="dxa"/>
        <w:right w:w="0" w:type="dxa"/>
      </w:tblCellMar>
    </w:tblPr>
  </w:style>
  <w:style w:type="character" w:styleId="af1">
    <w:name w:val="Strong"/>
    <w:uiPriority w:val="22"/>
    <w:qFormat/>
    <w:rPr>
      <w:b/>
      <w:bCs/>
    </w:rPr>
  </w:style>
  <w:style w:type="character" w:styleId="af2">
    <w:name w:val="page number"/>
    <w:basedOn w:val="a0"/>
    <w:uiPriority w:val="99"/>
    <w:unhideWhenUsed/>
  </w:style>
  <w:style w:type="character" w:styleId="af3">
    <w:name w:val="Emphasis"/>
    <w:qFormat/>
    <w:rPr>
      <w:i/>
    </w:rPr>
  </w:style>
  <w:style w:type="character" w:styleId="af4">
    <w:name w:val="Hyperlink"/>
    <w:basedOn w:val="a0"/>
    <w:uiPriority w:val="99"/>
    <w:unhideWhenUsed/>
    <w:qFormat/>
    <w:rPr>
      <w:color w:val="0000FF"/>
      <w:u w:val="single"/>
    </w:rPr>
  </w:style>
  <w:style w:type="character" w:customStyle="1" w:styleId="ae">
    <w:name w:val="页眉 字符"/>
    <w:basedOn w:val="a0"/>
    <w:link w:val="ad"/>
    <w:uiPriority w:val="99"/>
    <w:qFormat/>
    <w:rPr>
      <w:kern w:val="2"/>
      <w:sz w:val="18"/>
      <w:szCs w:val="24"/>
    </w:rPr>
  </w:style>
  <w:style w:type="paragraph" w:styleId="af5">
    <w:name w:val="No Spacing"/>
    <w:link w:val="af6"/>
    <w:uiPriority w:val="1"/>
    <w:qFormat/>
    <w:rPr>
      <w:rFonts w:asciiTheme="minorHAnsi" w:eastAsia="Microsoft YaHei UI" w:hAnsiTheme="minorHAnsi" w:cstheme="minorBidi"/>
      <w:sz w:val="22"/>
      <w:szCs w:val="22"/>
    </w:rPr>
  </w:style>
  <w:style w:type="paragraph" w:styleId="af7">
    <w:name w:val="List Paragraph"/>
    <w:basedOn w:val="a"/>
    <w:uiPriority w:val="99"/>
    <w:qFormat/>
    <w:pPr>
      <w:ind w:firstLineChars="200" w:firstLine="420"/>
    </w:pPr>
  </w:style>
  <w:style w:type="character" w:customStyle="1" w:styleId="ac">
    <w:name w:val="页脚 字符"/>
    <w:basedOn w:val="a0"/>
    <w:link w:val="ab"/>
    <w:uiPriority w:val="99"/>
    <w:qFormat/>
    <w:rPr>
      <w:kern w:val="2"/>
      <w:sz w:val="18"/>
      <w:szCs w:val="24"/>
    </w:rPr>
  </w:style>
  <w:style w:type="character" w:customStyle="1" w:styleId="aa">
    <w:name w:val="批注框文本 字符"/>
    <w:basedOn w:val="a0"/>
    <w:link w:val="a9"/>
    <w:uiPriority w:val="99"/>
    <w:semiHidden/>
    <w:rPr>
      <w:rFonts w:asciiTheme="minorHAnsi" w:eastAsiaTheme="minorEastAsia" w:hAnsiTheme="minorHAnsi" w:cstheme="minorBidi"/>
      <w:kern w:val="2"/>
      <w:sz w:val="18"/>
      <w:szCs w:val="18"/>
    </w:rPr>
  </w:style>
  <w:style w:type="character" w:customStyle="1" w:styleId="af6">
    <w:name w:val="无间隔 字符"/>
    <w:basedOn w:val="a0"/>
    <w:link w:val="af5"/>
    <w:uiPriority w:val="1"/>
    <w:qFormat/>
    <w:rPr>
      <w:rFonts w:asciiTheme="minorHAnsi" w:eastAsia="Microsoft YaHei UI" w:hAnsiTheme="minorHAnsi" w:cstheme="minorBidi"/>
      <w:sz w:val="22"/>
      <w:szCs w:val="22"/>
    </w:rPr>
  </w:style>
  <w:style w:type="character" w:styleId="af8">
    <w:name w:val="Placeholder Text"/>
    <w:basedOn w:val="a0"/>
    <w:uiPriority w:val="99"/>
    <w:semiHidden/>
    <w:qFormat/>
    <w:rPr>
      <w:color w:val="808080"/>
    </w:rPr>
  </w:style>
  <w:style w:type="character" w:customStyle="1" w:styleId="a8">
    <w:name w:val="日期 字符"/>
    <w:basedOn w:val="a0"/>
    <w:link w:val="a7"/>
    <w:uiPriority w:val="99"/>
    <w:qFormat/>
    <w:rPr>
      <w:rFonts w:asciiTheme="minorHAnsi" w:eastAsiaTheme="minorEastAsia" w:hAnsiTheme="minorHAnsi" w:cstheme="minorBidi"/>
      <w:kern w:val="2"/>
      <w:sz w:val="21"/>
      <w:szCs w:val="22"/>
    </w:rPr>
  </w:style>
  <w:style w:type="paragraph" w:customStyle="1" w:styleId="DefaultParagraph">
    <w:name w:val="DefaultParagraph"/>
    <w:autoRedefine/>
    <w:qFormat/>
    <w:rPr>
      <w:rFonts w:hAnsi="Calibri" w:cs="Times New Roman"/>
      <w:kern w:val="2"/>
      <w:sz w:val="21"/>
      <w:szCs w:val="22"/>
    </w:rPr>
  </w:style>
  <w:style w:type="character" w:customStyle="1" w:styleId="20">
    <w:name w:val="标题 2 字符"/>
    <w:basedOn w:val="a0"/>
    <w:link w:val="2"/>
    <w:rPr>
      <w:rFonts w:ascii="宋体" w:hAnsi="宋体" w:cs="Times New Roman"/>
      <w:b/>
      <w:bCs/>
      <w:sz w:val="36"/>
      <w:szCs w:val="36"/>
    </w:rPr>
  </w:style>
  <w:style w:type="character" w:customStyle="1" w:styleId="a4">
    <w:name w:val="正文文本 字符"/>
    <w:basedOn w:val="a0"/>
    <w:link w:val="a3"/>
    <w:uiPriority w:val="99"/>
    <w:rPr>
      <w:rFonts w:ascii="Calibri" w:hAnsi="Calibri" w:cs="Times New Roman"/>
      <w:kern w:val="2"/>
      <w:sz w:val="28"/>
      <w:szCs w:val="36"/>
    </w:rPr>
  </w:style>
  <w:style w:type="character" w:customStyle="1" w:styleId="a6">
    <w:name w:val="纯文本 字符"/>
    <w:basedOn w:val="a0"/>
    <w:link w:val="a5"/>
    <w:qFormat/>
    <w:rPr>
      <w:rFonts w:ascii="宋体" w:hAnsi="Courier New" w:cs="Courier New"/>
      <w:kern w:val="2"/>
      <w:sz w:val="21"/>
      <w:szCs w:val="21"/>
    </w:rPr>
  </w:style>
  <w:style w:type="paragraph" w:customStyle="1" w:styleId="4">
    <w:name w:val="样式4"/>
    <w:basedOn w:val="a"/>
    <w:qFormat/>
    <w:pPr>
      <w:spacing w:beforeLines="50" w:before="160" w:afterLines="50" w:after="160"/>
      <w:jc w:val="center"/>
    </w:pPr>
    <w:rPr>
      <w:rFonts w:ascii="黑体" w:eastAsia="黑体" w:hAnsi="宋体" w:cs="Times New Roman"/>
      <w:sz w:val="28"/>
      <w:szCs w:val="28"/>
    </w:rPr>
  </w:style>
  <w:style w:type="paragraph" w:customStyle="1" w:styleId="9">
    <w:name w:val="样式9"/>
    <w:basedOn w:val="a"/>
    <w:qFormat/>
    <w:pPr>
      <w:snapToGrid w:val="0"/>
      <w:spacing w:line="286" w:lineRule="auto"/>
      <w:ind w:firstLineChars="150" w:firstLine="315"/>
      <w:contextualSpacing/>
    </w:pPr>
    <w:rPr>
      <w:rFonts w:cs="Times New Roman"/>
      <w:szCs w:val="21"/>
    </w:rPr>
  </w:style>
  <w:style w:type="paragraph" w:customStyle="1" w:styleId="21">
    <w:name w:val="样式21"/>
    <w:basedOn w:val="a"/>
    <w:qFormat/>
    <w:pPr>
      <w:snapToGrid w:val="0"/>
      <w:spacing w:line="286" w:lineRule="auto"/>
      <w:ind w:left="265" w:hangingChars="126" w:hanging="265"/>
      <w:contextualSpacing/>
    </w:pPr>
    <w:rPr>
      <w:rFonts w:cs="Times New Roman"/>
      <w:szCs w:val="21"/>
    </w:rPr>
  </w:style>
  <w:style w:type="paragraph" w:customStyle="1" w:styleId="22">
    <w:name w:val="样式22"/>
    <w:basedOn w:val="a"/>
    <w:qFormat/>
    <w:pPr>
      <w:snapToGrid w:val="0"/>
      <w:spacing w:line="286" w:lineRule="auto"/>
      <w:ind w:firstLineChars="200" w:firstLine="420"/>
    </w:pPr>
    <w:rPr>
      <w:rFonts w:ascii="黑体" w:eastAsia="黑体" w:hAnsi="黑体" w:cs="Times New Roman"/>
      <w:bCs/>
      <w:szCs w:val="21"/>
    </w:rPr>
  </w:style>
  <w:style w:type="paragraph" w:customStyle="1" w:styleId="1">
    <w:name w:val="样式1"/>
    <w:basedOn w:val="4"/>
    <w:qFormat/>
    <w:pPr>
      <w:spacing w:beforeLines="30" w:before="93" w:afterLines="30" w:after="93"/>
    </w:pPr>
  </w:style>
  <w:style w:type="paragraph" w:customStyle="1" w:styleId="23">
    <w:name w:val="样式2"/>
    <w:basedOn w:val="21"/>
    <w:qFormat/>
    <w:pPr>
      <w:ind w:left="302" w:hanging="302"/>
    </w:pPr>
    <w:rPr>
      <w:sz w:val="24"/>
      <w:szCs w:val="24"/>
    </w:rPr>
  </w:style>
  <w:style w:type="paragraph" w:customStyle="1" w:styleId="3">
    <w:name w:val="样式3"/>
    <w:basedOn w:val="9"/>
    <w:qFormat/>
    <w:pPr>
      <w:spacing w:beforeLines="20" w:before="62"/>
      <w:ind w:firstLine="360"/>
    </w:pPr>
    <w:rPr>
      <w:sz w:val="24"/>
      <w:szCs w:val="24"/>
    </w:rPr>
  </w:style>
  <w:style w:type="paragraph" w:customStyle="1" w:styleId="5">
    <w:name w:val="样式5"/>
    <w:basedOn w:val="22"/>
    <w:qFormat/>
    <w:pPr>
      <w:ind w:firstLine="480"/>
    </w:pPr>
    <w:rPr>
      <w:sz w:val="24"/>
      <w:szCs w:val="24"/>
    </w:rPr>
  </w:style>
  <w:style w:type="character" w:customStyle="1" w:styleId="Char">
    <w:name w:val="纯文本 Char"/>
    <w:uiPriority w:val="99"/>
    <w:semiHidden/>
    <w:qFormat/>
    <w:rPr>
      <w:rFonts w:ascii="宋体" w:eastAsia="宋体" w:hAnsi="Courier New" w:cs="Courier New"/>
      <w:szCs w:val="21"/>
    </w:rPr>
  </w:style>
  <w:style w:type="paragraph" w:customStyle="1" w:styleId="6">
    <w:name w:val="样式6"/>
    <w:basedOn w:val="23"/>
    <w:qFormat/>
    <w:pPr>
      <w:ind w:left="0" w:firstLineChars="200" w:firstLine="480"/>
    </w:pPr>
    <w:rPr>
      <w:rFonts w:hAnsi="宋体"/>
    </w:rPr>
  </w:style>
  <w:style w:type="paragraph" w:customStyle="1" w:styleId="10">
    <w:name w:val="列出段落1"/>
    <w:basedOn w:val="a"/>
    <w:qFormat/>
    <w:pPr>
      <w:ind w:firstLineChars="200" w:firstLine="420"/>
    </w:pPr>
    <w:rPr>
      <w:rFonts w:ascii="等线" w:eastAsia="等线" w:hAnsi="等线" w:cs="Times New Roman"/>
      <w:szCs w:val="22"/>
    </w:rPr>
  </w:style>
  <w:style w:type="paragraph" w:customStyle="1" w:styleId="7">
    <w:name w:val="样式7"/>
    <w:basedOn w:val="23"/>
    <w:qFormat/>
  </w:style>
  <w:style w:type="paragraph" w:customStyle="1" w:styleId="8">
    <w:name w:val="样式8"/>
    <w:basedOn w:val="3"/>
    <w:qFormat/>
    <w:pPr>
      <w:spacing w:beforeLines="0" w:before="0"/>
    </w:pPr>
  </w:style>
  <w:style w:type="paragraph" w:customStyle="1" w:styleId="100">
    <w:name w:val="样式10"/>
    <w:basedOn w:val="6"/>
    <w:qFormat/>
    <w:pPr>
      <w:ind w:firstLineChars="0" w:firstLine="0"/>
      <w:jc w:val="center"/>
    </w:pPr>
  </w:style>
  <w:style w:type="paragraph" w:customStyle="1" w:styleId="11">
    <w:name w:val="样式11"/>
    <w:basedOn w:val="6"/>
    <w:qFormat/>
    <w:pPr>
      <w:spacing w:line="336" w:lineRule="auto"/>
    </w:pPr>
    <w:rPr>
      <w:rFonts w:hAnsi="Times New Roman"/>
    </w:rPr>
  </w:style>
  <w:style w:type="paragraph" w:customStyle="1" w:styleId="12">
    <w:name w:val="样式12"/>
    <w:basedOn w:val="7"/>
    <w:qFormat/>
    <w:pPr>
      <w:spacing w:line="336" w:lineRule="auto"/>
    </w:pPr>
  </w:style>
  <w:style w:type="paragraph" w:customStyle="1" w:styleId="13">
    <w:name w:val="样式13"/>
    <w:basedOn w:val="8"/>
    <w:qFormat/>
    <w:pPr>
      <w:spacing w:line="336" w:lineRule="auto"/>
    </w:pPr>
  </w:style>
  <w:style w:type="paragraph" w:customStyle="1" w:styleId="14">
    <w:name w:val="样式14"/>
    <w:basedOn w:val="5"/>
    <w:qFormat/>
    <w:pPr>
      <w:spacing w:beforeLines="100" w:before="312" w:afterLines="50" w:after="156"/>
      <w:ind w:firstLineChars="0" w:firstLine="0"/>
    </w:pPr>
  </w:style>
  <w:style w:type="paragraph" w:customStyle="1" w:styleId="15">
    <w:name w:val="样式15"/>
    <w:basedOn w:val="5"/>
    <w:qFormat/>
    <w:pPr>
      <w:spacing w:line="336" w:lineRule="auto"/>
      <w:ind w:firstLineChars="0" w:firstLine="0"/>
    </w:pPr>
    <w:rPr>
      <w:rFonts w:ascii="Times New Roman" w:eastAsia="宋体" w:hAnsi="Times New Roman"/>
    </w:rPr>
  </w:style>
  <w:style w:type="paragraph" w:customStyle="1" w:styleId="16">
    <w:name w:val="样式16"/>
    <w:basedOn w:val="14"/>
    <w:qFormat/>
    <w:rPr>
      <w:sz w:val="28"/>
      <w:szCs w:val="28"/>
    </w:rPr>
  </w:style>
  <w:style w:type="paragraph" w:customStyle="1" w:styleId="17">
    <w:name w:val="样式17"/>
    <w:basedOn w:val="16"/>
    <w:qFormat/>
    <w:rPr>
      <w:rFonts w:ascii="Times New Roman" w:hAnsi="Times New Roman"/>
    </w:rPr>
  </w:style>
  <w:style w:type="paragraph" w:customStyle="1" w:styleId="18">
    <w:name w:val="样式18"/>
    <w:basedOn w:val="17"/>
    <w:qFormat/>
    <w:pPr>
      <w:spacing w:line="324" w:lineRule="auto"/>
    </w:pPr>
  </w:style>
  <w:style w:type="paragraph" w:customStyle="1" w:styleId="19">
    <w:name w:val="样式19"/>
    <w:basedOn w:val="15"/>
    <w:qFormat/>
    <w:pPr>
      <w:spacing w:line="324" w:lineRule="auto"/>
    </w:pPr>
    <w:rPr>
      <w:rFonts w:eastAsia="黑体"/>
    </w:rPr>
  </w:style>
  <w:style w:type="paragraph" w:customStyle="1" w:styleId="200">
    <w:name w:val="样式20"/>
    <w:basedOn w:val="6"/>
    <w:qFormat/>
    <w:pPr>
      <w:spacing w:line="324" w:lineRule="auto"/>
    </w:pPr>
    <w:rPr>
      <w:rFonts w:eastAsia="黑体" w:hAnsi="Times New Roman"/>
    </w:rPr>
  </w:style>
  <w:style w:type="paragraph" w:customStyle="1" w:styleId="230">
    <w:name w:val="样式23"/>
    <w:basedOn w:val="11"/>
    <w:qFormat/>
    <w:pPr>
      <w:ind w:firstLineChars="0" w:firstLine="0"/>
      <w:jc w:val="center"/>
    </w:pPr>
    <w:rPr>
      <w:b/>
    </w:rPr>
  </w:style>
  <w:style w:type="paragraph" w:customStyle="1" w:styleId="24">
    <w:name w:val="样式24"/>
    <w:basedOn w:val="11"/>
    <w:qFormat/>
    <w:pPr>
      <w:ind w:firstLine="420"/>
    </w:pPr>
    <w:rPr>
      <w:sz w:val="21"/>
      <w:szCs w:val="21"/>
    </w:rPr>
  </w:style>
  <w:style w:type="character" w:customStyle="1" w:styleId="latexlinear">
    <w:name w:val="latex_linear"/>
  </w:style>
  <w:style w:type="paragraph" w:customStyle="1" w:styleId="25">
    <w:name w:val="样式25"/>
    <w:basedOn w:val="18"/>
    <w:qFormat/>
    <w:pPr>
      <w:jc w:val="center"/>
    </w:pPr>
    <w:rPr>
      <w:rFonts w:ascii="黑体" w:hAnsi="宋体"/>
      <w:szCs w:val="30"/>
    </w:rPr>
  </w:style>
  <w:style w:type="paragraph" w:customStyle="1" w:styleId="26">
    <w:name w:val="样式26"/>
    <w:basedOn w:val="19"/>
    <w:qFormat/>
    <w:pPr>
      <w:ind w:firstLineChars="200" w:firstLine="420"/>
    </w:pPr>
    <w:rPr>
      <w:sz w:val="21"/>
      <w:szCs w:val="21"/>
    </w:rPr>
  </w:style>
  <w:style w:type="paragraph" w:customStyle="1" w:styleId="27">
    <w:name w:val="样式27"/>
    <w:basedOn w:val="12"/>
    <w:qFormat/>
    <w:pPr>
      <w:ind w:left="265" w:hanging="265"/>
    </w:pPr>
    <w:rPr>
      <w:sz w:val="21"/>
      <w:szCs w:val="21"/>
    </w:rPr>
  </w:style>
  <w:style w:type="paragraph" w:customStyle="1" w:styleId="28">
    <w:name w:val="样式28"/>
    <w:basedOn w:val="13"/>
    <w:qFormat/>
    <w:pPr>
      <w:ind w:leftChars="130" w:left="588" w:hangingChars="150" w:hanging="315"/>
    </w:pPr>
    <w:rPr>
      <w:sz w:val="21"/>
      <w:szCs w:val="21"/>
    </w:rPr>
  </w:style>
  <w:style w:type="paragraph" w:customStyle="1" w:styleId="29">
    <w:name w:val="样式29"/>
    <w:basedOn w:val="13"/>
    <w:qFormat/>
    <w:pPr>
      <w:ind w:leftChars="167" w:left="714" w:hangingChars="173" w:hanging="363"/>
    </w:pPr>
    <w:rPr>
      <w:sz w:val="21"/>
      <w:szCs w:val="21"/>
    </w:rPr>
  </w:style>
  <w:style w:type="paragraph" w:customStyle="1" w:styleId="30">
    <w:name w:val="样式30"/>
    <w:basedOn w:val="27"/>
    <w:qFormat/>
    <w:pPr>
      <w:ind w:left="349" w:hangingChars="166" w:hanging="349"/>
    </w:pPr>
  </w:style>
  <w:style w:type="paragraph" w:customStyle="1" w:styleId="31">
    <w:name w:val="样式31"/>
    <w:basedOn w:val="30"/>
    <w:qFormat/>
    <w:pPr>
      <w:ind w:left="447" w:hangingChars="213" w:hanging="447"/>
    </w:pPr>
  </w:style>
  <w:style w:type="paragraph" w:customStyle="1" w:styleId="32">
    <w:name w:val="样式32"/>
    <w:basedOn w:val="29"/>
    <w:qFormat/>
    <w:pPr>
      <w:ind w:leftChars="200" w:left="798" w:hangingChars="180" w:hanging="378"/>
    </w:pPr>
  </w:style>
  <w:style w:type="paragraph" w:customStyle="1" w:styleId="33">
    <w:name w:val="样式33"/>
    <w:basedOn w:val="24"/>
    <w:qFormat/>
    <w:rPr>
      <w:rFonts w:eastAsia="楷体_GB2312"/>
    </w:rPr>
  </w:style>
  <w:style w:type="paragraph" w:customStyle="1" w:styleId="34">
    <w:name w:val="样式34"/>
    <w:basedOn w:val="29"/>
    <w:qFormat/>
    <w:pPr>
      <w:ind w:left="895" w:hangingChars="259" w:hanging="544"/>
    </w:pPr>
  </w:style>
  <w:style w:type="paragraph" w:customStyle="1" w:styleId="35">
    <w:name w:val="样式35"/>
    <w:basedOn w:val="30"/>
    <w:qFormat/>
    <w:pPr>
      <w:spacing w:line="312" w:lineRule="auto"/>
      <w:ind w:left="420" w:hangingChars="200" w:hanging="420"/>
    </w:pPr>
  </w:style>
  <w:style w:type="paragraph" w:customStyle="1" w:styleId="36">
    <w:name w:val="样式36"/>
    <w:basedOn w:val="34"/>
    <w:qFormat/>
    <w:pPr>
      <w:spacing w:line="312" w:lineRule="auto"/>
      <w:ind w:leftChars="205" w:left="655" w:hangingChars="107" w:hanging="225"/>
    </w:pPr>
  </w:style>
  <w:style w:type="paragraph" w:customStyle="1" w:styleId="2a">
    <w:name w:val="列出段落2"/>
    <w:basedOn w:val="a"/>
    <w:qFormat/>
    <w:pPr>
      <w:ind w:firstLineChars="200" w:firstLine="420"/>
    </w:pPr>
    <w:rPr>
      <w:rFonts w:ascii="Calibri" w:hAnsi="Calibri" w:cs="Times New Roman"/>
      <w:szCs w:val="22"/>
    </w:rPr>
  </w:style>
  <w:style w:type="paragraph" w:customStyle="1" w:styleId="msolistparagraph0">
    <w:name w:val="msolistparagraph"/>
    <w:basedOn w:val="a"/>
    <w:pPr>
      <w:ind w:firstLineChars="200" w:firstLine="420"/>
    </w:pPr>
    <w:rPr>
      <w:rFonts w:ascii="Calibri" w:hAnsi="Calibri" w:cs="Times New Roman"/>
    </w:rPr>
  </w:style>
  <w:style w:type="paragraph" w:customStyle="1" w:styleId="Default">
    <w:name w:val="Default"/>
    <w:pPr>
      <w:widowControl w:val="0"/>
      <w:autoSpaceDE w:val="0"/>
      <w:autoSpaceDN w:val="0"/>
      <w:adjustRightInd w:val="0"/>
    </w:pPr>
    <w:rPr>
      <w:rFonts w:ascii="宋体"/>
      <w:color w:val="000000"/>
      <w:sz w:val="24"/>
      <w:szCs w:val="24"/>
    </w:rPr>
  </w:style>
  <w:style w:type="paragraph" w:customStyle="1" w:styleId="msonormalcxsplast">
    <w:name w:val="msonormalcxsplast"/>
    <w:basedOn w:val="a"/>
    <w:pPr>
      <w:widowControl/>
      <w:spacing w:before="100" w:beforeAutospacing="1" w:after="100" w:afterAutospacing="1"/>
      <w:jc w:val="left"/>
    </w:pPr>
    <w:rPr>
      <w:rFonts w:ascii="宋体" w:hAnsi="宋体"/>
      <w:kern w:val="0"/>
      <w:sz w:val="24"/>
    </w:rPr>
  </w:style>
  <w:style w:type="paragraph" w:customStyle="1" w:styleId="msonormalcxspmiddle">
    <w:name w:val="msonormalcxspmiddle"/>
    <w:basedOn w:val="a"/>
    <w:pPr>
      <w:widowControl/>
      <w:spacing w:before="100" w:beforeAutospacing="1" w:after="100" w:afterAutospacing="1"/>
      <w:jc w:val="left"/>
    </w:pPr>
    <w:rPr>
      <w:rFonts w:ascii="宋体" w:hAnsi="宋体"/>
      <w:kern w:val="0"/>
      <w:sz w:val="24"/>
    </w:rPr>
  </w:style>
  <w:style w:type="character" w:customStyle="1" w:styleId="af9">
    <w:name w:val="其他_"/>
    <w:basedOn w:val="a0"/>
    <w:link w:val="afa"/>
    <w:rPr>
      <w:rFonts w:ascii="MingLiU" w:eastAsia="MingLiU" w:hAnsi="MingLiU" w:cs="MingLiU"/>
      <w:sz w:val="20"/>
      <w:shd w:val="clear" w:color="auto" w:fill="FFFFFF"/>
      <w:lang w:val="zh-CN" w:bidi="zh-CN"/>
    </w:rPr>
  </w:style>
  <w:style w:type="paragraph" w:customStyle="1" w:styleId="afa">
    <w:name w:val="其他"/>
    <w:basedOn w:val="a"/>
    <w:link w:val="af9"/>
    <w:pPr>
      <w:shd w:val="clear" w:color="auto" w:fill="FFFFFF"/>
      <w:spacing w:line="314" w:lineRule="auto"/>
      <w:ind w:firstLine="400"/>
      <w:jc w:val="left"/>
    </w:pPr>
    <w:rPr>
      <w:rFonts w:ascii="MingLiU" w:eastAsia="MingLiU" w:hAnsi="MingLiU" w:cs="MingLiU"/>
      <w:kern w:val="0"/>
      <w:sz w:val="20"/>
      <w:szCs w:val="20"/>
      <w:lang w:val="zh-CN" w:bidi="zh-CN"/>
    </w:rPr>
  </w:style>
  <w:style w:type="character" w:customStyle="1" w:styleId="150">
    <w:name w:val="15"/>
    <w:basedOn w:val="a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1B07DB8A-C35C-4F23-BD02-07C5CDD0BB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1340</Words>
  <Characters>7638</Characters>
  <Application>Microsoft Office Word</Application>
  <DocSecurity>0</DocSecurity>
  <Lines>63</Lines>
  <Paragraphs>17</Paragraphs>
  <ScaleCrop>false</ScaleCrop>
  <Company>课外100</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creator>课外100</dc:creator>
  <dc:description>www.kewai100.com</dc:description>
  <cp:lastModifiedBy>admin</cp:lastModifiedBy>
  <cp:revision>7</cp:revision>
  <cp:lastPrinted>2024-05-07T13:29:00Z</cp:lastPrinted>
  <dcterms:created xsi:type="dcterms:W3CDTF">2024-05-07T13:22:00Z</dcterms:created>
  <dcterms:modified xsi:type="dcterms:W3CDTF">2024-05-10T04:22:00Z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2052-12.1.0.16910</vt:lpwstr>
  </property>
  <property fmtid="{D5CDD505-2E9C-101B-9397-08002B2CF9AE}" pid="7" name="ICV">
    <vt:lpwstr>2EAB491D592B433599A80CF62D37625B_13</vt:lpwstr>
  </property>
</Properties>
</file>