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5867" w:type="dxa"/>
        <w:tblInd w:w="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108" w:type="dxa"/>
          <w:bottom w:w="0" w:type="dxa"/>
          <w:right w:w="108" w:type="dxa"/>
        </w:tblCellMar>
      </w:tblPr>
      <w:tblGrid>
        <w:gridCol w:w="158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80" w:hRule="atLeast"/>
        </w:trPr>
        <w:tc>
          <w:tcPr>
            <w:tcW w:w="15867"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深圳市测控系统集成应用专业副高级工程师评审——自评符合申报职称资格条件情况审核表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240" w:hRule="atLeast"/>
        </w:trPr>
        <w:tc>
          <w:tcPr>
            <w:tcW w:w="15867" w:type="dxa"/>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Style w:val="4"/>
                <w:lang w:val="en-US" w:eastAsia="zh-CN" w:bidi="ar"/>
              </w:rPr>
              <w:t>填写说明：1.标“</w:t>
            </w:r>
            <w:r>
              <w:rPr>
                <w:rStyle w:val="5"/>
                <w:lang w:val="en-US" w:eastAsia="zh-CN" w:bidi="ar"/>
              </w:rPr>
              <w:t>✱</w:t>
            </w:r>
            <w:r>
              <w:rPr>
                <w:rStyle w:val="4"/>
                <w:lang w:val="en-US" w:eastAsia="zh-CN" w:bidi="ar"/>
              </w:rPr>
              <w:t>”为必填项；2.</w:t>
            </w:r>
            <w:r>
              <w:rPr>
                <w:rStyle w:val="5"/>
                <w:lang w:val="en-US" w:eastAsia="zh-CN" w:bidi="ar"/>
              </w:rPr>
              <w:t>红色字体</w:t>
            </w:r>
            <w:r>
              <w:rPr>
                <w:rStyle w:val="4"/>
                <w:lang w:val="en-US" w:eastAsia="zh-CN" w:bidi="ar"/>
              </w:rPr>
              <w:t>为必填项；3.</w:t>
            </w:r>
            <w:r>
              <w:rPr>
                <w:rStyle w:val="6"/>
                <w:lang w:val="en-US" w:eastAsia="zh-CN" w:bidi="ar"/>
              </w:rPr>
              <w:t>蓝色字体</w:t>
            </w:r>
            <w:r>
              <w:rPr>
                <w:rStyle w:val="4"/>
                <w:lang w:val="en-US" w:eastAsia="zh-CN" w:bidi="ar"/>
              </w:rPr>
              <w:t>为提示说明；4.标</w:t>
            </w:r>
            <w:r>
              <w:rPr>
                <w:rStyle w:val="5"/>
                <w:lang w:val="en-US" w:eastAsia="zh-CN" w:bidi="ar"/>
              </w:rPr>
              <w:t>（✱如有）</w:t>
            </w:r>
            <w:r>
              <w:rPr>
                <w:rStyle w:val="4"/>
                <w:lang w:val="en-US" w:eastAsia="zh-CN" w:bidi="ar"/>
              </w:rPr>
              <w:t>为如符合该项的必填；5.其它资料填报、上传完毕后，再填写此表并上传系统附件至“自评表”栏目;本文件无需公司盖公章，申报人请在计算机（电脑）将佐证材料文件名填写完整后再打印、勾选选项及签字；6.符合条件的条款:请参照《</w:t>
            </w:r>
            <w:r>
              <w:rPr>
                <w:rStyle w:val="4"/>
                <w:rFonts w:hint="eastAsia"/>
                <w:lang w:val="en-US" w:eastAsia="zh-CN" w:bidi="ar"/>
              </w:rPr>
              <w:t>广东省人力资源和社会保障厅 广东省科学技术协会关于印发</w:t>
            </w:r>
            <w:r>
              <w:rPr>
                <w:rStyle w:val="4"/>
                <w:lang w:val="en-US" w:eastAsia="zh-CN" w:bidi="ar"/>
              </w:rPr>
              <w:t>&lt;</w:t>
            </w:r>
            <w:r>
              <w:rPr>
                <w:rStyle w:val="4"/>
                <w:rFonts w:hint="eastAsia"/>
                <w:lang w:val="en-US" w:eastAsia="zh-CN" w:bidi="ar"/>
              </w:rPr>
              <w:t>广东省测控仪器工程技术人才职称评价改革实施方案</w:t>
            </w:r>
            <w:r>
              <w:rPr>
                <w:rStyle w:val="4"/>
                <w:lang w:val="en-US" w:eastAsia="zh-CN" w:bidi="ar"/>
              </w:rPr>
              <w:t>&gt;</w:t>
            </w:r>
            <w:r>
              <w:rPr>
                <w:rStyle w:val="4"/>
                <w:rFonts w:hint="eastAsia"/>
                <w:lang w:val="en-US" w:eastAsia="zh-CN" w:bidi="ar"/>
              </w:rPr>
              <w:t>的通知》</w:t>
            </w:r>
            <w:r>
              <w:rPr>
                <w:rStyle w:val="4"/>
                <w:lang w:val="en-US" w:eastAsia="zh-CN" w:bidi="ar"/>
              </w:rPr>
              <w:t>（粤人社规【2019】</w:t>
            </w:r>
            <w:r>
              <w:rPr>
                <w:rStyle w:val="4"/>
                <w:rFonts w:hint="eastAsia"/>
                <w:lang w:val="en-US" w:eastAsia="zh-CN" w:bidi="ar"/>
              </w:rPr>
              <w:t>21</w:t>
            </w:r>
            <w:r>
              <w:rPr>
                <w:rStyle w:val="4"/>
                <w:lang w:val="en-US" w:eastAsia="zh-CN" w:bidi="ar"/>
              </w:rPr>
              <w:t>号）文件。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20" w:hRule="atLeast"/>
        </w:trPr>
        <w:tc>
          <w:tcPr>
            <w:tcW w:w="0" w:type="auto"/>
            <w:tcBorders>
              <w:tl2br w:val="nil"/>
              <w:tr2bl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适用范围：包括应用先进的测量控制与仪器仪表进行新产品的系统集成与创新行业应用，如网络化测控平台与信息系统、智能高端装备与装置等技术。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0" w:hRule="atLeast"/>
        </w:trPr>
        <w:tc>
          <w:tcPr>
            <w:tcW w:w="0" w:type="auto"/>
            <w:tcBorders>
              <w:tl2br w:val="nil"/>
              <w:tr2bl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Style w:val="7"/>
                <w:lang w:val="en-US" w:eastAsia="zh-CN" w:bidi="ar"/>
              </w:rPr>
              <w:t>✱</w:t>
            </w:r>
            <w:r>
              <w:rPr>
                <w:rStyle w:val="8"/>
                <w:lang w:val="en-US" w:eastAsia="zh-CN" w:bidi="ar"/>
              </w:rPr>
              <w:t>姓名：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0" w:hRule="atLeast"/>
        </w:trPr>
        <w:tc>
          <w:tcPr>
            <w:tcW w:w="0" w:type="auto"/>
            <w:tcBorders>
              <w:tl2br w:val="nil"/>
              <w:tr2bl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Style w:val="7"/>
                <w:lang w:val="en-US" w:eastAsia="zh-CN" w:bidi="ar"/>
              </w:rPr>
              <w:t>✱</w:t>
            </w:r>
            <w:r>
              <w:rPr>
                <w:rStyle w:val="8"/>
                <w:lang w:val="en-US" w:eastAsia="zh-CN" w:bidi="ar"/>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0" w:hRule="atLeast"/>
        </w:trPr>
        <w:tc>
          <w:tcPr>
            <w:tcW w:w="15867" w:type="dxa"/>
            <w:tcBorders>
              <w:tl2br w:val="nil"/>
              <w:tr2bl w:val="nil"/>
            </w:tcBorders>
            <w:shd w:val="clear" w:color="auto" w:fill="auto"/>
            <w:vAlign w:val="center"/>
          </w:tcPr>
          <w:p>
            <w:pPr>
              <w:keepNext w:val="0"/>
              <w:keepLines w:val="0"/>
              <w:widowControl/>
              <w:numPr>
                <w:ilvl w:val="0"/>
                <w:numId w:val="1"/>
              </w:numPr>
              <w:suppressLineNumbers w:val="0"/>
              <w:jc w:val="left"/>
              <w:textAlignment w:val="center"/>
              <w:rPr>
                <w:rStyle w:val="9"/>
                <w:lang w:val="en-US" w:eastAsia="zh-CN" w:bidi="ar"/>
              </w:rPr>
            </w:pPr>
            <w:r>
              <w:rPr>
                <w:rFonts w:hint="eastAsia" w:ascii="宋体" w:hAnsi="宋体" w:eastAsia="宋体" w:cs="宋体"/>
                <w:b/>
                <w:bCs/>
                <w:i w:val="0"/>
                <w:iCs w:val="0"/>
                <w:color w:val="000000"/>
                <w:kern w:val="0"/>
                <w:sz w:val="22"/>
                <w:szCs w:val="22"/>
                <w:u w:val="none"/>
                <w:lang w:val="en-US" w:eastAsia="zh-CN" w:bidi="ar"/>
              </w:rPr>
              <w:t>自评符合申报专业情况：</w:t>
            </w:r>
            <w:r>
              <w:rPr>
                <w:rStyle w:val="9"/>
                <w:lang w:val="en-US" w:eastAsia="zh-CN" w:bidi="ar"/>
              </w:rPr>
              <w:t>选择专业（请在以下选项中打“ √ ”)</w:t>
            </w:r>
          </w:p>
          <w:p>
            <w:pPr>
              <w:keepNext w:val="0"/>
              <w:keepLines w:val="0"/>
              <w:widowControl/>
              <w:numPr>
                <w:ilvl w:val="0"/>
                <w:numId w:val="0"/>
              </w:numPr>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w:t>
            </w:r>
            <w:r>
              <w:rPr>
                <w:rStyle w:val="10"/>
                <w:lang w:val="en-US" w:eastAsia="zh-CN" w:bidi="ar"/>
              </w:rPr>
              <w:t xml:space="preserve"> </w:t>
            </w:r>
            <w:r>
              <w:rPr>
                <w:rStyle w:val="11"/>
                <w:lang w:val="en-US" w:eastAsia="zh-CN" w:bidi="ar"/>
              </w:rPr>
              <w:t>£</w:t>
            </w:r>
            <w:r>
              <w:rPr>
                <w:rFonts w:hint="eastAsia" w:ascii="宋体" w:hAnsi="宋体" w:eastAsia="宋体" w:cs="宋体"/>
                <w:b w:val="0"/>
                <w:bCs w:val="0"/>
                <w:i w:val="0"/>
                <w:iCs w:val="0"/>
                <w:color w:val="000000"/>
                <w:kern w:val="0"/>
                <w:sz w:val="22"/>
                <w:szCs w:val="22"/>
                <w:u w:val="none"/>
                <w:lang w:val="en-US" w:eastAsia="zh-CN" w:bidi="ar"/>
              </w:rPr>
              <w:t>网络化测控平台与信息系统</w:t>
            </w:r>
            <w:r>
              <w:rPr>
                <w:rStyle w:val="11"/>
                <w:b w:val="0"/>
                <w:bCs w:val="0"/>
                <w:lang w:val="en-US" w:eastAsia="zh-CN" w:bidi="ar"/>
              </w:rPr>
              <w:t xml:space="preserve">  £</w:t>
            </w:r>
            <w:r>
              <w:rPr>
                <w:rFonts w:hint="eastAsia" w:ascii="宋体" w:hAnsi="宋体" w:eastAsia="宋体" w:cs="宋体"/>
                <w:b w:val="0"/>
                <w:bCs w:val="0"/>
                <w:i w:val="0"/>
                <w:iCs w:val="0"/>
                <w:color w:val="000000"/>
                <w:kern w:val="0"/>
                <w:sz w:val="22"/>
                <w:szCs w:val="22"/>
                <w:u w:val="none"/>
                <w:lang w:val="en-US" w:eastAsia="zh-CN" w:bidi="ar"/>
              </w:rPr>
              <w:t>智能高端装备与装置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415"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kern w:val="0"/>
                <w:sz w:val="22"/>
                <w:szCs w:val="22"/>
                <w:u w:val="none"/>
                <w:lang w:val="en-US" w:eastAsia="zh-CN" w:bidi="ar"/>
              </w:rPr>
            </w:pPr>
            <w:r>
              <w:rPr>
                <w:rStyle w:val="13"/>
                <w:lang w:val="en-US" w:eastAsia="zh-CN" w:bidi="ar"/>
              </w:rPr>
              <w:t>二、自评符合申报类型条件情况：</w:t>
            </w:r>
            <w:r>
              <w:rPr>
                <w:rStyle w:val="9"/>
                <w:lang w:val="en-US" w:eastAsia="zh-CN" w:bidi="ar"/>
              </w:rPr>
              <w:t>申报类型（请在以下选项中打“ √ ”)</w:t>
            </w:r>
          </w:p>
          <w:p>
            <w:pPr>
              <w:keepNext w:val="0"/>
              <w:keepLines w:val="0"/>
              <w:widowControl/>
              <w:suppressLineNumbers w:val="0"/>
              <w:jc w:val="left"/>
              <w:textAlignment w:val="top"/>
              <w:rPr>
                <w:rFonts w:hint="eastAsia" w:ascii="宋体" w:hAnsi="宋体" w:eastAsia="宋体" w:cs="宋体"/>
                <w:i w:val="0"/>
                <w:iCs w:val="0"/>
                <w:color w:val="000000"/>
                <w:kern w:val="0"/>
                <w:sz w:val="22"/>
                <w:szCs w:val="22"/>
                <w:u w:val="none"/>
                <w:lang w:val="en-US" w:eastAsia="zh-CN" w:bidi="ar"/>
              </w:rPr>
            </w:pPr>
            <w:r>
              <w:rPr>
                <w:rStyle w:val="7"/>
                <w:lang w:val="en-US" w:eastAsia="zh-CN" w:bidi="ar"/>
              </w:rPr>
              <w:t>✱</w:t>
            </w:r>
            <w:r>
              <w:rPr>
                <w:rStyle w:val="12"/>
                <w:lang w:val="en-US" w:eastAsia="zh-CN" w:bidi="ar"/>
              </w:rPr>
              <w:t xml:space="preserve">  </w:t>
            </w:r>
            <w:r>
              <w:rPr>
                <w:rStyle w:val="11"/>
                <w:lang w:val="en-US" w:eastAsia="zh-CN" w:bidi="ar"/>
              </w:rPr>
              <w:t>£</w:t>
            </w:r>
            <w:r>
              <w:rPr>
                <w:rStyle w:val="12"/>
                <w:lang w:val="en-US" w:eastAsia="zh-CN" w:bidi="ar"/>
              </w:rPr>
              <w:t xml:space="preserve">普通申报     </w:t>
            </w:r>
            <w:r>
              <w:rPr>
                <w:rStyle w:val="11"/>
                <w:lang w:val="en-US" w:eastAsia="zh-CN" w:bidi="ar"/>
              </w:rPr>
              <w:t xml:space="preserve"> £</w:t>
            </w:r>
            <w:r>
              <w:rPr>
                <w:rStyle w:val="12"/>
                <w:lang w:val="en-US" w:eastAsia="zh-CN" w:bidi="ar"/>
              </w:rPr>
              <w:t>转系列申报</w:t>
            </w:r>
            <w:r>
              <w:rPr>
                <w:rStyle w:val="9"/>
                <w:lang w:val="en-US" w:eastAsia="zh-CN" w:bidi="ar"/>
              </w:rPr>
              <w:t>“须填下列第（一）项”</w:t>
            </w:r>
            <w:r>
              <w:rPr>
                <w:rStyle w:val="11"/>
                <w:lang w:val="en-US" w:eastAsia="zh-CN" w:bidi="ar"/>
              </w:rPr>
              <w:t xml:space="preserve">   £</w:t>
            </w:r>
            <w:r>
              <w:rPr>
                <w:rStyle w:val="12"/>
                <w:lang w:val="en-US" w:eastAsia="zh-CN" w:bidi="ar"/>
              </w:rPr>
              <w:t>转专业申报</w:t>
            </w:r>
            <w:r>
              <w:rPr>
                <w:rStyle w:val="9"/>
                <w:lang w:val="en-US" w:eastAsia="zh-CN" w:bidi="ar"/>
              </w:rPr>
              <w:t>“须填下列第（二）项”</w:t>
            </w:r>
            <w:r>
              <w:rPr>
                <w:rStyle w:val="11"/>
                <w:lang w:val="en-US" w:eastAsia="zh-CN" w:bidi="ar"/>
              </w:rPr>
              <w:t xml:space="preserve">   £</w:t>
            </w:r>
            <w:r>
              <w:rPr>
                <w:rStyle w:val="12"/>
                <w:lang w:val="en-US" w:eastAsia="zh-CN" w:bidi="ar"/>
              </w:rPr>
              <w:t>破格申报</w:t>
            </w:r>
            <w:r>
              <w:rPr>
                <w:rStyle w:val="9"/>
                <w:lang w:val="en-US" w:eastAsia="zh-CN" w:bidi="ar"/>
              </w:rPr>
              <w:t>“须填下列第（三）项”</w:t>
            </w:r>
            <w:r>
              <w:rPr>
                <w:rStyle w:val="12"/>
                <w:lang w:val="en-US" w:eastAsia="zh-CN" w:bidi="ar"/>
              </w:rPr>
              <w:t xml:space="preserve"> </w:t>
            </w:r>
          </w:p>
          <w:p>
            <w:pPr>
              <w:keepNext w:val="0"/>
              <w:keepLines w:val="0"/>
              <w:widowControl/>
              <w:suppressLineNumbers w:val="0"/>
              <w:jc w:val="left"/>
              <w:textAlignment w:val="top"/>
              <w:rPr>
                <w:rFonts w:hint="eastAsia" w:ascii="宋体" w:hAnsi="宋体" w:eastAsia="宋体" w:cs="宋体"/>
                <w:i w:val="0"/>
                <w:iCs w:val="0"/>
                <w:color w:val="000000"/>
                <w:kern w:val="0"/>
                <w:sz w:val="22"/>
                <w:szCs w:val="22"/>
                <w:u w:val="none"/>
                <w:lang w:val="en-US" w:eastAsia="zh-CN" w:bidi="ar"/>
              </w:rPr>
            </w:pPr>
            <w:r>
              <w:rPr>
                <w:rStyle w:val="7"/>
                <w:lang w:val="en-US" w:eastAsia="zh-CN" w:bidi="ar"/>
              </w:rPr>
              <w:t>（✱如有）</w:t>
            </w:r>
            <w:r>
              <w:rPr>
                <w:rStyle w:val="9"/>
                <w:lang w:val="en-US" w:eastAsia="zh-CN" w:bidi="ar"/>
              </w:rPr>
              <w:t>佐证材料清单（普通申报不需填写此列）（请在具备材料的选项打“ √ ”)</w:t>
            </w:r>
          </w:p>
          <w:p>
            <w:pPr>
              <w:keepNext w:val="0"/>
              <w:keepLines w:val="0"/>
              <w:widowControl/>
              <w:suppressLineNumbers w:val="0"/>
              <w:jc w:val="left"/>
              <w:textAlignment w:val="top"/>
              <w:rPr>
                <w:rStyle w:val="9"/>
                <w:rFonts w:hint="eastAsia"/>
                <w:lang w:val="en-US" w:eastAsia="zh-CN" w:bidi="ar"/>
              </w:rPr>
            </w:pPr>
            <w:r>
              <w:rPr>
                <w:rFonts w:hint="eastAsia" w:ascii="宋体" w:hAnsi="宋体" w:eastAsia="宋体" w:cs="宋体"/>
                <w:i w:val="0"/>
                <w:iCs w:val="0"/>
                <w:color w:val="000000"/>
                <w:kern w:val="0"/>
                <w:sz w:val="22"/>
                <w:szCs w:val="22"/>
                <w:u w:val="none"/>
                <w:lang w:val="en-US" w:eastAsia="zh-CN" w:bidi="ar"/>
              </w:rPr>
              <w:t xml:space="preserve">（一）符合转系列申报的材料： </w:t>
            </w:r>
            <w:r>
              <w:rPr>
                <w:rStyle w:val="14"/>
                <w:lang w:val="en-US" w:eastAsia="zh-CN" w:bidi="ar"/>
              </w:rPr>
              <w:t>£</w:t>
            </w:r>
            <w:r>
              <w:rPr>
                <w:rStyle w:val="8"/>
                <w:lang w:val="en-US" w:eastAsia="zh-CN" w:bidi="ar"/>
              </w:rPr>
              <w:t xml:space="preserve">原系列同层级职称  </w:t>
            </w:r>
            <w:r>
              <w:rPr>
                <w:rStyle w:val="14"/>
                <w:lang w:val="en-US" w:eastAsia="zh-CN" w:bidi="ar"/>
              </w:rPr>
              <w:t>£</w:t>
            </w:r>
            <w:r>
              <w:rPr>
                <w:rStyle w:val="8"/>
                <w:lang w:val="en-US" w:eastAsia="zh-CN" w:bidi="ar"/>
              </w:rPr>
              <w:t>原系列低一层级职称</w:t>
            </w:r>
            <w:r>
              <w:rPr>
                <w:rStyle w:val="8"/>
                <w:lang w:val="en-US" w:eastAsia="zh-CN" w:bidi="ar"/>
              </w:rPr>
              <w:br w:type="textWrapping"/>
            </w:r>
            <w:r>
              <w:rPr>
                <w:rStyle w:val="8"/>
                <w:lang w:val="en-US" w:eastAsia="zh-CN" w:bidi="ar"/>
              </w:rPr>
              <w:t xml:space="preserve">（二）符合转专业申报的材料： </w:t>
            </w:r>
            <w:r>
              <w:rPr>
                <w:rStyle w:val="14"/>
                <w:lang w:val="en-US" w:eastAsia="zh-CN" w:bidi="ar"/>
              </w:rPr>
              <w:t>£</w:t>
            </w:r>
            <w:r>
              <w:rPr>
                <w:rStyle w:val="8"/>
                <w:lang w:val="en-US" w:eastAsia="zh-CN" w:bidi="ar"/>
              </w:rPr>
              <w:t xml:space="preserve">同系列同层级所有职称  </w:t>
            </w:r>
            <w:r>
              <w:rPr>
                <w:rStyle w:val="14"/>
                <w:lang w:val="en-US" w:eastAsia="zh-CN" w:bidi="ar"/>
              </w:rPr>
              <w:t>£</w:t>
            </w:r>
            <w:r>
              <w:rPr>
                <w:rStyle w:val="8"/>
                <w:lang w:val="en-US" w:eastAsia="zh-CN" w:bidi="ar"/>
              </w:rPr>
              <w:t>转岗证明</w:t>
            </w:r>
            <w:r>
              <w:rPr>
                <w:rStyle w:val="8"/>
                <w:lang w:val="en-US" w:eastAsia="zh-CN" w:bidi="ar"/>
              </w:rPr>
              <w:br w:type="textWrapping"/>
            </w:r>
            <w:r>
              <w:rPr>
                <w:rStyle w:val="8"/>
                <w:lang w:val="en-US" w:eastAsia="zh-CN" w:bidi="ar"/>
              </w:rPr>
              <w:t>（三）符合破格申报的材料：</w:t>
            </w:r>
            <w:r>
              <w:rPr>
                <w:rStyle w:val="8"/>
                <w:lang w:val="en-US" w:eastAsia="zh-CN" w:bidi="ar"/>
              </w:rPr>
              <w:br w:type="textWrapping"/>
            </w:r>
            <w:r>
              <w:rPr>
                <w:rStyle w:val="14"/>
                <w:lang w:val="en-US" w:eastAsia="zh-CN" w:bidi="ar"/>
              </w:rPr>
              <w:t>£</w:t>
            </w:r>
            <w:r>
              <w:rPr>
                <w:rStyle w:val="8"/>
                <w:lang w:val="en-US" w:eastAsia="zh-CN" w:bidi="ar"/>
              </w:rPr>
              <w:t>1.普通破格（</w:t>
            </w:r>
            <w:r>
              <w:rPr>
                <w:rStyle w:val="9"/>
                <w:rFonts w:hint="eastAsia"/>
                <w:lang w:val="en-US" w:eastAsia="zh-CN" w:bidi="ar"/>
              </w:rPr>
              <w:t>不具备规定的学历、资历条件，持续从事本专业技术工作3年以上，符合以下条件中任一项，可由2名本专业或相近专业正高级工程师推荐申报）</w:t>
            </w:r>
          </w:p>
          <w:p>
            <w:pPr>
              <w:keepNext w:val="0"/>
              <w:keepLines w:val="0"/>
              <w:widowControl/>
              <w:suppressLineNumbers w:val="0"/>
              <w:jc w:val="left"/>
              <w:textAlignment w:val="top"/>
              <w:rPr>
                <w:rStyle w:val="8"/>
                <w:rFonts w:hint="default"/>
                <w:lang w:val="en-US" w:eastAsia="zh-CN" w:bidi="ar"/>
              </w:rPr>
            </w:pPr>
            <w:r>
              <w:rPr>
                <w:rStyle w:val="8"/>
                <w:rFonts w:hint="eastAsia"/>
                <w:lang w:val="en-US" w:eastAsia="zh-CN" w:bidi="ar"/>
              </w:rPr>
              <w:t>（1）主持过省部级重点工程项目或科研攻关项目，解决关键技术问题，且取得明显的经济效益和社会效益; 获国家发明奖自然科学奖、科技进步奖二等以上奖项的主要参加者;获2 项以上省部级科技奖项 (或相当奖励)的主要完成者。</w:t>
            </w:r>
          </w:p>
          <w:p>
            <w:pPr>
              <w:keepNext w:val="0"/>
              <w:keepLines w:val="0"/>
              <w:widowControl/>
              <w:suppressLineNumbers w:val="0"/>
              <w:jc w:val="left"/>
              <w:textAlignment w:val="top"/>
              <w:rPr>
                <w:rStyle w:val="8"/>
                <w:rFonts w:hint="eastAsia"/>
                <w:lang w:val="en-US" w:eastAsia="zh-CN" w:bidi="ar"/>
              </w:rPr>
            </w:pPr>
            <w:r>
              <w:rPr>
                <w:rStyle w:val="8"/>
                <w:rFonts w:hint="eastAsia"/>
                <w:lang w:val="en-US" w:eastAsia="zh-CN" w:bidi="ar"/>
              </w:rPr>
              <w:t>（2）在测量控制与仪器行业技术开发(研发设计岗位、高科技岗位)中有技术创新、业务创新、科技管理创新，对提高经济效益、服务水平和核心竞争力有显著作用，被国内同行专家认可。</w:t>
            </w:r>
          </w:p>
          <w:p>
            <w:pPr>
              <w:keepNext w:val="0"/>
              <w:keepLines w:val="0"/>
              <w:widowControl/>
              <w:suppressLineNumbers w:val="0"/>
              <w:jc w:val="left"/>
              <w:textAlignment w:val="top"/>
              <w:rPr>
                <w:rStyle w:val="8"/>
                <w:rFonts w:hint="eastAsia"/>
                <w:lang w:val="en-US" w:eastAsia="zh-CN" w:bidi="ar"/>
              </w:rPr>
            </w:pPr>
            <w:r>
              <w:rPr>
                <w:rStyle w:val="8"/>
                <w:rFonts w:hint="eastAsia"/>
                <w:lang w:val="en-US" w:eastAsia="zh-CN" w:bidi="ar"/>
              </w:rPr>
              <w:t>（3）在中型以上规模(产值 2000 万)级别以上测量控制与仪器仪表行业企业担任技术副总监以上职务，工作 5 年以上，且对企业技术管理和研发创新等工作做出重大贡献者。</w:t>
            </w:r>
          </w:p>
          <w:p>
            <w:pPr>
              <w:keepNext w:val="0"/>
              <w:keepLines w:val="0"/>
              <w:widowControl/>
              <w:suppressLineNumbers w:val="0"/>
              <w:jc w:val="left"/>
              <w:textAlignment w:val="top"/>
              <w:rPr>
                <w:rStyle w:val="8"/>
                <w:rFonts w:hint="eastAsia"/>
                <w:lang w:val="en-US" w:eastAsia="zh-CN" w:bidi="ar"/>
              </w:rPr>
            </w:pPr>
            <w:r>
              <w:rPr>
                <w:rStyle w:val="8"/>
                <w:rFonts w:hint="eastAsia"/>
                <w:lang w:val="en-US" w:eastAsia="zh-CN" w:bidi="ar"/>
              </w:rPr>
              <w:t>（4）主笔编制的本专业相关科研报告、技术论证报告、可行性研究报告或专题技术报告等 2 篇以上、具有较高学术见解和价值或在专业刊物上发表有较高水平的与本专业相关的学术、技术论文或学术会议上发表的交流论文 2 篇以上。</w:t>
            </w:r>
          </w:p>
          <w:p>
            <w:pPr>
              <w:keepNext w:val="0"/>
              <w:keepLines w:val="0"/>
              <w:widowControl/>
              <w:suppressLineNumbers w:val="0"/>
              <w:jc w:val="left"/>
              <w:textAlignment w:val="top"/>
              <w:rPr>
                <w:rStyle w:val="8"/>
                <w:rFonts w:hint="eastAsia"/>
                <w:lang w:val="en-US" w:eastAsia="zh-CN" w:bidi="ar"/>
              </w:rPr>
            </w:pPr>
            <w:r>
              <w:rPr>
                <w:rStyle w:val="8"/>
                <w:rFonts w:hint="eastAsia"/>
                <w:lang w:val="en-US" w:eastAsia="zh-CN" w:bidi="ar"/>
              </w:rPr>
              <w:t>（5）出版与本行业相关的科技专著(独立完成)3 万字以上或合著、合译的科技著作，承担的相关章节编著且文字量达 6 万字以上。</w:t>
            </w:r>
          </w:p>
          <w:p>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Style w:val="8"/>
                <w:rFonts w:hint="eastAsia"/>
                <w:lang w:val="en-US" w:eastAsia="zh-CN" w:bidi="ar"/>
              </w:rPr>
              <w:t>（6）中青年专业技术人员，在测量控制与仪器仪表行业技术领域成绩显著，影响深远或产生持久广泛经济效益或社会效益的项目主持人。</w:t>
            </w:r>
            <w:r>
              <w:rPr>
                <w:rStyle w:val="8"/>
                <w:lang w:val="en-US" w:eastAsia="zh-CN" w:bidi="ar"/>
              </w:rPr>
              <w:br w:type="textWrapping"/>
            </w:r>
            <w:r>
              <w:rPr>
                <w:rStyle w:val="14"/>
                <w:lang w:val="en-US" w:eastAsia="zh-CN" w:bidi="ar"/>
              </w:rPr>
              <w:t>£</w:t>
            </w:r>
            <w:r>
              <w:rPr>
                <w:rStyle w:val="8"/>
                <w:lang w:val="en-US" w:eastAsia="zh-CN" w:bidi="ar"/>
              </w:rPr>
              <w:t>2.海外高层次引进人才：国外取得硕士及以上学位证书及教育部认证报告或国外高等院校、科研机构进修证明材料或由我国驻所在国的使(领)馆出具全球五百强企业的任职证明，工作能力、业绩成果材料的真实性由国内三位及以上同行专家进行专业鉴定。（业绩材料国外取得、回国后首次申报职称）。</w:t>
            </w:r>
            <w:r>
              <w:rPr>
                <w:rStyle w:val="8"/>
                <w:lang w:val="en-US" w:eastAsia="zh-CN" w:bidi="ar"/>
              </w:rPr>
              <w:br w:type="textWrapping"/>
            </w:r>
            <w:r>
              <w:rPr>
                <w:rStyle w:val="14"/>
                <w:lang w:val="en-US" w:eastAsia="zh-CN" w:bidi="ar"/>
              </w:rPr>
              <w:t>£</w:t>
            </w:r>
            <w:r>
              <w:rPr>
                <w:rStyle w:val="8"/>
                <w:lang w:val="en-US" w:eastAsia="zh-CN" w:bidi="ar"/>
              </w:rPr>
              <w:t>3.在深工作的港澳台专业人才：执行《关于推进粤港澳大湾区职称评价和职业资格认可的实施方案》 (粤人社规〔2019〕38号）有关规定。</w:t>
            </w:r>
            <w:r>
              <w:rPr>
                <w:rStyle w:val="8"/>
                <w:lang w:val="en-US" w:eastAsia="zh-CN" w:bidi="ar"/>
              </w:rPr>
              <w:br w:type="textWrapping"/>
            </w:r>
            <w:r>
              <w:rPr>
                <w:rStyle w:val="14"/>
                <w:lang w:val="en-US" w:eastAsia="zh-CN" w:bidi="ar"/>
              </w:rPr>
              <w:t>£</w:t>
            </w:r>
            <w:r>
              <w:rPr>
                <w:rStyle w:val="8"/>
                <w:lang w:val="en-US" w:eastAsia="zh-CN" w:bidi="ar"/>
              </w:rPr>
              <w:t>4.国际职业证书认可情况：根据《深圳市国际职业资格视同职称认可目录（2023 年）》规定。</w:t>
            </w:r>
            <w:r>
              <w:rPr>
                <w:rStyle w:val="8"/>
                <w:lang w:val="en-US" w:eastAsia="zh-CN" w:bidi="ar"/>
              </w:rPr>
              <w:br w:type="textWrapping"/>
            </w:r>
            <w:r>
              <w:rPr>
                <w:rStyle w:val="14"/>
                <w:lang w:val="en-US" w:eastAsia="zh-CN" w:bidi="ar"/>
              </w:rPr>
              <w:t>£</w:t>
            </w:r>
            <w:r>
              <w:rPr>
                <w:rStyle w:val="8"/>
                <w:lang w:val="en-US" w:eastAsia="zh-CN" w:bidi="ar"/>
              </w:rPr>
              <w:t>5.其他破格情况：政府部门颁发的博士后创新创业大赛、众创杯，提供相关获奖佐证材料。</w:t>
            </w:r>
            <w:r>
              <w:rPr>
                <w:rStyle w:val="8"/>
                <w:lang w:val="en-US" w:eastAsia="zh-CN" w:bidi="ar"/>
              </w:rPr>
              <w:br w:type="textWrapping"/>
            </w:r>
            <w:r>
              <w:rPr>
                <w:rStyle w:val="7"/>
                <w:lang w:val="en-US" w:eastAsia="zh-CN" w:bidi="ar"/>
              </w:rPr>
              <w:t>（✱如有）请具体填与您本栏目所勾选项对应的佐证材料名称《上传相应的文件名》:</w:t>
            </w:r>
            <w:r>
              <w:rPr>
                <w:rStyle w:val="7"/>
                <w:lang w:val="en-US" w:eastAsia="zh-CN" w:bidi="ar"/>
              </w:rPr>
              <w:br w:type="textWrapping"/>
            </w:r>
            <w:r>
              <w:rPr>
                <w:rStyle w:val="7"/>
                <w:lang w:val="en-US" w:eastAsia="zh-CN" w:bidi="ar"/>
              </w:rPr>
              <w:t>1.xxx文件名</w:t>
            </w:r>
            <w:r>
              <w:rPr>
                <w:rStyle w:val="7"/>
                <w:lang w:val="en-US" w:eastAsia="zh-CN" w:bidi="ar"/>
              </w:rPr>
              <w:br w:type="textWrapping"/>
            </w:r>
            <w:r>
              <w:rPr>
                <w:rStyle w:val="7"/>
                <w:lang w:val="en-US" w:eastAsia="zh-CN" w:bidi="ar"/>
              </w:rPr>
              <w:t>2.xxx文件名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20"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Style w:val="8"/>
                <w:lang w:val="en-US" w:eastAsia="zh-CN" w:bidi="ar"/>
              </w:rPr>
            </w:pPr>
            <w:r>
              <w:rPr>
                <w:rFonts w:hint="eastAsia" w:ascii="宋体" w:hAnsi="宋体" w:eastAsia="宋体" w:cs="宋体"/>
                <w:b/>
                <w:bCs/>
                <w:i w:val="0"/>
                <w:iCs w:val="0"/>
                <w:color w:val="000000"/>
                <w:kern w:val="0"/>
                <w:sz w:val="22"/>
                <w:szCs w:val="22"/>
                <w:u w:val="none"/>
                <w:lang w:val="en-US" w:eastAsia="zh-CN" w:bidi="ar"/>
              </w:rPr>
              <w:t>三、自评符合学历资历条件情况：</w:t>
            </w:r>
          </w:p>
          <w:p>
            <w:pPr>
              <w:keepNext w:val="0"/>
              <w:keepLines w:val="0"/>
              <w:widowControl/>
              <w:suppressLineNumbers w:val="0"/>
              <w:jc w:val="left"/>
              <w:textAlignment w:val="top"/>
              <w:rPr>
                <w:rStyle w:val="8"/>
                <w:rFonts w:hint="eastAsia"/>
                <w:lang w:val="en-US" w:eastAsia="zh-CN" w:bidi="ar"/>
              </w:rPr>
            </w:pPr>
            <w:r>
              <w:rPr>
                <w:rStyle w:val="8"/>
                <w:lang w:val="en-US" w:eastAsia="zh-CN" w:bidi="ar"/>
              </w:rPr>
              <w:t>（一）普通申报依据：（粤人社规【2019】</w:t>
            </w:r>
            <w:r>
              <w:rPr>
                <w:rStyle w:val="8"/>
                <w:rFonts w:hint="eastAsia"/>
                <w:lang w:val="en-US" w:eastAsia="zh-CN" w:bidi="ar"/>
              </w:rPr>
              <w:t>21</w:t>
            </w:r>
            <w:r>
              <w:rPr>
                <w:rStyle w:val="8"/>
                <w:lang w:val="en-US" w:eastAsia="zh-CN" w:bidi="ar"/>
              </w:rPr>
              <w:t>号）第三章</w:t>
            </w:r>
            <w:r>
              <w:rPr>
                <w:rStyle w:val="8"/>
                <w:rFonts w:hint="eastAsia"/>
                <w:lang w:val="en-US" w:eastAsia="zh-CN" w:bidi="ar"/>
              </w:rPr>
              <w:t>四</w:t>
            </w:r>
            <w:r>
              <w:rPr>
                <w:rStyle w:val="8"/>
                <w:lang w:val="en-US" w:eastAsia="zh-CN" w:bidi="ar"/>
              </w:rPr>
              <w:t>（一）</w:t>
            </w:r>
            <w:r>
              <w:rPr>
                <w:rStyle w:val="8"/>
                <w:lang w:val="en-US" w:eastAsia="zh-CN" w:bidi="ar"/>
              </w:rPr>
              <w:br w:type="textWrapping"/>
            </w:r>
            <w:r>
              <w:rPr>
                <w:rStyle w:val="8"/>
                <w:lang w:val="en-US" w:eastAsia="zh-CN" w:bidi="ar"/>
              </w:rPr>
              <w:t>（二）转系列（专业）申报依据：（粤人发【2007】197号）及（粤人社规【2020】33号）有关规定执行。</w:t>
            </w:r>
            <w:r>
              <w:rPr>
                <w:rStyle w:val="8"/>
                <w:lang w:val="en-US" w:eastAsia="zh-CN" w:bidi="ar"/>
              </w:rPr>
              <w:br w:type="textWrapping"/>
            </w:r>
            <w:r>
              <w:rPr>
                <w:rStyle w:val="8"/>
                <w:lang w:val="en-US" w:eastAsia="zh-CN" w:bidi="ar"/>
              </w:rPr>
              <w:t>（三）破格申报依据查阅</w:t>
            </w:r>
            <w:r>
              <w:rPr>
                <w:rStyle w:val="8"/>
                <w:lang w:val="en-US" w:eastAsia="zh-CN" w:bidi="ar"/>
              </w:rPr>
              <w:br w:type="textWrapping"/>
            </w:r>
            <w:r>
              <w:rPr>
                <w:rStyle w:val="8"/>
                <w:lang w:val="en-US" w:eastAsia="zh-CN" w:bidi="ar"/>
              </w:rPr>
              <w:t>1.《深圳市职称评审申报指南》（2023年）</w:t>
            </w:r>
            <w:r>
              <w:rPr>
                <w:rStyle w:val="8"/>
                <w:lang w:val="en-US" w:eastAsia="zh-CN" w:bidi="ar"/>
              </w:rPr>
              <w:br w:type="textWrapping"/>
            </w:r>
            <w:r>
              <w:rPr>
                <w:rStyle w:val="8"/>
                <w:lang w:val="en-US" w:eastAsia="zh-CN" w:bidi="ar"/>
              </w:rPr>
              <w:t>2.《深圳市职称评审申报指南》之《深圳市国际职业资格视同职称认可目录》</w:t>
            </w:r>
            <w:r>
              <w:rPr>
                <w:rStyle w:val="8"/>
                <w:lang w:val="en-US" w:eastAsia="zh-CN" w:bidi="ar"/>
              </w:rPr>
              <w:br w:type="textWrapping"/>
            </w:r>
            <w:r>
              <w:rPr>
                <w:rStyle w:val="9"/>
                <w:lang w:val="en-US" w:eastAsia="zh-CN" w:bidi="ar"/>
              </w:rPr>
              <w:t>佐证材料清单（请在具备材料的选项打“ √ ”)</w:t>
            </w:r>
            <w:r>
              <w:rPr>
                <w:rStyle w:val="8"/>
                <w:lang w:val="en-US" w:eastAsia="zh-CN" w:bidi="ar"/>
              </w:rPr>
              <w:br w:type="textWrapping"/>
            </w:r>
            <w:r>
              <w:rPr>
                <w:rStyle w:val="8"/>
                <w:lang w:val="en-US" w:eastAsia="zh-CN" w:bidi="ar"/>
              </w:rPr>
              <w:t>（四）普通申报符合文件的材料：</w:t>
            </w:r>
            <w:r>
              <w:rPr>
                <w:rStyle w:val="8"/>
                <w:lang w:val="en-US" w:eastAsia="zh-CN" w:bidi="ar"/>
              </w:rPr>
              <w:br w:type="textWrapping"/>
            </w:r>
            <w:r>
              <w:rPr>
                <w:rStyle w:val="7"/>
                <w:lang w:val="en-US" w:eastAsia="zh-CN" w:bidi="ar"/>
              </w:rPr>
              <w:t>✱</w:t>
            </w:r>
            <w:r>
              <w:rPr>
                <w:rStyle w:val="9"/>
                <w:lang w:val="en-US" w:eastAsia="zh-CN" w:bidi="ar"/>
              </w:rPr>
              <w:t>1.学历证书</w:t>
            </w:r>
            <w:r>
              <w:rPr>
                <w:rStyle w:val="8"/>
                <w:lang w:val="en-US" w:eastAsia="zh-CN" w:bidi="ar"/>
              </w:rPr>
              <w:br w:type="textWrapping"/>
            </w:r>
            <w:r>
              <w:rPr>
                <w:rStyle w:val="14"/>
                <w:lang w:val="en-US" w:eastAsia="zh-CN" w:bidi="ar"/>
              </w:rPr>
              <w:t>£</w:t>
            </w:r>
            <w:r>
              <w:rPr>
                <w:rStyle w:val="8"/>
                <w:rFonts w:hint="eastAsia"/>
                <w:lang w:val="en-US" w:eastAsia="zh-CN" w:bidi="ar"/>
              </w:rPr>
              <w:t>具有大学本科及以上学历，取得工程师职称后从事本专业技术工作满 5 年:</w:t>
            </w:r>
          </w:p>
          <w:p>
            <w:pPr>
              <w:keepNext w:val="0"/>
              <w:keepLines w:val="0"/>
              <w:widowControl/>
              <w:suppressLineNumbers w:val="0"/>
              <w:jc w:val="left"/>
              <w:textAlignment w:val="top"/>
              <w:rPr>
                <w:rStyle w:val="8"/>
                <w:rFonts w:hint="eastAsia"/>
                <w:lang w:val="en-US" w:eastAsia="zh-CN" w:bidi="ar"/>
              </w:rPr>
            </w:pPr>
            <w:r>
              <w:rPr>
                <w:rStyle w:val="14"/>
                <w:lang w:val="en-US" w:eastAsia="zh-CN" w:bidi="ar"/>
              </w:rPr>
              <w:t>£</w:t>
            </w:r>
            <w:r>
              <w:rPr>
                <w:rStyle w:val="8"/>
                <w:rFonts w:hint="eastAsia"/>
                <w:lang w:val="en-US" w:eastAsia="zh-CN" w:bidi="ar"/>
              </w:rPr>
              <w:t>技师院校预备技师 (技师)班毕业，取得工程师职称后从事本专业技术工作满 5 年:</w:t>
            </w:r>
          </w:p>
          <w:p>
            <w:pPr>
              <w:keepNext w:val="0"/>
              <w:keepLines w:val="0"/>
              <w:widowControl/>
              <w:suppressLineNumbers w:val="0"/>
              <w:jc w:val="left"/>
              <w:textAlignment w:val="top"/>
              <w:rPr>
                <w:rStyle w:val="8"/>
                <w:rFonts w:hint="eastAsia"/>
                <w:lang w:val="en-US" w:eastAsia="zh-CN" w:bidi="ar"/>
              </w:rPr>
            </w:pPr>
            <w:r>
              <w:rPr>
                <w:rStyle w:val="14"/>
                <w:lang w:val="en-US" w:eastAsia="zh-CN" w:bidi="ar"/>
              </w:rPr>
              <w:t>£</w:t>
            </w:r>
            <w:r>
              <w:rPr>
                <w:rStyle w:val="8"/>
                <w:rFonts w:hint="eastAsia"/>
                <w:lang w:val="en-US" w:eastAsia="zh-CN" w:bidi="ar"/>
              </w:rPr>
              <w:t>具备博士学位，从事本专业技术工作满 2 年</w:t>
            </w:r>
          </w:p>
          <w:p>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Style w:val="9"/>
                <w:lang w:val="en-US" w:eastAsia="zh-CN" w:bidi="ar"/>
              </w:rPr>
              <w:t>2.职称/职业证书</w:t>
            </w:r>
            <w:r>
              <w:rPr>
                <w:rStyle w:val="8"/>
                <w:lang w:val="en-US" w:eastAsia="zh-CN" w:bidi="ar"/>
              </w:rPr>
              <w:br w:type="textWrapping"/>
            </w:r>
            <w:r>
              <w:rPr>
                <w:rStyle w:val="7"/>
                <w:lang w:val="en-US" w:eastAsia="zh-CN" w:bidi="ar"/>
              </w:rPr>
              <w:t>✱</w:t>
            </w:r>
            <w:r>
              <w:rPr>
                <w:rStyle w:val="8"/>
                <w:lang w:val="en-US" w:eastAsia="zh-CN" w:bidi="ar"/>
              </w:rPr>
              <w:t xml:space="preserve"> </w:t>
            </w:r>
            <w:r>
              <w:rPr>
                <w:rStyle w:val="14"/>
                <w:lang w:val="en-US" w:eastAsia="zh-CN" w:bidi="ar"/>
              </w:rPr>
              <w:t>£</w:t>
            </w:r>
            <w:r>
              <w:rPr>
                <w:rStyle w:val="8"/>
                <w:lang w:val="en-US" w:eastAsia="zh-CN" w:bidi="ar"/>
              </w:rPr>
              <w:t xml:space="preserve">职称证书     </w:t>
            </w:r>
            <w:r>
              <w:rPr>
                <w:rStyle w:val="14"/>
                <w:lang w:val="en-US" w:eastAsia="zh-CN" w:bidi="ar"/>
              </w:rPr>
              <w:t>£</w:t>
            </w:r>
            <w:r>
              <w:rPr>
                <w:rStyle w:val="8"/>
                <w:lang w:val="en-US" w:eastAsia="zh-CN" w:bidi="ar"/>
              </w:rPr>
              <w:t>职业证书</w:t>
            </w:r>
            <w:r>
              <w:rPr>
                <w:rStyle w:val="8"/>
                <w:rFonts w:hint="eastAsia"/>
                <w:lang w:val="en-US" w:eastAsia="zh-CN" w:bidi="ar"/>
              </w:rPr>
              <w:t xml:space="preserve">   </w:t>
            </w:r>
            <w:bookmarkStart w:id="0" w:name="_GoBack"/>
            <w:bookmarkEnd w:id="0"/>
            <w:r>
              <w:rPr>
                <w:rStyle w:val="14"/>
                <w:lang w:val="en-US" w:eastAsia="zh-CN" w:bidi="ar"/>
              </w:rPr>
              <w:t>£</w:t>
            </w:r>
            <w:r>
              <w:rPr>
                <w:rStyle w:val="14"/>
                <w:rFonts w:hint="eastAsia"/>
                <w:lang w:val="en-US" w:eastAsia="zh-CN" w:bidi="ar"/>
              </w:rPr>
              <w:t>无</w:t>
            </w:r>
            <w:r>
              <w:rPr>
                <w:rStyle w:val="14"/>
                <w:rFonts w:hint="eastAsia"/>
                <w:color w:val="00B0F0"/>
                <w:lang w:val="en-US" w:eastAsia="zh-CN" w:bidi="ar"/>
              </w:rPr>
              <w:t>（符合</w:t>
            </w:r>
            <w:r>
              <w:rPr>
                <w:rStyle w:val="14"/>
                <w:rFonts w:hint="eastAsia"/>
                <w:b w:val="0"/>
                <w:bCs w:val="0"/>
                <w:color w:val="00B0F0"/>
                <w:lang w:val="en-US" w:eastAsia="zh-CN" w:bidi="ar"/>
              </w:rPr>
              <w:t>“</w:t>
            </w:r>
            <w:r>
              <w:rPr>
                <w:rStyle w:val="9"/>
                <w:b w:val="0"/>
                <w:bCs w:val="0"/>
                <w:lang w:val="en-US" w:eastAsia="zh-CN" w:bidi="ar"/>
              </w:rPr>
              <w:t>1.学历证书</w:t>
            </w:r>
            <w:r>
              <w:rPr>
                <w:rStyle w:val="14"/>
                <w:rFonts w:hint="eastAsia"/>
                <w:b w:val="0"/>
                <w:bCs w:val="0"/>
                <w:color w:val="00B0F0"/>
                <w:lang w:val="en-US" w:eastAsia="zh-CN" w:bidi="ar"/>
              </w:rPr>
              <w:t>”相关</w:t>
            </w:r>
            <w:r>
              <w:rPr>
                <w:rStyle w:val="14"/>
                <w:rFonts w:hint="eastAsia"/>
                <w:color w:val="00B0F0"/>
                <w:lang w:val="en-US" w:eastAsia="zh-CN" w:bidi="ar"/>
              </w:rPr>
              <w:t>条件）</w:t>
            </w:r>
            <w:r>
              <w:rPr>
                <w:rStyle w:val="8"/>
                <w:lang w:val="en-US" w:eastAsia="zh-CN" w:bidi="ar"/>
              </w:rPr>
              <w:br w:type="textWrapping"/>
            </w:r>
            <w:r>
              <w:rPr>
                <w:rStyle w:val="8"/>
                <w:lang w:val="en-US" w:eastAsia="zh-CN" w:bidi="ar"/>
              </w:rPr>
              <w:t>（</w:t>
            </w:r>
            <w:r>
              <w:rPr>
                <w:rStyle w:val="8"/>
                <w:rFonts w:hint="eastAsia"/>
                <w:lang w:val="en-US" w:eastAsia="zh-CN" w:bidi="ar"/>
              </w:rPr>
              <w:t>1</w:t>
            </w:r>
            <w:r>
              <w:rPr>
                <w:rStyle w:val="8"/>
                <w:lang w:val="en-US" w:eastAsia="zh-CN" w:bidi="ar"/>
              </w:rPr>
              <w:t>）国内职业资格证书（参照《深圳市控制工程、测控系统集成应用专业职称申报指南(2023年度)》的附录“2023年度职业资格与职称对应情况表”）</w:t>
            </w:r>
            <w:r>
              <w:rPr>
                <w:rStyle w:val="8"/>
                <w:lang w:val="en-US" w:eastAsia="zh-CN" w:bidi="ar"/>
              </w:rPr>
              <w:br w:type="textWrapping"/>
            </w:r>
            <w:r>
              <w:rPr>
                <w:rStyle w:val="8"/>
                <w:lang w:val="en-US" w:eastAsia="zh-CN" w:bidi="ar"/>
              </w:rPr>
              <w:t>（</w:t>
            </w:r>
            <w:r>
              <w:rPr>
                <w:rStyle w:val="8"/>
                <w:rFonts w:hint="eastAsia"/>
                <w:lang w:val="en-US" w:eastAsia="zh-CN" w:bidi="ar"/>
              </w:rPr>
              <w:t>2</w:t>
            </w:r>
            <w:r>
              <w:rPr>
                <w:rStyle w:val="8"/>
                <w:lang w:val="en-US" w:eastAsia="zh-CN" w:bidi="ar"/>
              </w:rPr>
              <w:t>）国际职业资格证书（参照《深圳市国际职业资格视同职称认可目录（2023年）》）</w:t>
            </w:r>
            <w:r>
              <w:rPr>
                <w:rStyle w:val="8"/>
                <w:lang w:val="en-US" w:eastAsia="zh-CN" w:bidi="ar"/>
              </w:rPr>
              <w:br w:type="textWrapping"/>
            </w:r>
            <w:r>
              <w:rPr>
                <w:rStyle w:val="15"/>
                <w:lang w:val="en-US" w:eastAsia="zh-CN" w:bidi="ar"/>
              </w:rPr>
              <w:t>✱</w:t>
            </w:r>
            <w:r>
              <w:rPr>
                <w:rStyle w:val="9"/>
                <w:lang w:val="en-US" w:eastAsia="zh-CN" w:bidi="ar"/>
              </w:rPr>
              <w:t xml:space="preserve"> </w:t>
            </w:r>
            <w:r>
              <w:rPr>
                <w:rStyle w:val="9"/>
                <w:rFonts w:hint="eastAsia"/>
                <w:b w:val="0"/>
                <w:bCs w:val="0"/>
                <w:color w:val="auto"/>
                <w:lang w:val="en-US" w:eastAsia="zh-CN" w:bidi="ar"/>
              </w:rPr>
              <w:t>3</w:t>
            </w:r>
            <w:r>
              <w:rPr>
                <w:rStyle w:val="8"/>
                <w:b w:val="0"/>
                <w:bCs w:val="0"/>
                <w:lang w:val="en-US" w:eastAsia="zh-CN" w:bidi="ar"/>
              </w:rPr>
              <w:t>.</w:t>
            </w:r>
            <w:r>
              <w:rPr>
                <w:rStyle w:val="8"/>
                <w:lang w:val="en-US" w:eastAsia="zh-CN" w:bidi="ar"/>
              </w:rPr>
              <w:t>社保情况：</w:t>
            </w:r>
            <w:r>
              <w:rPr>
                <w:rStyle w:val="8"/>
                <w:lang w:val="en-US" w:eastAsia="zh-CN" w:bidi="ar"/>
              </w:rPr>
              <w:br w:type="textWrapping"/>
            </w:r>
            <w:r>
              <w:rPr>
                <w:rStyle w:val="14"/>
                <w:lang w:val="en-US" w:eastAsia="zh-CN" w:bidi="ar"/>
              </w:rPr>
              <w:t>£</w:t>
            </w:r>
            <w:r>
              <w:rPr>
                <w:rStyle w:val="8"/>
                <w:lang w:val="en-US" w:eastAsia="zh-CN" w:bidi="ar"/>
              </w:rPr>
              <w:t>（1）申报人社保缴交单位与申报单位一致。</w:t>
            </w:r>
            <w:r>
              <w:rPr>
                <w:rStyle w:val="8"/>
                <w:lang w:val="en-US" w:eastAsia="zh-CN" w:bidi="ar"/>
              </w:rPr>
              <w:br w:type="textWrapping"/>
            </w:r>
            <w:r>
              <w:rPr>
                <w:rStyle w:val="14"/>
                <w:lang w:val="en-US" w:eastAsia="zh-CN" w:bidi="ar"/>
              </w:rPr>
              <w:t>£</w:t>
            </w:r>
            <w:r>
              <w:rPr>
                <w:rStyle w:val="8"/>
                <w:lang w:val="en-US" w:eastAsia="zh-CN" w:bidi="ar"/>
              </w:rPr>
              <w:t>（2）申报人社保缴交单位与申报单位不一致</w:t>
            </w:r>
            <w:r>
              <w:rPr>
                <w:rStyle w:val="8"/>
                <w:color w:val="00B0F0"/>
                <w:lang w:val="en-US" w:eastAsia="zh-CN" w:bidi="ar"/>
              </w:rPr>
              <w:t>（</w:t>
            </w:r>
            <w:r>
              <w:rPr>
                <w:rStyle w:val="8"/>
                <w:rFonts w:hint="eastAsia"/>
                <w:color w:val="00B0F0"/>
                <w:lang w:val="en-US" w:eastAsia="zh-CN" w:bidi="ar"/>
              </w:rPr>
              <w:t>以下选填一项</w:t>
            </w:r>
            <w:r>
              <w:rPr>
                <w:rStyle w:val="8"/>
                <w:color w:val="00B0F0"/>
                <w:lang w:val="en-US" w:eastAsia="zh-CN" w:bidi="ar"/>
              </w:rPr>
              <w:t>）</w:t>
            </w:r>
            <w:r>
              <w:rPr>
                <w:rStyle w:val="8"/>
                <w:lang w:val="en-US" w:eastAsia="zh-CN" w:bidi="ar"/>
              </w:rPr>
              <w:t>：</w:t>
            </w:r>
            <w:r>
              <w:rPr>
                <w:rStyle w:val="8"/>
                <w:lang w:val="en-US" w:eastAsia="zh-CN" w:bidi="ar"/>
              </w:rPr>
              <w:br w:type="textWrapping"/>
            </w:r>
            <w:r>
              <w:rPr>
                <w:rStyle w:val="8"/>
                <w:rFonts w:hint="eastAsia"/>
                <w:lang w:val="en-US" w:eastAsia="zh-CN" w:bidi="ar"/>
              </w:rPr>
              <w:t xml:space="preserve">   </w:t>
            </w:r>
            <w:r>
              <w:rPr>
                <w:rStyle w:val="14"/>
                <w:lang w:val="en-US" w:eastAsia="zh-CN" w:bidi="ar"/>
              </w:rPr>
              <w:t>£</w:t>
            </w:r>
            <w:r>
              <w:rPr>
                <w:rStyle w:val="8"/>
                <w:lang w:val="en-US" w:eastAsia="zh-CN" w:bidi="ar"/>
              </w:rPr>
              <w:t>①劳务派遣；</w:t>
            </w:r>
            <w:r>
              <w:rPr>
                <w:rStyle w:val="8"/>
                <w:rFonts w:hint="eastAsia"/>
                <w:lang w:val="en-US" w:eastAsia="zh-CN" w:bidi="ar"/>
              </w:rPr>
              <w:t xml:space="preserve">    </w:t>
            </w:r>
            <w:r>
              <w:rPr>
                <w:rStyle w:val="14"/>
                <w:lang w:val="en-US" w:eastAsia="zh-CN" w:bidi="ar"/>
              </w:rPr>
              <w:t>£</w:t>
            </w:r>
            <w:r>
              <w:rPr>
                <w:rStyle w:val="8"/>
                <w:lang w:val="en-US" w:eastAsia="zh-CN" w:bidi="ar"/>
              </w:rPr>
              <w:t>②总公司在深圳、分公司在外地。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540"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Style w:val="8"/>
                <w:lang w:val="en-US" w:eastAsia="zh-CN" w:bidi="ar"/>
              </w:rPr>
            </w:pPr>
            <w:r>
              <w:rPr>
                <w:rFonts w:hint="eastAsia" w:ascii="宋体" w:hAnsi="宋体" w:eastAsia="宋体" w:cs="宋体"/>
                <w:b/>
                <w:bCs/>
                <w:i w:val="0"/>
                <w:iCs w:val="0"/>
                <w:color w:val="000000"/>
                <w:kern w:val="0"/>
                <w:sz w:val="22"/>
                <w:szCs w:val="22"/>
                <w:u w:val="none"/>
                <w:lang w:val="en-US" w:eastAsia="zh-CN" w:bidi="ar"/>
              </w:rPr>
              <w:t>四、自评符合工作能力（经历）条件情况：</w:t>
            </w:r>
          </w:p>
          <w:p>
            <w:pPr>
              <w:numPr>
                <w:ilvl w:val="0"/>
                <w:numId w:val="0"/>
              </w:numPr>
              <w:bidi w:val="0"/>
              <w:rPr>
                <w:rStyle w:val="8"/>
                <w:rFonts w:hint="eastAsia"/>
                <w:lang w:val="en-US" w:eastAsia="zh-CN" w:bidi="ar"/>
              </w:rPr>
            </w:pPr>
            <w:r>
              <w:rPr>
                <w:rStyle w:val="8"/>
                <w:lang w:val="en-US" w:eastAsia="zh-CN" w:bidi="ar"/>
              </w:rPr>
              <w:t>依据：（粤人社规【2019】</w:t>
            </w:r>
            <w:r>
              <w:rPr>
                <w:rStyle w:val="8"/>
                <w:rFonts w:hint="eastAsia"/>
                <w:lang w:val="en-US" w:eastAsia="zh-CN" w:bidi="ar"/>
              </w:rPr>
              <w:t>21</w:t>
            </w:r>
            <w:r>
              <w:rPr>
                <w:rStyle w:val="8"/>
                <w:lang w:val="en-US" w:eastAsia="zh-CN" w:bidi="ar"/>
              </w:rPr>
              <w:t>号）第三章</w:t>
            </w:r>
            <w:r>
              <w:rPr>
                <w:rStyle w:val="8"/>
                <w:rFonts w:hint="eastAsia"/>
                <w:lang w:val="en-US" w:eastAsia="zh-CN" w:bidi="ar"/>
              </w:rPr>
              <w:t>四</w:t>
            </w:r>
            <w:r>
              <w:rPr>
                <w:rStyle w:val="8"/>
                <w:lang w:val="en-US" w:eastAsia="zh-CN" w:bidi="ar"/>
              </w:rPr>
              <w:t>（二）</w:t>
            </w:r>
            <w:r>
              <w:rPr>
                <w:rStyle w:val="8"/>
                <w:lang w:val="en-US" w:eastAsia="zh-CN" w:bidi="ar"/>
              </w:rPr>
              <w:br w:type="textWrapping"/>
            </w:r>
            <w:r>
              <w:rPr>
                <w:rStyle w:val="7"/>
                <w:lang w:val="en-US" w:eastAsia="zh-CN" w:bidi="ar"/>
              </w:rPr>
              <w:t>✱</w:t>
            </w:r>
            <w:r>
              <w:rPr>
                <w:rStyle w:val="9"/>
                <w:lang w:val="en-US" w:eastAsia="zh-CN" w:bidi="ar"/>
              </w:rPr>
              <w:t>佐证材料清单（请在具备条件的选项打“ √ ”)</w:t>
            </w:r>
            <w:r>
              <w:rPr>
                <w:rStyle w:val="8"/>
                <w:lang w:val="en-US" w:eastAsia="zh-CN" w:bidi="ar"/>
              </w:rPr>
              <w:br w:type="textWrapping"/>
            </w:r>
            <w:r>
              <w:rPr>
                <w:rStyle w:val="14"/>
                <w:lang w:val="en-US" w:eastAsia="zh-CN" w:bidi="ar"/>
              </w:rPr>
              <w:t>£</w:t>
            </w:r>
            <w:r>
              <w:rPr>
                <w:rStyle w:val="7"/>
                <w:lang w:val="en-US" w:eastAsia="zh-CN" w:bidi="ar"/>
              </w:rPr>
              <w:t>✱（</w:t>
            </w:r>
            <w:r>
              <w:rPr>
                <w:rStyle w:val="7"/>
                <w:rFonts w:hint="eastAsia"/>
                <w:lang w:val="en-US" w:eastAsia="zh-CN" w:bidi="ar"/>
              </w:rPr>
              <w:t>该项必勾选</w:t>
            </w:r>
            <w:r>
              <w:rPr>
                <w:rStyle w:val="7"/>
                <w:lang w:val="en-US" w:eastAsia="zh-CN" w:bidi="ar"/>
              </w:rPr>
              <w:t>）</w:t>
            </w:r>
            <w:r>
              <w:rPr>
                <w:rStyle w:val="8"/>
                <w:rFonts w:hint="eastAsia"/>
                <w:lang w:val="en-US" w:eastAsia="zh-CN" w:bidi="ar"/>
              </w:rPr>
              <w:t>长期在本专业一线工作，工作业绩突出，能够独立主持和完成仪器仪表技术、测控系统集成应用、现代测试技术等工程或研究项目，解决较复杂的技术问题，取得较高的经济效益和社会效益。在指导、培养中青年专业技术骨干方面发挥重要作用，能指导工程师或研究生的工作。</w:t>
            </w:r>
          </w:p>
          <w:p>
            <w:pPr>
              <w:numPr>
                <w:ilvl w:val="0"/>
                <w:numId w:val="0"/>
              </w:numPr>
              <w:bidi w:val="0"/>
              <w:rPr>
                <w:rStyle w:val="8"/>
                <w:rFonts w:hint="eastAsia"/>
                <w:lang w:val="en-US" w:eastAsia="zh-CN" w:bidi="ar"/>
              </w:rPr>
            </w:pPr>
            <w:r>
              <w:rPr>
                <w:rStyle w:val="7"/>
                <w:lang w:val="en-US" w:eastAsia="zh-CN" w:bidi="ar"/>
              </w:rPr>
              <w:t>✱</w:t>
            </w:r>
            <w:r>
              <w:rPr>
                <w:rStyle w:val="9"/>
                <w:rFonts w:hint="eastAsia"/>
                <w:lang w:val="en-US" w:eastAsia="zh-CN" w:bidi="ar"/>
              </w:rPr>
              <w:t>以下两项至少选填一项</w:t>
            </w:r>
          </w:p>
          <w:p>
            <w:pPr>
              <w:numPr>
                <w:ilvl w:val="0"/>
                <w:numId w:val="0"/>
              </w:numPr>
              <w:bidi w:val="0"/>
              <w:rPr>
                <w:rStyle w:val="8"/>
                <w:rFonts w:hint="eastAsia"/>
                <w:lang w:val="en-US" w:eastAsia="zh-CN" w:bidi="ar"/>
              </w:rPr>
            </w:pPr>
            <w:r>
              <w:rPr>
                <w:rStyle w:val="14"/>
                <w:lang w:val="en-US" w:eastAsia="zh-CN" w:bidi="ar"/>
              </w:rPr>
              <w:t>£</w:t>
            </w:r>
            <w:r>
              <w:rPr>
                <w:rStyle w:val="8"/>
                <w:rFonts w:hint="default"/>
                <w:lang w:val="en-US" w:eastAsia="zh-CN" w:bidi="ar"/>
              </w:rPr>
              <w:t>熟练掌握测控系统集成的传感器配置、集成建模与仿真、接口与匹配、信息处理及创新应用，主持完成复杂、技术难度高的测量控制与仪器仪表系统集成与创新应用方案或项目，提出具有应用价值的专业技术研究成果</w:t>
            </w:r>
            <w:r>
              <w:rPr>
                <w:rStyle w:val="8"/>
                <w:rFonts w:hint="eastAsia"/>
                <w:lang w:val="en-US" w:eastAsia="zh-CN" w:bidi="ar"/>
              </w:rPr>
              <w:t>；</w:t>
            </w:r>
            <w:r>
              <w:rPr>
                <w:rStyle w:val="8"/>
                <w:rFonts w:hint="default"/>
                <w:lang w:val="en-US" w:eastAsia="zh-CN" w:bidi="ar"/>
              </w:rPr>
              <w:t>掌握国内外测控系统集成与应用技术发展动向</w:t>
            </w:r>
            <w:r>
              <w:rPr>
                <w:rStyle w:val="8"/>
                <w:rFonts w:hint="eastAsia"/>
                <w:lang w:val="en-US" w:eastAsia="zh-CN" w:bidi="ar"/>
              </w:rPr>
              <w:t>。</w:t>
            </w:r>
          </w:p>
          <w:p>
            <w:pPr>
              <w:numPr>
                <w:ilvl w:val="0"/>
                <w:numId w:val="0"/>
              </w:numPr>
              <w:bidi w:val="0"/>
              <w:rPr>
                <w:rStyle w:val="8"/>
                <w:rFonts w:hint="default"/>
                <w:lang w:val="en-US" w:eastAsia="zh-CN" w:bidi="ar"/>
              </w:rPr>
            </w:pPr>
            <w:r>
              <w:rPr>
                <w:rStyle w:val="14"/>
                <w:lang w:val="en-US" w:eastAsia="zh-CN" w:bidi="ar"/>
              </w:rPr>
              <w:t>£</w:t>
            </w:r>
            <w:r>
              <w:rPr>
                <w:rStyle w:val="8"/>
                <w:rFonts w:hint="default"/>
                <w:lang w:val="en-US" w:eastAsia="zh-CN" w:bidi="ar"/>
              </w:rPr>
              <w:t>在指导、培养中青年学术技术骨于方面发挥重要作用，能够指导工程师或研究生的工作和学习。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80"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Style w:val="8"/>
                <w:lang w:val="en-US" w:eastAsia="zh-CN" w:bidi="ar"/>
              </w:rPr>
            </w:pPr>
            <w:r>
              <w:rPr>
                <w:rFonts w:hint="eastAsia" w:ascii="宋体" w:hAnsi="宋体" w:eastAsia="宋体" w:cs="宋体"/>
                <w:b/>
                <w:bCs/>
                <w:i w:val="0"/>
                <w:iCs w:val="0"/>
                <w:color w:val="000000"/>
                <w:kern w:val="0"/>
                <w:sz w:val="22"/>
                <w:szCs w:val="22"/>
                <w:u w:val="none"/>
                <w:lang w:val="en-US" w:eastAsia="zh-CN" w:bidi="ar"/>
              </w:rPr>
              <w:t>五、自评符合业绩成果条件情况：</w:t>
            </w:r>
          </w:p>
          <w:p>
            <w:pPr>
              <w:keepNext w:val="0"/>
              <w:keepLines w:val="0"/>
              <w:widowControl/>
              <w:suppressLineNumbers w:val="0"/>
              <w:jc w:val="left"/>
              <w:textAlignment w:val="top"/>
              <w:rPr>
                <w:rStyle w:val="8"/>
                <w:rFonts w:hint="eastAsia"/>
                <w:lang w:val="en-US" w:eastAsia="zh-CN" w:bidi="ar"/>
              </w:rPr>
            </w:pPr>
            <w:r>
              <w:rPr>
                <w:rStyle w:val="8"/>
                <w:lang w:val="en-US" w:eastAsia="zh-CN" w:bidi="ar"/>
              </w:rPr>
              <w:t>依据：（粤人社规【2019】</w:t>
            </w:r>
            <w:r>
              <w:rPr>
                <w:rStyle w:val="8"/>
                <w:rFonts w:hint="eastAsia"/>
                <w:lang w:val="en-US" w:eastAsia="zh-CN" w:bidi="ar"/>
              </w:rPr>
              <w:t>21</w:t>
            </w:r>
            <w:r>
              <w:rPr>
                <w:rStyle w:val="8"/>
                <w:lang w:val="en-US" w:eastAsia="zh-CN" w:bidi="ar"/>
              </w:rPr>
              <w:t>号）第三章</w:t>
            </w:r>
            <w:r>
              <w:rPr>
                <w:rStyle w:val="8"/>
                <w:rFonts w:hint="eastAsia"/>
                <w:lang w:val="en-US" w:eastAsia="zh-CN" w:bidi="ar"/>
              </w:rPr>
              <w:t>四</w:t>
            </w:r>
            <w:r>
              <w:rPr>
                <w:rStyle w:val="8"/>
                <w:lang w:val="en-US" w:eastAsia="zh-CN" w:bidi="ar"/>
              </w:rPr>
              <w:t>（三）</w:t>
            </w:r>
            <w:r>
              <w:rPr>
                <w:rStyle w:val="8"/>
                <w:lang w:val="en-US" w:eastAsia="zh-CN" w:bidi="ar"/>
              </w:rPr>
              <w:br w:type="textWrapping"/>
            </w:r>
            <w:r>
              <w:rPr>
                <w:rStyle w:val="7"/>
                <w:lang w:val="en-US" w:eastAsia="zh-CN" w:bidi="ar"/>
              </w:rPr>
              <w:t>✱</w:t>
            </w:r>
            <w:r>
              <w:rPr>
                <w:rStyle w:val="9"/>
                <w:lang w:val="en-US" w:eastAsia="zh-CN" w:bidi="ar"/>
              </w:rPr>
              <w:t>佐证材料清单（请在具备材料的选项打“ √ ”)</w:t>
            </w:r>
            <w:r>
              <w:rPr>
                <w:rStyle w:val="8"/>
                <w:lang w:val="en-US" w:eastAsia="zh-CN" w:bidi="ar"/>
              </w:rPr>
              <w:br w:type="textWrapping"/>
            </w:r>
            <w:r>
              <w:rPr>
                <w:rStyle w:val="8"/>
                <w:rFonts w:hint="eastAsia"/>
                <w:lang w:val="en-US" w:eastAsia="zh-CN" w:bidi="ar"/>
              </w:rPr>
              <w:t>取得工程师职称后，业绩成果符合以下条件之一:</w:t>
            </w:r>
          </w:p>
          <w:p>
            <w:pPr>
              <w:keepNext w:val="0"/>
              <w:keepLines w:val="0"/>
              <w:widowControl/>
              <w:suppressLineNumbers w:val="0"/>
              <w:jc w:val="left"/>
              <w:textAlignment w:val="top"/>
              <w:rPr>
                <w:rStyle w:val="8"/>
                <w:rFonts w:hint="eastAsia"/>
                <w:lang w:val="en-US" w:eastAsia="zh-CN" w:bidi="ar"/>
              </w:rPr>
            </w:pPr>
            <w:r>
              <w:rPr>
                <w:rStyle w:val="14"/>
                <w:lang w:val="en-US" w:eastAsia="zh-CN" w:bidi="ar"/>
              </w:rPr>
              <w:t>£</w:t>
            </w:r>
            <w:r>
              <w:rPr>
                <w:rStyle w:val="8"/>
                <w:rFonts w:hint="eastAsia"/>
                <w:lang w:val="en-US" w:eastAsia="zh-CN" w:bidi="ar"/>
              </w:rPr>
              <w:t>1.主持或作为主要人员，完成 1项大型或 2 项及以上中型有较大难度的仪器仪表技术、测控系统集成应用、现代测试技术等项目的可行性研究、设计、制造、施工与调试、测试等工作，至少有 1项通过同行专家的鉴定 (评价)，达到省内领先、国内先进水平</w:t>
            </w:r>
          </w:p>
          <w:p>
            <w:pPr>
              <w:keepNext w:val="0"/>
              <w:keepLines w:val="0"/>
              <w:widowControl/>
              <w:suppressLineNumbers w:val="0"/>
              <w:jc w:val="left"/>
              <w:textAlignment w:val="top"/>
              <w:rPr>
                <w:rStyle w:val="8"/>
                <w:rFonts w:hint="eastAsia"/>
                <w:lang w:val="en-US" w:eastAsia="zh-CN" w:bidi="ar"/>
              </w:rPr>
            </w:pPr>
            <w:r>
              <w:rPr>
                <w:rStyle w:val="14"/>
                <w:lang w:val="en-US" w:eastAsia="zh-CN" w:bidi="ar"/>
              </w:rPr>
              <w:t>£</w:t>
            </w:r>
            <w:r>
              <w:rPr>
                <w:rStyle w:val="8"/>
                <w:rFonts w:hint="eastAsia"/>
                <w:lang w:val="en-US" w:eastAsia="zh-CN" w:bidi="ar"/>
              </w:rPr>
              <w:t>2.主持或作为主要人员，完成的本专业相关项目有 1 项获得市(厅)级科技进步奖(或相当奖励)。</w:t>
            </w:r>
          </w:p>
          <w:p>
            <w:pPr>
              <w:keepNext w:val="0"/>
              <w:keepLines w:val="0"/>
              <w:widowControl/>
              <w:suppressLineNumbers w:val="0"/>
              <w:jc w:val="left"/>
              <w:textAlignment w:val="top"/>
              <w:rPr>
                <w:rStyle w:val="8"/>
                <w:rFonts w:hint="eastAsia"/>
                <w:lang w:val="en-US" w:eastAsia="zh-CN" w:bidi="ar"/>
              </w:rPr>
            </w:pPr>
            <w:r>
              <w:rPr>
                <w:rStyle w:val="14"/>
                <w:lang w:val="en-US" w:eastAsia="zh-CN" w:bidi="ar"/>
              </w:rPr>
              <w:t>£</w:t>
            </w:r>
            <w:r>
              <w:rPr>
                <w:rStyle w:val="8"/>
                <w:rFonts w:hint="eastAsia"/>
                <w:lang w:val="en-US" w:eastAsia="zh-CN" w:bidi="ar"/>
              </w:rPr>
              <w:t>3.主持或作为主要人员，完成1项市(厅)级本专业相关科技项目;或完成 1项本专业相关重点引进项目的消化、吸收，有较大的创新性。</w:t>
            </w:r>
          </w:p>
          <w:p>
            <w:pPr>
              <w:keepNext w:val="0"/>
              <w:keepLines w:val="0"/>
              <w:widowControl/>
              <w:suppressLineNumbers w:val="0"/>
              <w:jc w:val="left"/>
              <w:textAlignment w:val="top"/>
              <w:rPr>
                <w:rStyle w:val="8"/>
                <w:rFonts w:hint="eastAsia"/>
                <w:lang w:val="en-US" w:eastAsia="zh-CN" w:bidi="ar"/>
              </w:rPr>
            </w:pPr>
            <w:r>
              <w:rPr>
                <w:rStyle w:val="14"/>
                <w:lang w:val="en-US" w:eastAsia="zh-CN" w:bidi="ar"/>
              </w:rPr>
              <w:t>£</w:t>
            </w:r>
            <w:r>
              <w:rPr>
                <w:rStyle w:val="8"/>
                <w:rFonts w:hint="eastAsia"/>
                <w:lang w:val="en-US" w:eastAsia="zh-CN" w:bidi="ar"/>
              </w:rPr>
              <w:t>4.主持或作为主要人员，完成 2 项具有一定原创性技术的国家、行业、地方、团体技术标准，或 2 项具有一定原创性技术的重大项目技术规范的制定，并获批准、公布、用于生产实践。</w:t>
            </w:r>
          </w:p>
          <w:p>
            <w:pPr>
              <w:keepNext w:val="0"/>
              <w:keepLines w:val="0"/>
              <w:widowControl/>
              <w:suppressLineNumbers w:val="0"/>
              <w:jc w:val="left"/>
              <w:textAlignment w:val="top"/>
              <w:rPr>
                <w:rStyle w:val="8"/>
                <w:rFonts w:hint="eastAsia"/>
                <w:lang w:val="en-US" w:eastAsia="zh-CN" w:bidi="ar"/>
              </w:rPr>
            </w:pPr>
            <w:r>
              <w:rPr>
                <w:rStyle w:val="14"/>
                <w:lang w:val="en-US" w:eastAsia="zh-CN" w:bidi="ar"/>
              </w:rPr>
              <w:t>£</w:t>
            </w:r>
            <w:r>
              <w:rPr>
                <w:rStyle w:val="8"/>
                <w:rFonts w:hint="eastAsia"/>
                <w:lang w:val="en-US" w:eastAsia="zh-CN" w:bidi="ar"/>
              </w:rPr>
              <w:t>5.主持或作为主要人员，完成 2 项有较大难度的仪器仪表技术、测控系统集成应用、现代测试技术等项目的标准化、可靠性产业化推广，并取得较大的社会效益和经济效益;或所完成项目形成 2件以上经认定的高新技术产品，并实现产业化。</w:t>
            </w:r>
          </w:p>
          <w:p>
            <w:pPr>
              <w:keepNext w:val="0"/>
              <w:keepLines w:val="0"/>
              <w:widowControl/>
              <w:suppressLineNumbers w:val="0"/>
              <w:jc w:val="left"/>
              <w:textAlignment w:val="top"/>
              <w:rPr>
                <w:rStyle w:val="8"/>
                <w:rFonts w:hint="eastAsia"/>
                <w:lang w:val="en-US" w:eastAsia="zh-CN" w:bidi="ar"/>
              </w:rPr>
            </w:pPr>
            <w:r>
              <w:rPr>
                <w:rStyle w:val="14"/>
                <w:lang w:val="en-US" w:eastAsia="zh-CN" w:bidi="ar"/>
              </w:rPr>
              <w:t>£</w:t>
            </w:r>
            <w:r>
              <w:rPr>
                <w:rStyle w:val="8"/>
                <w:rFonts w:hint="eastAsia"/>
                <w:lang w:val="en-US" w:eastAsia="zh-CN" w:bidi="ar"/>
              </w:rPr>
              <w:t>6.提出 2 项以上本专业相关的科技建议，被省 (部) 级有关部门采纳，或经同行专家评议认为对科技进步和专业技术发展有重大促进作用。</w:t>
            </w:r>
          </w:p>
          <w:p>
            <w:pPr>
              <w:keepNext w:val="0"/>
              <w:keepLines w:val="0"/>
              <w:widowControl/>
              <w:suppressLineNumbers w:val="0"/>
              <w:jc w:val="left"/>
              <w:textAlignment w:val="top"/>
              <w:rPr>
                <w:rStyle w:val="8"/>
                <w:rFonts w:hint="eastAsia"/>
                <w:lang w:val="en-US" w:eastAsia="zh-CN" w:bidi="ar"/>
              </w:rPr>
            </w:pPr>
            <w:r>
              <w:rPr>
                <w:rStyle w:val="14"/>
                <w:lang w:val="en-US" w:eastAsia="zh-CN" w:bidi="ar"/>
              </w:rPr>
              <w:t>£</w:t>
            </w:r>
            <w:r>
              <w:rPr>
                <w:rStyle w:val="8"/>
                <w:rFonts w:hint="eastAsia"/>
                <w:lang w:val="en-US" w:eastAsia="zh-CN" w:bidi="ar"/>
              </w:rPr>
              <w:t>7.作为主要发明人 (前3位) 取得发明专利1件或实用新型专利3 件，至少1件实现产业化，取得良好的经济效益和社会效益。</w:t>
            </w:r>
          </w:p>
          <w:p>
            <w:pPr>
              <w:keepNext w:val="0"/>
              <w:keepLines w:val="0"/>
              <w:widowControl/>
              <w:suppressLineNumbers w:val="0"/>
              <w:jc w:val="left"/>
              <w:textAlignment w:val="top"/>
              <w:rPr>
                <w:rStyle w:val="8"/>
                <w:rFonts w:hint="eastAsia"/>
                <w:lang w:val="en-US" w:eastAsia="zh-CN" w:bidi="ar"/>
              </w:rPr>
            </w:pPr>
            <w:r>
              <w:rPr>
                <w:rFonts w:hint="eastAsia" w:ascii="宋体" w:hAnsi="宋体" w:eastAsia="宋体" w:cs="宋体"/>
                <w:i w:val="0"/>
                <w:iCs w:val="0"/>
                <w:color w:val="FF0000"/>
                <w:kern w:val="0"/>
                <w:sz w:val="22"/>
                <w:szCs w:val="22"/>
                <w:u w:val="none"/>
                <w:lang w:val="en-US" w:eastAsia="zh-CN" w:bidi="ar"/>
              </w:rPr>
              <w:t>请具体填与您本栏目所勾选项对应的佐证材料名称《上传相应的文件名》:</w:t>
            </w:r>
            <w:r>
              <w:rPr>
                <w:rFonts w:hint="eastAsia" w:ascii="宋体" w:hAnsi="宋体" w:eastAsia="宋体" w:cs="宋体"/>
                <w:i w:val="0"/>
                <w:iCs w:val="0"/>
                <w:color w:val="FF0000"/>
                <w:kern w:val="0"/>
                <w:sz w:val="22"/>
                <w:szCs w:val="22"/>
                <w:u w:val="none"/>
                <w:lang w:val="en-US" w:eastAsia="zh-CN" w:bidi="ar"/>
              </w:rPr>
              <w:br w:type="textWrapping"/>
            </w:r>
            <w:r>
              <w:rPr>
                <w:rFonts w:hint="eastAsia" w:ascii="宋体" w:hAnsi="宋体" w:eastAsia="宋体" w:cs="宋体"/>
                <w:i w:val="0"/>
                <w:iCs w:val="0"/>
                <w:color w:val="FF0000"/>
                <w:kern w:val="0"/>
                <w:sz w:val="22"/>
                <w:szCs w:val="22"/>
                <w:u w:val="none"/>
                <w:lang w:val="en-US" w:eastAsia="zh-CN" w:bidi="ar"/>
              </w:rPr>
              <w:t>1.xxx文件名   2.xxx文件名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040" w:hRule="atLeast"/>
        </w:trPr>
        <w:tc>
          <w:tcPr>
            <w:tcW w:w="15867" w:type="dxa"/>
            <w:tcBorders>
              <w:tl2br w:val="nil"/>
              <w:tr2bl w:val="nil"/>
            </w:tcBorders>
            <w:shd w:val="clear" w:color="auto" w:fill="auto"/>
            <w:vAlign w:val="top"/>
          </w:tcPr>
          <w:p>
            <w:pPr>
              <w:keepNext w:val="0"/>
              <w:keepLines w:val="0"/>
              <w:widowControl/>
              <w:numPr>
                <w:ilvl w:val="0"/>
                <w:numId w:val="2"/>
              </w:numPr>
              <w:suppressLineNumbers w:val="0"/>
              <w:jc w:val="left"/>
              <w:textAlignment w:val="top"/>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自评符合学术成果条件情况：</w:t>
            </w:r>
          </w:p>
          <w:p>
            <w:pPr>
              <w:keepNext w:val="0"/>
              <w:keepLines w:val="0"/>
              <w:widowControl/>
              <w:numPr>
                <w:ilvl w:val="0"/>
                <w:numId w:val="0"/>
              </w:numPr>
              <w:suppressLineNumbers w:val="0"/>
              <w:jc w:val="left"/>
              <w:textAlignment w:val="top"/>
              <w:rPr>
                <w:rStyle w:val="9"/>
                <w:lang w:val="en-US" w:eastAsia="zh-CN" w:bidi="ar"/>
              </w:rPr>
            </w:pPr>
            <w:r>
              <w:rPr>
                <w:rStyle w:val="8"/>
                <w:lang w:val="en-US" w:eastAsia="zh-CN" w:bidi="ar"/>
              </w:rPr>
              <w:t>依据：（粤人社规【2019】</w:t>
            </w:r>
            <w:r>
              <w:rPr>
                <w:rStyle w:val="8"/>
                <w:rFonts w:hint="eastAsia"/>
                <w:lang w:val="en-US" w:eastAsia="zh-CN" w:bidi="ar"/>
              </w:rPr>
              <w:t>21</w:t>
            </w:r>
            <w:r>
              <w:rPr>
                <w:rStyle w:val="8"/>
                <w:lang w:val="en-US" w:eastAsia="zh-CN" w:bidi="ar"/>
              </w:rPr>
              <w:t>号）第三章</w:t>
            </w:r>
            <w:r>
              <w:rPr>
                <w:rStyle w:val="8"/>
                <w:rFonts w:hint="eastAsia"/>
                <w:lang w:val="en-US" w:eastAsia="zh-CN" w:bidi="ar"/>
              </w:rPr>
              <w:t>四</w:t>
            </w:r>
            <w:r>
              <w:rPr>
                <w:rStyle w:val="8"/>
                <w:lang w:val="en-US" w:eastAsia="zh-CN" w:bidi="ar"/>
              </w:rPr>
              <w:t>（四）</w:t>
            </w:r>
            <w:r>
              <w:rPr>
                <w:rStyle w:val="7"/>
                <w:lang w:val="en-US" w:eastAsia="zh-CN" w:bidi="ar"/>
              </w:rPr>
              <w:br w:type="textWrapping"/>
            </w:r>
            <w:r>
              <w:rPr>
                <w:rStyle w:val="7"/>
                <w:lang w:val="en-US" w:eastAsia="zh-CN" w:bidi="ar"/>
              </w:rPr>
              <w:t>✱</w:t>
            </w:r>
            <w:r>
              <w:rPr>
                <w:rStyle w:val="9"/>
                <w:lang w:val="en-US" w:eastAsia="zh-CN" w:bidi="ar"/>
              </w:rPr>
              <w:t>佐证材料清单（请在具备材料的选项打“ √ ”)</w:t>
            </w:r>
          </w:p>
          <w:p>
            <w:pPr>
              <w:keepNext w:val="0"/>
              <w:keepLines w:val="0"/>
              <w:widowControl/>
              <w:numPr>
                <w:ilvl w:val="0"/>
                <w:numId w:val="0"/>
              </w:numPr>
              <w:suppressLineNumbers w:val="0"/>
              <w:jc w:val="left"/>
              <w:textAlignment w:val="top"/>
              <w:rPr>
                <w:rStyle w:val="8"/>
                <w:rFonts w:hint="eastAsia"/>
                <w:lang w:val="en-US" w:eastAsia="zh-CN" w:bidi="ar"/>
              </w:rPr>
            </w:pPr>
            <w:r>
              <w:rPr>
                <w:rStyle w:val="8"/>
                <w:rFonts w:hint="eastAsia"/>
                <w:lang w:val="en-US" w:eastAsia="zh-CN" w:bidi="ar"/>
              </w:rPr>
              <w:t>取得工程师职称后，学术成果符合以下条件之一</w:t>
            </w:r>
          </w:p>
          <w:p>
            <w:pPr>
              <w:keepNext w:val="0"/>
              <w:keepLines w:val="0"/>
              <w:widowControl/>
              <w:numPr>
                <w:numId w:val="0"/>
              </w:numPr>
              <w:suppressLineNumbers w:val="0"/>
              <w:jc w:val="left"/>
              <w:textAlignment w:val="top"/>
              <w:rPr>
                <w:rStyle w:val="8"/>
                <w:rFonts w:hint="eastAsia"/>
                <w:lang w:val="en-US" w:eastAsia="zh-CN" w:bidi="ar"/>
              </w:rPr>
            </w:pPr>
            <w:r>
              <w:rPr>
                <w:rStyle w:val="14"/>
                <w:lang w:val="en-US" w:eastAsia="zh-CN" w:bidi="ar"/>
              </w:rPr>
              <w:t>£</w:t>
            </w:r>
            <w:r>
              <w:rPr>
                <w:rStyle w:val="8"/>
                <w:rFonts w:hint="eastAsia"/>
                <w:lang w:val="en-US" w:eastAsia="zh-CN" w:bidi="ar"/>
              </w:rPr>
              <w:t>1.作为主要作者，公开出版本专业学术、技术专著或译著 1部(独著或合著，本人撰写不少于 5 万字)。</w:t>
            </w:r>
          </w:p>
          <w:p>
            <w:pPr>
              <w:keepNext w:val="0"/>
              <w:keepLines w:val="0"/>
              <w:widowControl/>
              <w:numPr>
                <w:numId w:val="0"/>
              </w:numPr>
              <w:suppressLineNumbers w:val="0"/>
              <w:jc w:val="left"/>
              <w:textAlignment w:val="top"/>
              <w:rPr>
                <w:rStyle w:val="8"/>
                <w:rFonts w:hint="eastAsia"/>
                <w:lang w:val="en-US" w:eastAsia="zh-CN" w:bidi="ar"/>
              </w:rPr>
            </w:pPr>
            <w:r>
              <w:rPr>
                <w:rStyle w:val="14"/>
                <w:lang w:val="en-US" w:eastAsia="zh-CN" w:bidi="ar"/>
              </w:rPr>
              <w:t>£</w:t>
            </w:r>
            <w:r>
              <w:rPr>
                <w:rStyle w:val="8"/>
                <w:rFonts w:hint="eastAsia"/>
                <w:lang w:val="en-US" w:eastAsia="zh-CN" w:bidi="ar"/>
              </w:rPr>
              <w:t>2.在本专业或相似专业的学术期刊公开发表与本专业相关的较高水平的论文2篇以上(独撰或第一作者)。</w:t>
            </w:r>
          </w:p>
          <w:p>
            <w:pPr>
              <w:keepNext w:val="0"/>
              <w:keepLines w:val="0"/>
              <w:widowControl/>
              <w:numPr>
                <w:numId w:val="0"/>
              </w:numPr>
              <w:suppressLineNumbers w:val="0"/>
              <w:jc w:val="left"/>
              <w:textAlignment w:val="top"/>
              <w:rPr>
                <w:rStyle w:val="8"/>
                <w:rFonts w:hint="eastAsia"/>
                <w:lang w:val="en-US" w:eastAsia="zh-CN" w:bidi="ar"/>
              </w:rPr>
            </w:pPr>
            <w:r>
              <w:rPr>
                <w:rStyle w:val="14"/>
                <w:lang w:val="en-US" w:eastAsia="zh-CN" w:bidi="ar"/>
              </w:rPr>
              <w:t>£</w:t>
            </w:r>
            <w:r>
              <w:rPr>
                <w:rStyle w:val="8"/>
                <w:rFonts w:hint="eastAsia"/>
                <w:lang w:val="en-US" w:eastAsia="zh-CN" w:bidi="ar"/>
              </w:rPr>
              <w:t>3.独立或作为主要撰写人，撰写较高水平和实践指导意义的本专业相关技术研究报告 3 篇，经评委会组织专家鉴定认可。</w:t>
            </w:r>
          </w:p>
          <w:p>
            <w:pPr>
              <w:keepNext w:val="0"/>
              <w:keepLines w:val="0"/>
              <w:widowControl/>
              <w:numPr>
                <w:numId w:val="0"/>
              </w:numPr>
              <w:suppressLineNumbers w:val="0"/>
              <w:jc w:val="left"/>
              <w:textAlignment w:val="top"/>
              <w:rPr>
                <w:rStyle w:val="8"/>
                <w:rFonts w:hint="eastAsia"/>
                <w:lang w:val="en-US" w:eastAsia="zh-CN" w:bidi="ar"/>
              </w:rPr>
            </w:pPr>
            <w:r>
              <w:rPr>
                <w:rStyle w:val="14"/>
                <w:lang w:val="en-US" w:eastAsia="zh-CN" w:bidi="ar"/>
              </w:rPr>
              <w:t>£</w:t>
            </w:r>
            <w:r>
              <w:rPr>
                <w:rStyle w:val="8"/>
                <w:rFonts w:hint="eastAsia"/>
                <w:lang w:val="en-US" w:eastAsia="zh-CN" w:bidi="ar"/>
              </w:rPr>
              <w:t>4.在学术会议上发表较高水平的与本专业相关的交流论文 2篇以上，经评委会组织专家鉴定认可。</w:t>
            </w:r>
          </w:p>
          <w:p>
            <w:pPr>
              <w:keepNext w:val="0"/>
              <w:keepLines w:val="0"/>
              <w:widowControl/>
              <w:numPr>
                <w:numId w:val="0"/>
              </w:numPr>
              <w:suppressLineNumbers w:val="0"/>
              <w:jc w:val="left"/>
              <w:textAlignment w:val="top"/>
              <w:rPr>
                <w:rStyle w:val="8"/>
                <w:rFonts w:hint="eastAsia"/>
                <w:lang w:val="en-US" w:eastAsia="zh-CN" w:bidi="ar"/>
              </w:rPr>
            </w:pPr>
            <w:r>
              <w:rPr>
                <w:rStyle w:val="14"/>
                <w:lang w:val="en-US" w:eastAsia="zh-CN" w:bidi="ar"/>
              </w:rPr>
              <w:t>£</w:t>
            </w:r>
            <w:r>
              <w:rPr>
                <w:rStyle w:val="14"/>
                <w:rFonts w:hint="eastAsia"/>
                <w:lang w:val="en-US" w:eastAsia="zh-CN" w:bidi="ar"/>
              </w:rPr>
              <w:t>5.</w:t>
            </w:r>
            <w:r>
              <w:rPr>
                <w:rStyle w:val="8"/>
                <w:rFonts w:hint="eastAsia"/>
                <w:lang w:val="en-US" w:eastAsia="zh-CN" w:bidi="ar"/>
              </w:rPr>
              <w:t>完成编写或修订公开出版发行的本专业相关技术规范、规程、标准或教材、技术手册(本人撰写不少于 1万字)。</w:t>
            </w:r>
          </w:p>
          <w:p>
            <w:pPr>
              <w:keepNext w:val="0"/>
              <w:keepLines w:val="0"/>
              <w:widowControl/>
              <w:numPr>
                <w:numId w:val="0"/>
              </w:numPr>
              <w:suppressLineNumbers w:val="0"/>
              <w:jc w:val="left"/>
              <w:textAlignment w:val="top"/>
              <w:rPr>
                <w:rStyle w:val="8"/>
                <w:rFonts w:hint="eastAsia"/>
                <w:lang w:val="en-US" w:eastAsia="zh-CN" w:bidi="ar"/>
              </w:rPr>
            </w:pPr>
            <w:r>
              <w:rPr>
                <w:rFonts w:hint="eastAsia" w:ascii="宋体" w:hAnsi="宋体" w:eastAsia="宋体" w:cs="宋体"/>
                <w:i w:val="0"/>
                <w:iCs w:val="0"/>
                <w:color w:val="FF0000"/>
                <w:kern w:val="0"/>
                <w:sz w:val="22"/>
                <w:szCs w:val="22"/>
                <w:u w:val="none"/>
                <w:lang w:val="en-US" w:eastAsia="zh-CN" w:bidi="ar"/>
              </w:rPr>
              <w:t>请具体填与您本栏目所勾选项对应的佐证材料名称《上传相应的文件名》:</w:t>
            </w:r>
            <w:r>
              <w:rPr>
                <w:rFonts w:hint="eastAsia" w:ascii="宋体" w:hAnsi="宋体" w:eastAsia="宋体" w:cs="宋体"/>
                <w:i w:val="0"/>
                <w:iCs w:val="0"/>
                <w:color w:val="FF0000"/>
                <w:kern w:val="0"/>
                <w:sz w:val="22"/>
                <w:szCs w:val="22"/>
                <w:u w:val="none"/>
                <w:lang w:val="en-US" w:eastAsia="zh-CN" w:bidi="ar"/>
              </w:rPr>
              <w:br w:type="textWrapping"/>
            </w:r>
            <w:r>
              <w:rPr>
                <w:rFonts w:hint="eastAsia" w:ascii="宋体" w:hAnsi="宋体" w:eastAsia="宋体" w:cs="宋体"/>
                <w:i w:val="0"/>
                <w:iCs w:val="0"/>
                <w:color w:val="FF0000"/>
                <w:kern w:val="0"/>
                <w:sz w:val="22"/>
                <w:szCs w:val="22"/>
                <w:u w:val="none"/>
                <w:lang w:val="en-US" w:eastAsia="zh-CN" w:bidi="ar"/>
              </w:rPr>
              <w:t>1.xxx文件名    2.xxx文件名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140"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Style w:val="8"/>
                <w:lang w:val="en-US" w:eastAsia="zh-CN" w:bidi="ar"/>
              </w:rPr>
              <w:t>申报人承诺：本人已充分了解广东省深圳市2023年度职称评审的申报要求，确保所有申报材料、申报信息真实、完整，申报资质有效。本人对全部申报材料、申报系统中所填信息的真实性、准确性负责，并授权及同意市人力资源和社会保障局使用本人的信息和资料，通过相关机构就有关事项进行核查。本人已了解《职称评审管理暂行规定》  (人社部令第 40 号)及相关法律、法规和政策规定，如有提供虚假材料剽窃他人作品和学术成果或者通过其他不正当手段申报职称的行为，愿意承担相关的行政、经济和法律责任。以上内容，郑重承诺!</w:t>
            </w:r>
            <w:r>
              <w:rPr>
                <w:rStyle w:val="8"/>
                <w:lang w:val="en-US" w:eastAsia="zh-CN" w:bidi="ar"/>
              </w:rPr>
              <w:br w:type="textWrapping"/>
            </w:r>
            <w:r>
              <w:rPr>
                <w:rStyle w:val="8"/>
                <w:lang w:val="en-US" w:eastAsia="zh-CN" w:bidi="ar"/>
              </w:rPr>
              <w:br w:type="textWrapping"/>
            </w:r>
            <w:r>
              <w:rPr>
                <w:rStyle w:val="8"/>
                <w:lang w:val="en-US" w:eastAsia="zh-CN" w:bidi="ar"/>
              </w:rPr>
              <w:br w:type="textWrapping"/>
            </w:r>
            <w:r>
              <w:rPr>
                <w:rStyle w:val="7"/>
                <w:lang w:val="en-US" w:eastAsia="zh-CN" w:bidi="ar"/>
              </w:rPr>
              <w:t>✱</w:t>
            </w:r>
            <w:r>
              <w:rPr>
                <w:rStyle w:val="16"/>
                <w:lang w:val="en-US" w:eastAsia="zh-CN" w:bidi="ar"/>
              </w:rPr>
              <w:t>（请用正楷填写）</w:t>
            </w:r>
            <w:r>
              <w:rPr>
                <w:rStyle w:val="8"/>
                <w:lang w:val="en-US" w:eastAsia="zh-CN" w:bidi="ar"/>
              </w:rPr>
              <w:t xml:space="preserve">申报人（签名）：                                            </w:t>
            </w:r>
            <w:r>
              <w:rPr>
                <w:rStyle w:val="7"/>
                <w:lang w:val="en-US" w:eastAsia="zh-CN" w:bidi="ar"/>
              </w:rPr>
              <w:t>✱</w:t>
            </w:r>
            <w:r>
              <w:rPr>
                <w:rStyle w:val="8"/>
                <w:lang w:val="en-US" w:eastAsia="zh-CN" w:bidi="ar"/>
              </w:rPr>
              <w:t xml:space="preserve"> </w:t>
            </w:r>
            <w:r>
              <w:rPr>
                <w:rStyle w:val="16"/>
                <w:lang w:val="en-US" w:eastAsia="zh-CN" w:bidi="ar"/>
              </w:rPr>
              <w:t>（请用正楷填写）</w:t>
            </w:r>
            <w:r>
              <w:rPr>
                <w:rStyle w:val="8"/>
                <w:lang w:val="en-US" w:eastAsia="zh-CN" w:bidi="ar"/>
              </w:rPr>
              <w:t>日期：         年    月    日</w:t>
            </w:r>
          </w:p>
        </w:tc>
      </w:tr>
    </w:tbl>
    <w:p/>
    <w:sectPr>
      <w:pgSz w:w="16838" w:h="11906" w:orient="landscape"/>
      <w:pgMar w:top="567" w:right="567" w:bottom="567" w:left="567"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EBD467"/>
    <w:multiLevelType w:val="singleLevel"/>
    <w:tmpl w:val="B2EBD467"/>
    <w:lvl w:ilvl="0" w:tentative="0">
      <w:start w:val="6"/>
      <w:numFmt w:val="chineseCounting"/>
      <w:suff w:val="nothing"/>
      <w:lvlText w:val="%1、"/>
      <w:lvlJc w:val="left"/>
      <w:rPr>
        <w:rFonts w:hint="eastAsia"/>
      </w:rPr>
    </w:lvl>
  </w:abstractNum>
  <w:abstractNum w:abstractNumId="1">
    <w:nsid w:val="F1DC2EEF"/>
    <w:multiLevelType w:val="singleLevel"/>
    <w:tmpl w:val="F1DC2EEF"/>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2ZGZjNjViYmY0NmMxMDAzZGQ3OWI2MjEwMTVlZDcifQ=="/>
  </w:docVars>
  <w:rsids>
    <w:rsidRoot w:val="66C67FFB"/>
    <w:rsid w:val="00EF13B9"/>
    <w:rsid w:val="1B7A20B5"/>
    <w:rsid w:val="1D471FDC"/>
    <w:rsid w:val="233C5EBD"/>
    <w:rsid w:val="382A6972"/>
    <w:rsid w:val="3C3E76F9"/>
    <w:rsid w:val="47FF0510"/>
    <w:rsid w:val="4A1E6838"/>
    <w:rsid w:val="66C67FFB"/>
    <w:rsid w:val="748056B4"/>
    <w:rsid w:val="75DB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21"/>
    <w:basedOn w:val="3"/>
    <w:qFormat/>
    <w:uiPriority w:val="0"/>
    <w:rPr>
      <w:rFonts w:hint="eastAsia" w:ascii="宋体" w:hAnsi="宋体" w:eastAsia="宋体" w:cs="宋体"/>
      <w:b/>
      <w:bCs/>
      <w:color w:val="000000"/>
      <w:sz w:val="20"/>
      <w:szCs w:val="20"/>
      <w:u w:val="none"/>
    </w:rPr>
  </w:style>
  <w:style w:type="character" w:customStyle="1" w:styleId="5">
    <w:name w:val="font81"/>
    <w:basedOn w:val="3"/>
    <w:qFormat/>
    <w:uiPriority w:val="0"/>
    <w:rPr>
      <w:rFonts w:hint="eastAsia" w:ascii="宋体" w:hAnsi="宋体" w:eastAsia="宋体" w:cs="宋体"/>
      <w:b/>
      <w:bCs/>
      <w:color w:val="FF0000"/>
      <w:sz w:val="20"/>
      <w:szCs w:val="20"/>
      <w:u w:val="none"/>
    </w:rPr>
  </w:style>
  <w:style w:type="character" w:customStyle="1" w:styleId="6">
    <w:name w:val="font91"/>
    <w:basedOn w:val="3"/>
    <w:qFormat/>
    <w:uiPriority w:val="0"/>
    <w:rPr>
      <w:rFonts w:hint="eastAsia" w:ascii="宋体" w:hAnsi="宋体" w:eastAsia="宋体" w:cs="宋体"/>
      <w:b/>
      <w:bCs/>
      <w:color w:val="00B0F0"/>
      <w:sz w:val="20"/>
      <w:szCs w:val="20"/>
      <w:u w:val="none"/>
    </w:rPr>
  </w:style>
  <w:style w:type="character" w:customStyle="1" w:styleId="7">
    <w:name w:val="font41"/>
    <w:basedOn w:val="3"/>
    <w:qFormat/>
    <w:uiPriority w:val="0"/>
    <w:rPr>
      <w:rFonts w:hint="eastAsia" w:ascii="宋体" w:hAnsi="宋体" w:eastAsia="宋体" w:cs="宋体"/>
      <w:color w:val="FF0000"/>
      <w:sz w:val="22"/>
      <w:szCs w:val="22"/>
      <w:u w:val="none"/>
    </w:rPr>
  </w:style>
  <w:style w:type="character" w:customStyle="1" w:styleId="8">
    <w:name w:val="font01"/>
    <w:basedOn w:val="3"/>
    <w:qFormat/>
    <w:uiPriority w:val="0"/>
    <w:rPr>
      <w:rFonts w:hint="eastAsia" w:ascii="宋体" w:hAnsi="宋体" w:eastAsia="宋体" w:cs="宋体"/>
      <w:color w:val="000000"/>
      <w:sz w:val="22"/>
      <w:szCs w:val="22"/>
      <w:u w:val="none"/>
    </w:rPr>
  </w:style>
  <w:style w:type="character" w:customStyle="1" w:styleId="9">
    <w:name w:val="font71"/>
    <w:basedOn w:val="3"/>
    <w:qFormat/>
    <w:uiPriority w:val="0"/>
    <w:rPr>
      <w:rFonts w:hint="eastAsia" w:ascii="宋体" w:hAnsi="宋体" w:eastAsia="宋体" w:cs="宋体"/>
      <w:b/>
      <w:bCs/>
      <w:color w:val="00B0F0"/>
      <w:sz w:val="22"/>
      <w:szCs w:val="22"/>
      <w:u w:val="none"/>
    </w:rPr>
  </w:style>
  <w:style w:type="character" w:customStyle="1" w:styleId="10">
    <w:name w:val="font101"/>
    <w:basedOn w:val="3"/>
    <w:qFormat/>
    <w:uiPriority w:val="0"/>
    <w:rPr>
      <w:rFonts w:ascii="Wingdings 2" w:hAnsi="Wingdings 2" w:eastAsia="Wingdings 2" w:cs="Wingdings 2"/>
      <w:color w:val="FF0000"/>
      <w:sz w:val="22"/>
      <w:szCs w:val="22"/>
      <w:u w:val="none"/>
    </w:rPr>
  </w:style>
  <w:style w:type="character" w:customStyle="1" w:styleId="11">
    <w:name w:val="font61"/>
    <w:basedOn w:val="3"/>
    <w:qFormat/>
    <w:uiPriority w:val="0"/>
    <w:rPr>
      <w:rFonts w:hint="default" w:ascii="Wingdings 2" w:hAnsi="Wingdings 2" w:eastAsia="Wingdings 2" w:cs="Wingdings 2"/>
      <w:color w:val="000000"/>
      <w:sz w:val="22"/>
      <w:szCs w:val="22"/>
      <w:u w:val="none"/>
    </w:rPr>
  </w:style>
  <w:style w:type="character" w:customStyle="1" w:styleId="12">
    <w:name w:val="font112"/>
    <w:basedOn w:val="3"/>
    <w:qFormat/>
    <w:uiPriority w:val="0"/>
    <w:rPr>
      <w:rFonts w:hint="eastAsia" w:ascii="宋体" w:hAnsi="宋体" w:eastAsia="宋体" w:cs="宋体"/>
      <w:color w:val="000000"/>
      <w:sz w:val="22"/>
      <w:szCs w:val="22"/>
      <w:u w:val="none"/>
    </w:rPr>
  </w:style>
  <w:style w:type="character" w:customStyle="1" w:styleId="13">
    <w:name w:val="font31"/>
    <w:basedOn w:val="3"/>
    <w:qFormat/>
    <w:uiPriority w:val="0"/>
    <w:rPr>
      <w:rFonts w:hint="eastAsia" w:ascii="宋体" w:hAnsi="宋体" w:eastAsia="宋体" w:cs="宋体"/>
      <w:b/>
      <w:bCs/>
      <w:color w:val="000000"/>
      <w:sz w:val="22"/>
      <w:szCs w:val="22"/>
      <w:u w:val="none"/>
    </w:rPr>
  </w:style>
  <w:style w:type="character" w:customStyle="1" w:styleId="14">
    <w:name w:val="font141"/>
    <w:basedOn w:val="3"/>
    <w:qFormat/>
    <w:uiPriority w:val="0"/>
    <w:rPr>
      <w:rFonts w:hint="default" w:ascii="Wingdings 2" w:hAnsi="Wingdings 2" w:eastAsia="Wingdings 2" w:cs="Wingdings 2"/>
      <w:color w:val="000000"/>
      <w:sz w:val="22"/>
      <w:szCs w:val="22"/>
      <w:u w:val="none"/>
    </w:rPr>
  </w:style>
  <w:style w:type="character" w:customStyle="1" w:styleId="15">
    <w:name w:val="font161"/>
    <w:basedOn w:val="3"/>
    <w:qFormat/>
    <w:uiPriority w:val="0"/>
    <w:rPr>
      <w:rFonts w:hint="eastAsia" w:ascii="宋体" w:hAnsi="宋体" w:eastAsia="宋体" w:cs="宋体"/>
      <w:b/>
      <w:bCs/>
      <w:color w:val="FF0000"/>
      <w:sz w:val="22"/>
      <w:szCs w:val="22"/>
      <w:u w:val="none"/>
    </w:rPr>
  </w:style>
  <w:style w:type="character" w:customStyle="1" w:styleId="16">
    <w:name w:val="font171"/>
    <w:basedOn w:val="3"/>
    <w:qFormat/>
    <w:uiPriority w:val="0"/>
    <w:rPr>
      <w:rFonts w:hint="eastAsia" w:ascii="宋体" w:hAnsi="宋体" w:eastAsia="宋体" w:cs="宋体"/>
      <w:color w:val="00B0F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2946</Words>
  <Characters>3098</Characters>
  <Lines>0</Lines>
  <Paragraphs>0</Paragraphs>
  <TotalTime>1</TotalTime>
  <ScaleCrop>false</ScaleCrop>
  <LinksUpToDate>false</LinksUpToDate>
  <CharactersWithSpaces>3252</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2024-01-10T03:31:00Z</dcterms:created>
  <dc:creator>张媛</dc:creator>
  <cp:lastModifiedBy>张媛</cp:lastModifiedBy>
  <dcterms:modified xsi:type="dcterms:W3CDTF">2024-01-10T15:06:18Z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7D6371CA3E4C4216B89B14D40960B48C_11</vt:lpwstr>
  </property>
</Properties>
</file>