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10AF4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附件1</w:t>
      </w:r>
    </w:p>
    <w:p w14:paraId="7ABA4C0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入库报名函</w:t>
      </w:r>
    </w:p>
    <w:p w14:paraId="00C6D23E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36"/>
          <w:lang w:val="en-US" w:eastAsia="zh-CN"/>
        </w:rPr>
      </w:pPr>
    </w:p>
    <w:tbl>
      <w:tblPr>
        <w:tblStyle w:val="3"/>
        <w:tblW w:w="10894" w:type="dxa"/>
        <w:tblInd w:w="-8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3179"/>
        <w:gridCol w:w="2231"/>
        <w:gridCol w:w="3056"/>
      </w:tblGrid>
      <w:tr w14:paraId="5EB2D01C">
        <w:tc>
          <w:tcPr>
            <w:tcW w:w="10894" w:type="dxa"/>
            <w:gridSpan w:val="4"/>
          </w:tcPr>
          <w:p w14:paraId="5164F185">
            <w:pPr>
              <w:jc w:val="left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一、基本信息</w:t>
            </w:r>
          </w:p>
        </w:tc>
      </w:tr>
      <w:tr w14:paraId="5B7A5B66">
        <w:tc>
          <w:tcPr>
            <w:tcW w:w="2428" w:type="dxa"/>
          </w:tcPr>
          <w:p w14:paraId="6E534E42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机构全称</w:t>
            </w:r>
          </w:p>
        </w:tc>
        <w:tc>
          <w:tcPr>
            <w:tcW w:w="3179" w:type="dxa"/>
          </w:tcPr>
          <w:p w14:paraId="502DFB20">
            <w:pPr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0A891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统一信用</w:t>
            </w:r>
          </w:p>
          <w:p w14:paraId="6B327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社会代码</w:t>
            </w:r>
          </w:p>
        </w:tc>
        <w:tc>
          <w:tcPr>
            <w:tcW w:w="3056" w:type="dxa"/>
          </w:tcPr>
          <w:p w14:paraId="2D84DE4C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2AD242C3">
        <w:tc>
          <w:tcPr>
            <w:tcW w:w="2428" w:type="dxa"/>
          </w:tcPr>
          <w:p w14:paraId="1E95FBC7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3179" w:type="dxa"/>
          </w:tcPr>
          <w:p w14:paraId="160B3460">
            <w:pPr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00D2FE6D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注册资本</w:t>
            </w:r>
          </w:p>
        </w:tc>
        <w:tc>
          <w:tcPr>
            <w:tcW w:w="3056" w:type="dxa"/>
          </w:tcPr>
          <w:p w14:paraId="33DFADBE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753DDA65">
        <w:tc>
          <w:tcPr>
            <w:tcW w:w="2428" w:type="dxa"/>
          </w:tcPr>
          <w:p w14:paraId="01B6B58A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8466" w:type="dxa"/>
            <w:gridSpan w:val="3"/>
          </w:tcPr>
          <w:p w14:paraId="23628143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4ADBA57E">
        <w:tc>
          <w:tcPr>
            <w:tcW w:w="2428" w:type="dxa"/>
          </w:tcPr>
          <w:p w14:paraId="25C89035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3179" w:type="dxa"/>
          </w:tcPr>
          <w:p w14:paraId="04024631">
            <w:pPr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25E7EF1B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056" w:type="dxa"/>
          </w:tcPr>
          <w:p w14:paraId="20D4D2EF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471720EB">
        <w:tc>
          <w:tcPr>
            <w:tcW w:w="2428" w:type="dxa"/>
          </w:tcPr>
          <w:p w14:paraId="7FDB6F7B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179" w:type="dxa"/>
          </w:tcPr>
          <w:p w14:paraId="23D37252">
            <w:pPr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 w14:paraId="58731861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056" w:type="dxa"/>
          </w:tcPr>
          <w:p w14:paraId="6ED6466A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3322DA76">
        <w:tc>
          <w:tcPr>
            <w:tcW w:w="10894" w:type="dxa"/>
            <w:gridSpan w:val="4"/>
          </w:tcPr>
          <w:p w14:paraId="10DFAB83">
            <w:pPr>
              <w:jc w:val="left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二、资质及备案情况</w:t>
            </w:r>
          </w:p>
        </w:tc>
      </w:tr>
      <w:tr w14:paraId="15B993A7">
        <w:tc>
          <w:tcPr>
            <w:tcW w:w="5607" w:type="dxa"/>
            <w:gridSpan w:val="2"/>
          </w:tcPr>
          <w:p w14:paraId="4206A512">
            <w:pPr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2"/>
                <w:vertAlign w:val="baseline"/>
                <w:lang w:val="en-US" w:eastAsia="zh-CN"/>
              </w:rPr>
              <w:t>□政府采购网（编号：</w:t>
            </w:r>
            <w:r>
              <w:rPr>
                <w:rFonts w:hint="eastAsia" w:ascii="仿宋_GB2312" w:hAnsi="仿宋_GB2312" w:cs="仿宋_GB2312"/>
                <w:sz w:val="28"/>
                <w:szCs w:val="22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cs="仿宋_GB2312"/>
                <w:sz w:val="28"/>
                <w:szCs w:val="22"/>
                <w:vertAlign w:val="baseline"/>
                <w:lang w:val="en-US" w:eastAsia="zh-CN"/>
              </w:rPr>
              <w:t>）</w:t>
            </w:r>
          </w:p>
        </w:tc>
        <w:tc>
          <w:tcPr>
            <w:tcW w:w="5287" w:type="dxa"/>
            <w:gridSpan w:val="2"/>
          </w:tcPr>
          <w:p w14:paraId="6EDE5383">
            <w:pPr>
              <w:jc w:val="left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公共资源交易平台（编号：</w:t>
            </w:r>
            <w:r>
              <w:rPr>
                <w:rFonts w:hint="eastAsia"/>
                <w:sz w:val="28"/>
                <w:szCs w:val="22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）</w:t>
            </w:r>
          </w:p>
        </w:tc>
      </w:tr>
      <w:tr w14:paraId="14602415">
        <w:tc>
          <w:tcPr>
            <w:tcW w:w="5607" w:type="dxa"/>
            <w:gridSpan w:val="2"/>
          </w:tcPr>
          <w:p w14:paraId="052AFC74">
            <w:pPr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工程招标代理资格（等级：</w:t>
            </w:r>
            <w:r>
              <w:rPr>
                <w:rFonts w:hint="eastAsia"/>
                <w:sz w:val="28"/>
                <w:szCs w:val="22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）</w:t>
            </w:r>
          </w:p>
        </w:tc>
        <w:tc>
          <w:tcPr>
            <w:tcW w:w="5287" w:type="dxa"/>
            <w:gridSpan w:val="2"/>
          </w:tcPr>
          <w:p w14:paraId="79621C5C">
            <w:pPr>
              <w:jc w:val="left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其他资质/证书（名称：</w:t>
            </w:r>
            <w:r>
              <w:rPr>
                <w:rFonts w:hint="eastAsia"/>
                <w:sz w:val="28"/>
                <w:szCs w:val="22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）</w:t>
            </w:r>
          </w:p>
        </w:tc>
      </w:tr>
      <w:tr w14:paraId="705604CA">
        <w:tc>
          <w:tcPr>
            <w:tcW w:w="10894" w:type="dxa"/>
            <w:gridSpan w:val="4"/>
          </w:tcPr>
          <w:p w14:paraId="3402ECED">
            <w:pPr>
              <w:jc w:val="left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三、服务能力自述</w:t>
            </w:r>
          </w:p>
        </w:tc>
      </w:tr>
      <w:tr w14:paraId="53701B6F">
        <w:tc>
          <w:tcPr>
            <w:tcW w:w="2428" w:type="dxa"/>
          </w:tcPr>
          <w:p w14:paraId="0E3A99F5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办公场地</w:t>
            </w:r>
          </w:p>
        </w:tc>
        <w:tc>
          <w:tcPr>
            <w:tcW w:w="3179" w:type="dxa"/>
          </w:tcPr>
          <w:p w14:paraId="3203FF5F">
            <w:pPr>
              <w:jc w:val="left"/>
              <w:rPr>
                <w:rFonts w:hint="default"/>
                <w:sz w:val="28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8"/>
                <w:szCs w:val="22"/>
                <w:u w:val="none"/>
                <w:vertAlign w:val="baseline"/>
                <w:lang w:val="en-US" w:eastAsia="zh-CN"/>
              </w:rPr>
              <w:t>平方米</w:t>
            </w:r>
          </w:p>
        </w:tc>
        <w:tc>
          <w:tcPr>
            <w:tcW w:w="2231" w:type="dxa"/>
          </w:tcPr>
          <w:p w14:paraId="3EA62B4F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场地性质</w:t>
            </w:r>
          </w:p>
        </w:tc>
        <w:tc>
          <w:tcPr>
            <w:tcW w:w="3056" w:type="dxa"/>
          </w:tcPr>
          <w:p w14:paraId="6837C649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自有/</w:t>
            </w: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租赁</w:t>
            </w:r>
          </w:p>
        </w:tc>
      </w:tr>
      <w:tr w14:paraId="53CDFA74">
        <w:tc>
          <w:tcPr>
            <w:tcW w:w="2428" w:type="dxa"/>
          </w:tcPr>
          <w:p w14:paraId="31FB3188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开评标会议室</w:t>
            </w:r>
          </w:p>
        </w:tc>
        <w:tc>
          <w:tcPr>
            <w:tcW w:w="3179" w:type="dxa"/>
          </w:tcPr>
          <w:p w14:paraId="3A84B326">
            <w:pPr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有（</w:t>
            </w:r>
            <w:r>
              <w:rPr>
                <w:rFonts w:hint="eastAsia"/>
                <w:sz w:val="28"/>
                <w:szCs w:val="2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间）/</w:t>
            </w: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无</w:t>
            </w:r>
          </w:p>
        </w:tc>
        <w:tc>
          <w:tcPr>
            <w:tcW w:w="2231" w:type="dxa"/>
          </w:tcPr>
          <w:p w14:paraId="64C86930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录音像监控设备</w:t>
            </w:r>
          </w:p>
        </w:tc>
        <w:tc>
          <w:tcPr>
            <w:tcW w:w="3056" w:type="dxa"/>
          </w:tcPr>
          <w:p w14:paraId="68A76185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有/</w:t>
            </w: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无</w:t>
            </w:r>
          </w:p>
        </w:tc>
      </w:tr>
      <w:tr w14:paraId="1ED5A748">
        <w:tc>
          <w:tcPr>
            <w:tcW w:w="2428" w:type="dxa"/>
          </w:tcPr>
          <w:p w14:paraId="79F5A619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电子招投标系统</w:t>
            </w:r>
          </w:p>
        </w:tc>
        <w:tc>
          <w:tcPr>
            <w:tcW w:w="3179" w:type="dxa"/>
          </w:tcPr>
          <w:p w14:paraId="1F4D6D74">
            <w:pPr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自建/</w:t>
            </w:r>
            <w:r>
              <w:rPr>
                <w:rFonts w:hint="eastAsia" w:ascii="仿宋_GB2312" w:hAnsi="仿宋_GB2312" w:eastAsia="仿宋_GB2312" w:cs="仿宋_GB2312"/>
                <w:sz w:val="28"/>
                <w:szCs w:val="22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依托公共平台</w:t>
            </w:r>
          </w:p>
        </w:tc>
        <w:tc>
          <w:tcPr>
            <w:tcW w:w="2231" w:type="dxa"/>
          </w:tcPr>
          <w:p w14:paraId="5B1ABFB3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056" w:type="dxa"/>
          </w:tcPr>
          <w:p w14:paraId="3D51FF57">
            <w:pPr>
              <w:jc w:val="center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703537B1">
        <w:tc>
          <w:tcPr>
            <w:tcW w:w="10894" w:type="dxa"/>
            <w:gridSpan w:val="4"/>
          </w:tcPr>
          <w:p w14:paraId="354A9443">
            <w:pPr>
              <w:jc w:val="left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四、声明</w:t>
            </w:r>
          </w:p>
        </w:tc>
      </w:tr>
      <w:tr w14:paraId="34291F23">
        <w:tc>
          <w:tcPr>
            <w:tcW w:w="10894" w:type="dxa"/>
            <w:gridSpan w:val="4"/>
          </w:tcPr>
          <w:p w14:paraId="2BEBB02F">
            <w:pPr>
              <w:jc w:val="left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真实性声明：</w:t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本机构承诺以上信息及所附材料真实、完整、有效，如有虚假自愿取消入库资格。</w:t>
            </w:r>
          </w:p>
        </w:tc>
      </w:tr>
      <w:tr w14:paraId="750AC93E">
        <w:tc>
          <w:tcPr>
            <w:tcW w:w="5607" w:type="dxa"/>
            <w:gridSpan w:val="2"/>
          </w:tcPr>
          <w:p w14:paraId="7D4D80E6">
            <w:pPr>
              <w:rPr>
                <w:rFonts w:hint="default" w:ascii="仿宋_GB2312" w:hAnsi="仿宋_GB2312" w:cs="仿宋_GB2312"/>
                <w:b/>
                <w:bCs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2"/>
                <w:vertAlign w:val="baseline"/>
                <w:lang w:val="en-US" w:eastAsia="zh-CN"/>
              </w:rPr>
              <w:t>法定代表人（签字）：</w:t>
            </w:r>
          </w:p>
          <w:p w14:paraId="12E929F7">
            <w:pPr>
              <w:rPr>
                <w:rFonts w:hint="default" w:ascii="仿宋_GB2312" w:hAnsi="仿宋_GB2312" w:cs="仿宋_GB2312"/>
                <w:sz w:val="28"/>
                <w:szCs w:val="22"/>
                <w:vertAlign w:val="baseline"/>
                <w:lang w:val="en-US" w:eastAsia="zh-CN"/>
              </w:rPr>
            </w:pPr>
          </w:p>
          <w:p w14:paraId="1874A1A8">
            <w:pPr>
              <w:rPr>
                <w:rFonts w:hint="default" w:ascii="仿宋_GB2312" w:hAnsi="仿宋_GB2312" w:cs="仿宋_GB2312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87" w:type="dxa"/>
            <w:gridSpan w:val="2"/>
          </w:tcPr>
          <w:p w14:paraId="369A122A">
            <w:pPr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2"/>
                <w:vertAlign w:val="baseline"/>
                <w:lang w:val="en-US" w:eastAsia="zh-CN"/>
              </w:rPr>
              <w:t>机构（盖章）：</w:t>
            </w:r>
          </w:p>
        </w:tc>
      </w:tr>
      <w:tr w14:paraId="3F109C03">
        <w:tc>
          <w:tcPr>
            <w:tcW w:w="10894" w:type="dxa"/>
            <w:gridSpan w:val="4"/>
          </w:tcPr>
          <w:p w14:paraId="14B6F4D2">
            <w:pPr>
              <w:jc w:val="right"/>
              <w:rPr>
                <w:rFonts w:hint="default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>日期：    年    月    日</w:t>
            </w:r>
          </w:p>
        </w:tc>
      </w:tr>
    </w:tbl>
    <w:p w14:paraId="382239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D88E5"/>
    <w:rsid w:val="7BFD8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2026-06-29T14:38:00Z</dcterms:created>
  <dc:creator>Chen</dc:creator>
  <cp:lastModifiedBy>Chen</cp:lastModifiedBy>
  <dcterms:modified xsi:type="dcterms:W3CDTF">2026-06-29T14:39:34Z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02D082962EA3A958D412426AA8FEB6BB_41</vt:lpwstr>
  </property>
</Properties>
</file>