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A8D1A" w14:textId="2D61DF23" w:rsidR="00691423" w:rsidRPr="00691423" w:rsidRDefault="00691423" w:rsidP="00691423">
      <w:pPr>
        <w:spacing w:line="360" w:lineRule="auto"/>
        <w:ind w:firstLine="480"/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691423">
        <w:rPr>
          <w:rFonts w:asciiTheme="majorEastAsia" w:eastAsiaTheme="majorEastAsia" w:hAnsiTheme="majorEastAsia"/>
          <w:b/>
          <w:sz w:val="28"/>
          <w:szCs w:val="28"/>
        </w:rPr>
        <w:t>东城区 2023—2024学年度第</w:t>
      </w:r>
      <w:r w:rsidRPr="00691423">
        <w:rPr>
          <w:rFonts w:asciiTheme="majorEastAsia" w:eastAsiaTheme="majorEastAsia" w:hAnsiTheme="majorEastAsia" w:hint="eastAsia"/>
          <w:b/>
          <w:sz w:val="28"/>
          <w:szCs w:val="28"/>
        </w:rPr>
        <w:t>二</w:t>
      </w:r>
      <w:r w:rsidRPr="00691423">
        <w:rPr>
          <w:rFonts w:asciiTheme="majorEastAsia" w:eastAsiaTheme="majorEastAsia" w:hAnsiTheme="majorEastAsia"/>
          <w:b/>
          <w:sz w:val="28"/>
          <w:szCs w:val="28"/>
        </w:rPr>
        <w:t>学期</w:t>
      </w:r>
      <w:r w:rsidRPr="00691423">
        <w:rPr>
          <w:rFonts w:asciiTheme="majorEastAsia" w:eastAsiaTheme="majorEastAsia" w:hAnsiTheme="majorEastAsia" w:hint="eastAsia"/>
          <w:b/>
          <w:sz w:val="28"/>
          <w:szCs w:val="28"/>
        </w:rPr>
        <w:t>高三综合练习（</w:t>
      </w:r>
      <w:r w:rsidR="00423AEA">
        <w:rPr>
          <w:rFonts w:asciiTheme="majorEastAsia" w:eastAsiaTheme="majorEastAsia" w:hAnsiTheme="majorEastAsia" w:hint="eastAsia"/>
          <w:b/>
          <w:sz w:val="28"/>
          <w:szCs w:val="28"/>
        </w:rPr>
        <w:t>二</w:t>
      </w:r>
      <w:r w:rsidRPr="00691423">
        <w:rPr>
          <w:rFonts w:asciiTheme="majorEastAsia" w:eastAsiaTheme="majorEastAsia" w:hAnsiTheme="majorEastAsia" w:hint="eastAsia"/>
          <w:b/>
          <w:sz w:val="28"/>
          <w:szCs w:val="28"/>
        </w:rPr>
        <w:t xml:space="preserve">） </w:t>
      </w:r>
    </w:p>
    <w:p w14:paraId="7918C3C0" w14:textId="0EB1F19C" w:rsidR="00691423" w:rsidRPr="00817D92" w:rsidRDefault="000B2FA5" w:rsidP="00691423">
      <w:pPr>
        <w:spacing w:line="360" w:lineRule="auto"/>
        <w:jc w:val="center"/>
        <w:rPr>
          <w:rFonts w:ascii="黑体" w:eastAsia="黑体" w:hAnsi="黑体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>思想政治</w:t>
      </w:r>
      <w:r w:rsidR="00691423" w:rsidRPr="00817D92">
        <w:rPr>
          <w:rFonts w:ascii="黑体" w:eastAsia="黑体" w:hAnsi="黑体"/>
          <w:bCs/>
          <w:sz w:val="32"/>
          <w:szCs w:val="32"/>
        </w:rPr>
        <w:t>参考答案</w:t>
      </w:r>
      <w:r w:rsidR="00691423" w:rsidRPr="00817D92">
        <w:rPr>
          <w:rFonts w:ascii="黑体" w:eastAsia="黑体" w:hAnsi="黑体" w:hint="eastAsia"/>
          <w:bCs/>
          <w:sz w:val="32"/>
          <w:szCs w:val="32"/>
        </w:rPr>
        <w:t>及评分标准</w:t>
      </w:r>
    </w:p>
    <w:p w14:paraId="09D2D39F" w14:textId="09FD1106" w:rsidR="00691423" w:rsidRDefault="00691423" w:rsidP="00691423">
      <w:pPr>
        <w:spacing w:line="336" w:lineRule="auto"/>
        <w:jc w:val="right"/>
        <w:rPr>
          <w:rFonts w:ascii="宋体" w:hAnsi="宋体"/>
          <w:b/>
          <w:color w:val="000000"/>
          <w:szCs w:val="21"/>
        </w:rPr>
      </w:pPr>
      <w:r>
        <w:rPr>
          <w:rFonts w:hint="eastAsia"/>
        </w:rPr>
        <w:t>2024.</w:t>
      </w:r>
      <w:r w:rsidR="00423AEA">
        <w:t>5</w:t>
      </w:r>
    </w:p>
    <w:p w14:paraId="1D096F3A" w14:textId="3B8868A0" w:rsidR="00C809F9" w:rsidRPr="00C809F9" w:rsidRDefault="00C809F9" w:rsidP="00C809F9">
      <w:pPr>
        <w:spacing w:line="360" w:lineRule="auto"/>
        <w:jc w:val="center"/>
        <w:rPr>
          <w:rFonts w:ascii="黑体" w:eastAsia="黑体" w:hAnsi="黑体"/>
          <w:sz w:val="28"/>
          <w:szCs w:val="28"/>
        </w:rPr>
      </w:pPr>
      <w:r w:rsidRPr="00C809F9">
        <w:rPr>
          <w:rFonts w:ascii="黑体" w:eastAsia="黑体" w:hAnsi="黑体"/>
          <w:sz w:val="28"/>
          <w:szCs w:val="28"/>
        </w:rPr>
        <w:t>第一部分</w:t>
      </w:r>
      <w:r w:rsidRPr="00C809F9">
        <w:rPr>
          <w:rFonts w:ascii="黑体" w:eastAsia="黑体" w:hAnsi="黑体" w:hint="eastAsia"/>
          <w:sz w:val="28"/>
          <w:szCs w:val="28"/>
        </w:rPr>
        <w:t xml:space="preserve"> </w:t>
      </w:r>
      <w:r w:rsidRPr="00C809F9">
        <w:rPr>
          <w:rFonts w:ascii="黑体" w:eastAsia="黑体" w:hAnsi="黑体"/>
          <w:sz w:val="28"/>
          <w:szCs w:val="28"/>
        </w:rPr>
        <w:t xml:space="preserve"> </w:t>
      </w:r>
      <w:r w:rsidRPr="00C809F9">
        <w:rPr>
          <w:rFonts w:ascii="黑体" w:eastAsia="黑体" w:hAnsi="黑体"/>
          <w:sz w:val="28"/>
          <w:szCs w:val="28"/>
        </w:rPr>
        <w:t>选择题</w:t>
      </w:r>
    </w:p>
    <w:p w14:paraId="0DFCC0EA" w14:textId="77777777" w:rsidR="00C809F9" w:rsidRPr="00C809F9" w:rsidRDefault="00C809F9" w:rsidP="00C809F9">
      <w:pPr>
        <w:spacing w:line="360" w:lineRule="auto"/>
        <w:rPr>
          <w:rFonts w:ascii="黑体" w:eastAsia="黑体" w:hAnsi="黑体"/>
        </w:rPr>
      </w:pPr>
      <w:r w:rsidRPr="00C809F9">
        <w:rPr>
          <w:rFonts w:ascii="黑体" w:eastAsia="黑体" w:hAnsi="黑体"/>
        </w:rPr>
        <w:t>本部分共15题，每题3分，共45分。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67"/>
        <w:gridCol w:w="835"/>
        <w:gridCol w:w="840"/>
        <w:gridCol w:w="840"/>
        <w:gridCol w:w="835"/>
        <w:gridCol w:w="840"/>
        <w:gridCol w:w="840"/>
        <w:gridCol w:w="835"/>
        <w:gridCol w:w="850"/>
      </w:tblGrid>
      <w:tr w:rsidR="00C809F9" w:rsidRPr="00073108" w14:paraId="275873E0" w14:textId="77777777" w:rsidTr="00A2218F">
        <w:trPr>
          <w:trHeight w:hRule="exact" w:val="427"/>
          <w:jc w:val="center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81975E" w14:textId="77777777" w:rsidR="00C809F9" w:rsidRPr="00073108" w:rsidRDefault="00C809F9" w:rsidP="00A2218F">
            <w:pPr>
              <w:spacing w:line="360" w:lineRule="auto"/>
              <w:jc w:val="center"/>
            </w:pPr>
            <w:r w:rsidRPr="00073108">
              <w:t>题号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98BA20" w14:textId="77777777" w:rsidR="00C809F9" w:rsidRPr="00073108" w:rsidRDefault="00C809F9" w:rsidP="00A2218F">
            <w:pPr>
              <w:spacing w:line="360" w:lineRule="auto"/>
              <w:jc w:val="center"/>
            </w:pPr>
            <w:r w:rsidRPr="00073108"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295AAF" w14:textId="77777777" w:rsidR="00C809F9" w:rsidRPr="00073108" w:rsidRDefault="00C809F9" w:rsidP="00A2218F">
            <w:pPr>
              <w:spacing w:line="360" w:lineRule="auto"/>
              <w:jc w:val="center"/>
            </w:pPr>
            <w:r w:rsidRPr="00073108"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88A51E" w14:textId="77777777" w:rsidR="00C809F9" w:rsidRPr="00073108" w:rsidRDefault="00C809F9" w:rsidP="00A2218F">
            <w:pPr>
              <w:spacing w:line="360" w:lineRule="auto"/>
              <w:jc w:val="center"/>
            </w:pPr>
            <w:r w:rsidRPr="00073108">
              <w:t>3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335CED" w14:textId="77777777" w:rsidR="00C809F9" w:rsidRPr="00073108" w:rsidRDefault="00C809F9" w:rsidP="00A2218F">
            <w:pPr>
              <w:spacing w:line="360" w:lineRule="auto"/>
              <w:jc w:val="center"/>
            </w:pPr>
            <w:r w:rsidRPr="00073108"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80969C" w14:textId="77777777" w:rsidR="00C809F9" w:rsidRPr="00073108" w:rsidRDefault="00C809F9" w:rsidP="00A2218F">
            <w:pPr>
              <w:spacing w:line="360" w:lineRule="auto"/>
              <w:jc w:val="center"/>
            </w:pPr>
            <w:r w:rsidRPr="00073108"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1EC672" w14:textId="77777777" w:rsidR="00C809F9" w:rsidRPr="00073108" w:rsidRDefault="00C809F9" w:rsidP="00A2218F">
            <w:pPr>
              <w:spacing w:line="360" w:lineRule="auto"/>
              <w:jc w:val="center"/>
            </w:pPr>
            <w:r w:rsidRPr="00073108">
              <w:t>6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AFF335" w14:textId="77777777" w:rsidR="00C809F9" w:rsidRPr="00073108" w:rsidRDefault="00C809F9" w:rsidP="00A2218F">
            <w:pPr>
              <w:spacing w:line="360" w:lineRule="auto"/>
              <w:jc w:val="center"/>
            </w:pPr>
            <w:r w:rsidRPr="00073108"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121265" w14:textId="77777777" w:rsidR="00C809F9" w:rsidRPr="00073108" w:rsidRDefault="00C809F9" w:rsidP="00A2218F">
            <w:pPr>
              <w:spacing w:line="360" w:lineRule="auto"/>
              <w:jc w:val="center"/>
            </w:pPr>
            <w:r w:rsidRPr="00073108">
              <w:t>8</w:t>
            </w:r>
          </w:p>
        </w:tc>
      </w:tr>
      <w:tr w:rsidR="00C809F9" w:rsidRPr="00073108" w14:paraId="6DBD47D9" w14:textId="77777777" w:rsidTr="00A2218F">
        <w:trPr>
          <w:trHeight w:hRule="exact" w:val="418"/>
          <w:jc w:val="center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622149" w14:textId="77777777" w:rsidR="00C809F9" w:rsidRPr="00073108" w:rsidRDefault="00C809F9" w:rsidP="00A2218F">
            <w:pPr>
              <w:spacing w:line="360" w:lineRule="auto"/>
              <w:jc w:val="center"/>
            </w:pPr>
            <w:r w:rsidRPr="00073108">
              <w:t>答案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A396E1" w14:textId="77777777" w:rsidR="00C809F9" w:rsidRPr="00073108" w:rsidRDefault="00C809F9" w:rsidP="00A2218F">
            <w:pPr>
              <w:spacing w:line="360" w:lineRule="auto"/>
              <w:jc w:val="center"/>
            </w:pPr>
            <w:r w:rsidRPr="00073108">
              <w:t>D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E019C4" w14:textId="77777777" w:rsidR="00C809F9" w:rsidRPr="00073108" w:rsidRDefault="00C809F9" w:rsidP="00A2218F">
            <w:pPr>
              <w:spacing w:line="360" w:lineRule="auto"/>
              <w:jc w:val="center"/>
            </w:pPr>
            <w:r w:rsidRPr="00073108">
              <w:t>B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4960D9" w14:textId="77777777" w:rsidR="00C809F9" w:rsidRPr="00073108" w:rsidRDefault="00C809F9" w:rsidP="00A2218F">
            <w:pPr>
              <w:spacing w:line="360" w:lineRule="auto"/>
              <w:jc w:val="center"/>
            </w:pPr>
            <w:r w:rsidRPr="00073108">
              <w:t>B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154D35" w14:textId="77777777" w:rsidR="00C809F9" w:rsidRPr="00073108" w:rsidRDefault="00C809F9" w:rsidP="00A2218F">
            <w:pPr>
              <w:spacing w:line="360" w:lineRule="auto"/>
              <w:jc w:val="center"/>
            </w:pPr>
            <w:r w:rsidRPr="00073108">
              <w:t>A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3FC510" w14:textId="77777777" w:rsidR="00C809F9" w:rsidRPr="00073108" w:rsidRDefault="00C809F9" w:rsidP="00A2218F">
            <w:pPr>
              <w:spacing w:line="360" w:lineRule="auto"/>
              <w:jc w:val="center"/>
            </w:pPr>
            <w:r w:rsidRPr="00073108">
              <w:t>C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77FCB5" w14:textId="77777777" w:rsidR="00C809F9" w:rsidRPr="00073108" w:rsidRDefault="00C809F9" w:rsidP="00A2218F">
            <w:pPr>
              <w:spacing w:line="360" w:lineRule="auto"/>
              <w:jc w:val="center"/>
            </w:pPr>
            <w:r w:rsidRPr="00073108">
              <w:t>C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269C5E" w14:textId="77777777" w:rsidR="00C809F9" w:rsidRPr="00073108" w:rsidRDefault="00C809F9" w:rsidP="00A2218F">
            <w:pPr>
              <w:spacing w:line="360" w:lineRule="auto"/>
              <w:jc w:val="center"/>
            </w:pPr>
            <w:r w:rsidRPr="00073108">
              <w:t>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49C2A7" w14:textId="77777777" w:rsidR="00C809F9" w:rsidRPr="00073108" w:rsidRDefault="00C809F9" w:rsidP="00A2218F">
            <w:pPr>
              <w:spacing w:line="360" w:lineRule="auto"/>
              <w:jc w:val="center"/>
            </w:pPr>
            <w:r w:rsidRPr="00073108">
              <w:t>C</w:t>
            </w:r>
          </w:p>
        </w:tc>
      </w:tr>
      <w:tr w:rsidR="00C809F9" w:rsidRPr="00073108" w14:paraId="3ED2236D" w14:textId="77777777" w:rsidTr="00A2218F">
        <w:trPr>
          <w:trHeight w:hRule="exact" w:val="422"/>
          <w:jc w:val="center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7A3F1B" w14:textId="77777777" w:rsidR="00C809F9" w:rsidRPr="00073108" w:rsidRDefault="00C809F9" w:rsidP="00A2218F">
            <w:pPr>
              <w:spacing w:line="360" w:lineRule="auto"/>
              <w:jc w:val="center"/>
            </w:pPr>
            <w:r w:rsidRPr="00073108">
              <w:t>题号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D3983F" w14:textId="77777777" w:rsidR="00C809F9" w:rsidRPr="00073108" w:rsidRDefault="00C809F9" w:rsidP="00A2218F">
            <w:pPr>
              <w:spacing w:line="360" w:lineRule="auto"/>
              <w:jc w:val="center"/>
            </w:pPr>
            <w:r w:rsidRPr="00073108"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846D85" w14:textId="77777777" w:rsidR="00C809F9" w:rsidRPr="00073108" w:rsidRDefault="00C809F9" w:rsidP="00A2218F">
            <w:pPr>
              <w:spacing w:line="360" w:lineRule="auto"/>
              <w:jc w:val="center"/>
            </w:pPr>
            <w:r w:rsidRPr="00073108"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6A6FD8" w14:textId="77777777" w:rsidR="00C809F9" w:rsidRPr="00073108" w:rsidRDefault="00C809F9" w:rsidP="00A2218F">
            <w:pPr>
              <w:spacing w:line="360" w:lineRule="auto"/>
              <w:jc w:val="center"/>
            </w:pPr>
            <w:r w:rsidRPr="00073108">
              <w:t>11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5173DB" w14:textId="77777777" w:rsidR="00C809F9" w:rsidRPr="00073108" w:rsidRDefault="00C809F9" w:rsidP="00A2218F">
            <w:pPr>
              <w:spacing w:line="360" w:lineRule="auto"/>
              <w:jc w:val="center"/>
            </w:pPr>
            <w:r w:rsidRPr="00073108">
              <w:t>12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D66FDA" w14:textId="77777777" w:rsidR="00C809F9" w:rsidRPr="00073108" w:rsidRDefault="00C809F9" w:rsidP="00A2218F">
            <w:pPr>
              <w:spacing w:line="360" w:lineRule="auto"/>
              <w:jc w:val="center"/>
            </w:pPr>
            <w:r w:rsidRPr="00073108">
              <w:t>13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8DC920" w14:textId="77777777" w:rsidR="00C809F9" w:rsidRPr="00073108" w:rsidRDefault="00C809F9" w:rsidP="00A2218F">
            <w:pPr>
              <w:spacing w:line="360" w:lineRule="auto"/>
              <w:jc w:val="center"/>
            </w:pPr>
            <w:r w:rsidRPr="00073108">
              <w:t>14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699CAE" w14:textId="77777777" w:rsidR="00C809F9" w:rsidRPr="00073108" w:rsidRDefault="00C809F9" w:rsidP="00A2218F">
            <w:pPr>
              <w:spacing w:line="360" w:lineRule="auto"/>
              <w:jc w:val="center"/>
            </w:pPr>
            <w:r w:rsidRPr="00073108"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AC80B3" w14:textId="77777777" w:rsidR="00C809F9" w:rsidRPr="00073108" w:rsidRDefault="00C809F9" w:rsidP="00A2218F">
            <w:pPr>
              <w:spacing w:line="360" w:lineRule="auto"/>
              <w:jc w:val="center"/>
            </w:pPr>
          </w:p>
        </w:tc>
      </w:tr>
      <w:tr w:rsidR="00C809F9" w:rsidRPr="00073108" w14:paraId="2BF89D1E" w14:textId="77777777" w:rsidTr="00A2218F">
        <w:trPr>
          <w:trHeight w:hRule="exact" w:val="427"/>
          <w:jc w:val="center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A5E29E" w14:textId="77777777" w:rsidR="00C809F9" w:rsidRPr="00073108" w:rsidRDefault="00C809F9" w:rsidP="00A2218F">
            <w:pPr>
              <w:spacing w:line="360" w:lineRule="auto"/>
              <w:jc w:val="center"/>
            </w:pPr>
            <w:r w:rsidRPr="00073108">
              <w:t>答案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F38EF4" w14:textId="77777777" w:rsidR="00C809F9" w:rsidRPr="00073108" w:rsidRDefault="00C809F9" w:rsidP="00A2218F">
            <w:pPr>
              <w:spacing w:line="360" w:lineRule="auto"/>
              <w:jc w:val="center"/>
            </w:pPr>
            <w:r w:rsidRPr="00073108">
              <w:t>B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C01264" w14:textId="77777777" w:rsidR="00C809F9" w:rsidRPr="00073108" w:rsidRDefault="00C809F9" w:rsidP="00A2218F">
            <w:pPr>
              <w:spacing w:line="360" w:lineRule="auto"/>
              <w:jc w:val="center"/>
            </w:pPr>
            <w:r w:rsidRPr="00073108">
              <w:t>D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8E4173" w14:textId="77777777" w:rsidR="00C809F9" w:rsidRPr="00073108" w:rsidRDefault="00C809F9" w:rsidP="00A2218F">
            <w:pPr>
              <w:spacing w:line="360" w:lineRule="auto"/>
              <w:jc w:val="center"/>
            </w:pPr>
            <w:r w:rsidRPr="00073108">
              <w:t>D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719852" w14:textId="77777777" w:rsidR="00C809F9" w:rsidRPr="00073108" w:rsidRDefault="00C809F9" w:rsidP="00A2218F">
            <w:pPr>
              <w:spacing w:line="360" w:lineRule="auto"/>
              <w:jc w:val="center"/>
            </w:pPr>
            <w:r w:rsidRPr="00073108">
              <w:t>C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ED3677" w14:textId="77777777" w:rsidR="00C809F9" w:rsidRPr="00073108" w:rsidRDefault="00C809F9" w:rsidP="00A2218F">
            <w:pPr>
              <w:spacing w:line="360" w:lineRule="auto"/>
              <w:jc w:val="center"/>
            </w:pPr>
            <w:r w:rsidRPr="00073108">
              <w:t>B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4F414E" w14:textId="77777777" w:rsidR="00C809F9" w:rsidRPr="00073108" w:rsidRDefault="00C809F9" w:rsidP="00A2218F">
            <w:pPr>
              <w:spacing w:line="360" w:lineRule="auto"/>
              <w:jc w:val="center"/>
            </w:pPr>
            <w:r w:rsidRPr="00073108">
              <w:t>A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893184" w14:textId="77777777" w:rsidR="00C809F9" w:rsidRPr="00073108" w:rsidRDefault="00C809F9" w:rsidP="00A2218F">
            <w:pPr>
              <w:spacing w:line="360" w:lineRule="auto"/>
              <w:jc w:val="center"/>
            </w:pPr>
            <w:r w:rsidRPr="00073108">
              <w:t>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3D692D" w14:textId="77777777" w:rsidR="00C809F9" w:rsidRPr="00073108" w:rsidRDefault="00C809F9" w:rsidP="00A2218F">
            <w:pPr>
              <w:spacing w:line="360" w:lineRule="auto"/>
              <w:jc w:val="center"/>
            </w:pPr>
          </w:p>
        </w:tc>
      </w:tr>
    </w:tbl>
    <w:p w14:paraId="592DA0DD" w14:textId="77777777" w:rsidR="00C809F9" w:rsidRDefault="00C809F9" w:rsidP="00C809F9">
      <w:pPr>
        <w:spacing w:line="360" w:lineRule="auto"/>
        <w:jc w:val="center"/>
        <w:rPr>
          <w:rFonts w:ascii="黑体" w:eastAsia="黑体" w:hAnsi="黑体"/>
          <w:sz w:val="28"/>
          <w:szCs w:val="28"/>
        </w:rPr>
      </w:pPr>
    </w:p>
    <w:p w14:paraId="7BB06375" w14:textId="468125D6" w:rsidR="00C809F9" w:rsidRPr="00C809F9" w:rsidRDefault="00C809F9" w:rsidP="00C809F9">
      <w:pPr>
        <w:spacing w:line="360" w:lineRule="auto"/>
        <w:jc w:val="center"/>
        <w:rPr>
          <w:rFonts w:ascii="黑体" w:eastAsia="黑体" w:hAnsi="黑体"/>
          <w:sz w:val="28"/>
          <w:szCs w:val="28"/>
        </w:rPr>
      </w:pPr>
      <w:r w:rsidRPr="00C809F9">
        <w:rPr>
          <w:rFonts w:ascii="黑体" w:eastAsia="黑体" w:hAnsi="黑体"/>
          <w:sz w:val="28"/>
          <w:szCs w:val="28"/>
        </w:rPr>
        <w:t>第二部分</w:t>
      </w:r>
      <w:r>
        <w:rPr>
          <w:rFonts w:ascii="黑体" w:eastAsia="黑体" w:hAnsi="黑体" w:hint="eastAsia"/>
          <w:sz w:val="28"/>
          <w:szCs w:val="28"/>
        </w:rPr>
        <w:t xml:space="preserve"> </w:t>
      </w:r>
      <w:r w:rsidRPr="00C809F9">
        <w:rPr>
          <w:rFonts w:ascii="黑体" w:eastAsia="黑体" w:hAnsi="黑体"/>
          <w:sz w:val="28"/>
          <w:szCs w:val="28"/>
        </w:rPr>
        <w:t>非选择题</w:t>
      </w:r>
    </w:p>
    <w:p w14:paraId="38E489DC" w14:textId="77777777" w:rsidR="00C809F9" w:rsidRPr="00C809F9" w:rsidRDefault="00C809F9" w:rsidP="00C809F9">
      <w:pPr>
        <w:spacing w:line="360" w:lineRule="auto"/>
        <w:rPr>
          <w:rFonts w:ascii="黑体" w:eastAsia="黑体" w:hAnsi="黑体"/>
        </w:rPr>
      </w:pPr>
      <w:r w:rsidRPr="00C809F9">
        <w:rPr>
          <w:rFonts w:ascii="黑体" w:eastAsia="黑体" w:hAnsi="黑体"/>
        </w:rPr>
        <w:t>本部分共6题，共55分。</w:t>
      </w:r>
    </w:p>
    <w:p w14:paraId="32899304" w14:textId="77777777" w:rsidR="00C809F9" w:rsidRPr="00073108" w:rsidRDefault="00C809F9" w:rsidP="00C809F9">
      <w:pPr>
        <w:spacing w:line="360" w:lineRule="auto"/>
      </w:pPr>
      <w:r w:rsidRPr="00073108">
        <w:t>16.</w:t>
      </w:r>
      <w:r w:rsidRPr="00073108">
        <w:t>（</w:t>
      </w:r>
      <w:r w:rsidRPr="00073108">
        <w:t>7</w:t>
      </w:r>
      <w:r w:rsidRPr="00073108">
        <w:t>分）</w:t>
      </w:r>
    </w:p>
    <w:p w14:paraId="62D9CEFA" w14:textId="77777777" w:rsidR="00C809F9" w:rsidRPr="00073108" w:rsidRDefault="00C809F9" w:rsidP="00C809F9">
      <w:pPr>
        <w:spacing w:line="360" w:lineRule="auto"/>
      </w:pPr>
      <w:r w:rsidRPr="00073108">
        <w:t>可从人与自然和谐共生、联系观点、文化功能等角度回答。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68"/>
        <w:gridCol w:w="5242"/>
        <w:gridCol w:w="1315"/>
      </w:tblGrid>
      <w:tr w:rsidR="00C809F9" w:rsidRPr="00073108" w14:paraId="0904AA37" w14:textId="77777777" w:rsidTr="00A2218F">
        <w:trPr>
          <w:trHeight w:hRule="exact" w:val="317"/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E63472" w14:textId="77777777" w:rsidR="00C809F9" w:rsidRPr="00073108" w:rsidRDefault="00C809F9" w:rsidP="00A2218F">
            <w:pPr>
              <w:spacing w:line="360" w:lineRule="auto"/>
              <w:jc w:val="center"/>
            </w:pPr>
            <w:r w:rsidRPr="00073108">
              <w:t>等级水平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76DB46" w14:textId="77777777" w:rsidR="00C809F9" w:rsidRPr="00073108" w:rsidRDefault="00C809F9" w:rsidP="00A2218F">
            <w:pPr>
              <w:spacing w:line="360" w:lineRule="auto"/>
              <w:jc w:val="center"/>
            </w:pPr>
            <w:r w:rsidRPr="00073108">
              <w:t>等级描述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C6C872" w14:textId="77777777" w:rsidR="00C809F9" w:rsidRPr="00073108" w:rsidRDefault="00C809F9" w:rsidP="00A2218F">
            <w:pPr>
              <w:spacing w:line="360" w:lineRule="auto"/>
              <w:jc w:val="center"/>
            </w:pPr>
            <w:r w:rsidRPr="00073108">
              <w:t>分值</w:t>
            </w:r>
          </w:p>
        </w:tc>
      </w:tr>
      <w:tr w:rsidR="00C809F9" w:rsidRPr="00073108" w14:paraId="0383CA20" w14:textId="77777777" w:rsidTr="00A2218F">
        <w:trPr>
          <w:trHeight w:hRule="exact" w:val="682"/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02A992" w14:textId="77777777" w:rsidR="00C809F9" w:rsidRPr="00073108" w:rsidRDefault="00C809F9" w:rsidP="00A2218F">
            <w:pPr>
              <w:spacing w:line="360" w:lineRule="auto"/>
              <w:jc w:val="center"/>
            </w:pPr>
            <w:r w:rsidRPr="00073108">
              <w:t>水平</w:t>
            </w:r>
            <w:r w:rsidRPr="00073108">
              <w:t>4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2FF23F" w14:textId="3043788B" w:rsidR="00C809F9" w:rsidRPr="00073108" w:rsidRDefault="00C809F9" w:rsidP="00A2218F">
            <w:pPr>
              <w:spacing w:line="360" w:lineRule="auto"/>
            </w:pPr>
            <w:r w:rsidRPr="00073108">
              <w:t>观点鲜明，能明确表达自己的见解</w:t>
            </w:r>
            <w:r w:rsidR="00560EA6">
              <w:t>；</w:t>
            </w:r>
            <w:r w:rsidRPr="00073108">
              <w:t>紧扣问题，综合运用所学知识展开论述</w:t>
            </w:r>
            <w:r w:rsidR="00560EA6">
              <w:t>；</w:t>
            </w:r>
            <w:r w:rsidRPr="00073108">
              <w:t>逻辑严密，条理清晰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6D3B2C" w14:textId="77777777" w:rsidR="00C809F9" w:rsidRPr="00073108" w:rsidRDefault="00C809F9" w:rsidP="00A2218F">
            <w:pPr>
              <w:spacing w:line="360" w:lineRule="auto"/>
              <w:jc w:val="center"/>
            </w:pPr>
            <w:r w:rsidRPr="00073108">
              <w:t>（</w:t>
            </w:r>
            <w:r w:rsidRPr="00073108">
              <w:t>5</w:t>
            </w:r>
            <w:r w:rsidRPr="00073108">
              <w:rPr>
                <w:rFonts w:ascii="微软雅黑" w:eastAsia="微软雅黑" w:hAnsi="微软雅黑" w:cs="微软雅黑" w:hint="eastAsia"/>
              </w:rPr>
              <w:t>〜</w:t>
            </w:r>
            <w:r w:rsidRPr="00073108">
              <w:t>7</w:t>
            </w:r>
            <w:r w:rsidRPr="00073108">
              <w:t>分）</w:t>
            </w:r>
          </w:p>
        </w:tc>
      </w:tr>
      <w:tr w:rsidR="00C809F9" w:rsidRPr="00073108" w14:paraId="01FA96E6" w14:textId="77777777" w:rsidTr="00A2218F">
        <w:trPr>
          <w:trHeight w:hRule="exact" w:val="682"/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EDD782" w14:textId="77777777" w:rsidR="00C809F9" w:rsidRPr="00073108" w:rsidRDefault="00C809F9" w:rsidP="00A2218F">
            <w:pPr>
              <w:spacing w:line="360" w:lineRule="auto"/>
              <w:jc w:val="center"/>
            </w:pPr>
            <w:r w:rsidRPr="00073108">
              <w:t>水平</w:t>
            </w:r>
            <w:r w:rsidRPr="00073108">
              <w:t>3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7184AC" w14:textId="00040CDA" w:rsidR="00C809F9" w:rsidRPr="00073108" w:rsidRDefault="00C809F9" w:rsidP="00A2218F">
            <w:pPr>
              <w:spacing w:line="360" w:lineRule="auto"/>
            </w:pPr>
            <w:r w:rsidRPr="00073108">
              <w:t>观点比较明确，能表达自己的见解</w:t>
            </w:r>
            <w:r w:rsidR="00560EA6">
              <w:t>；</w:t>
            </w:r>
            <w:r w:rsidRPr="00073108">
              <w:t>能扣住问题展开论述</w:t>
            </w:r>
            <w:r w:rsidR="00560EA6">
              <w:t>，</w:t>
            </w:r>
            <w:r w:rsidRPr="00073108">
              <w:t>知识运用比较准确</w:t>
            </w:r>
            <w:r w:rsidR="00560EA6">
              <w:t>；</w:t>
            </w:r>
            <w:r w:rsidRPr="00073108">
              <w:t>逻辑性较强</w:t>
            </w:r>
            <w:r w:rsidR="00560EA6">
              <w:t>，</w:t>
            </w:r>
            <w:r w:rsidRPr="00073108">
              <w:t>有条理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FB8A6F" w14:textId="77777777" w:rsidR="00C809F9" w:rsidRPr="00073108" w:rsidRDefault="00C809F9" w:rsidP="00A2218F">
            <w:pPr>
              <w:spacing w:line="360" w:lineRule="auto"/>
              <w:jc w:val="center"/>
            </w:pPr>
            <w:r w:rsidRPr="00073108">
              <w:t>（</w:t>
            </w:r>
            <w:r w:rsidRPr="00073108">
              <w:t>3</w:t>
            </w:r>
            <w:r w:rsidRPr="00073108">
              <w:rPr>
                <w:rFonts w:ascii="微软雅黑" w:eastAsia="微软雅黑" w:hAnsi="微软雅黑" w:cs="微软雅黑" w:hint="eastAsia"/>
              </w:rPr>
              <w:t>〜</w:t>
            </w:r>
            <w:r w:rsidRPr="00073108">
              <w:t>4</w:t>
            </w:r>
            <w:r w:rsidRPr="00073108">
              <w:t>分）</w:t>
            </w:r>
          </w:p>
        </w:tc>
      </w:tr>
      <w:tr w:rsidR="00C809F9" w:rsidRPr="00073108" w14:paraId="5E52D6A1" w14:textId="77777777" w:rsidTr="00A2218F">
        <w:trPr>
          <w:trHeight w:hRule="exact" w:val="677"/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7BAF7A" w14:textId="77777777" w:rsidR="00C809F9" w:rsidRPr="00073108" w:rsidRDefault="00C809F9" w:rsidP="00A2218F">
            <w:pPr>
              <w:spacing w:line="360" w:lineRule="auto"/>
              <w:jc w:val="center"/>
            </w:pPr>
            <w:r w:rsidRPr="00073108">
              <w:t>水平</w:t>
            </w:r>
            <w:r w:rsidRPr="00073108">
              <w:t>2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079E75" w14:textId="3661C950" w:rsidR="00C809F9" w:rsidRPr="00073108" w:rsidRDefault="00C809F9" w:rsidP="00A2218F">
            <w:pPr>
              <w:spacing w:line="360" w:lineRule="auto"/>
            </w:pPr>
            <w:r w:rsidRPr="00073108">
              <w:t>观点不明确</w:t>
            </w:r>
            <w:r w:rsidR="00560EA6">
              <w:t>；</w:t>
            </w:r>
            <w:r w:rsidRPr="00073108">
              <w:t>论述不能集中指向问题，罗列知识</w:t>
            </w:r>
            <w:r w:rsidR="00560EA6">
              <w:t>；</w:t>
            </w:r>
            <w:r w:rsidRPr="00073108">
              <w:t>知识运用不正确</w:t>
            </w:r>
            <w:r w:rsidR="00560EA6">
              <w:t>；</w:t>
            </w:r>
            <w:r w:rsidRPr="00073108">
              <w:t>论述缺乏逻辑，条理性差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56D5BF" w14:textId="77777777" w:rsidR="00C809F9" w:rsidRPr="00073108" w:rsidRDefault="00C809F9" w:rsidP="00A2218F">
            <w:pPr>
              <w:spacing w:line="360" w:lineRule="auto"/>
              <w:jc w:val="center"/>
            </w:pPr>
            <w:r w:rsidRPr="00073108">
              <w:t>（</w:t>
            </w:r>
            <w:r w:rsidRPr="00073108">
              <w:t>1</w:t>
            </w:r>
            <w:r w:rsidRPr="00073108">
              <w:rPr>
                <w:rFonts w:ascii="微软雅黑" w:eastAsia="微软雅黑" w:hAnsi="微软雅黑" w:cs="微软雅黑" w:hint="eastAsia"/>
              </w:rPr>
              <w:t>〜</w:t>
            </w:r>
            <w:r w:rsidRPr="00073108">
              <w:t>2</w:t>
            </w:r>
            <w:r w:rsidRPr="00073108">
              <w:t>分）</w:t>
            </w:r>
          </w:p>
        </w:tc>
      </w:tr>
      <w:tr w:rsidR="00C809F9" w:rsidRPr="00073108" w14:paraId="0DDD6C57" w14:textId="77777777" w:rsidTr="00A2218F">
        <w:trPr>
          <w:trHeight w:hRule="exact" w:val="432"/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00BAF4" w14:textId="77777777" w:rsidR="00C809F9" w:rsidRPr="00073108" w:rsidRDefault="00C809F9" w:rsidP="00A2218F">
            <w:pPr>
              <w:spacing w:line="360" w:lineRule="auto"/>
              <w:jc w:val="center"/>
            </w:pPr>
            <w:r w:rsidRPr="00073108">
              <w:t>水平</w:t>
            </w:r>
            <w:r w:rsidRPr="00073108">
              <w:t>1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10DBA9" w14:textId="2E48315D" w:rsidR="00C809F9" w:rsidRPr="00073108" w:rsidRDefault="00C809F9" w:rsidP="00A2218F">
            <w:pPr>
              <w:spacing w:line="360" w:lineRule="auto"/>
            </w:pPr>
            <w:r w:rsidRPr="00073108">
              <w:t>应答与试题无关</w:t>
            </w:r>
            <w:r w:rsidR="00560EA6">
              <w:t>；</w:t>
            </w:r>
            <w:r w:rsidRPr="00073108">
              <w:t>或重复试题内容</w:t>
            </w:r>
            <w:r w:rsidR="00560EA6">
              <w:t>；</w:t>
            </w:r>
            <w:r w:rsidRPr="00073108">
              <w:t>或没有应答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C7C500" w14:textId="77777777" w:rsidR="00C809F9" w:rsidRPr="00073108" w:rsidRDefault="00C809F9" w:rsidP="00A2218F">
            <w:pPr>
              <w:spacing w:line="360" w:lineRule="auto"/>
              <w:jc w:val="center"/>
            </w:pPr>
            <w:r w:rsidRPr="00073108">
              <w:t>（</w:t>
            </w:r>
            <w:r w:rsidRPr="00073108">
              <w:t>0</w:t>
            </w:r>
            <w:r w:rsidRPr="00073108">
              <w:t>分）</w:t>
            </w:r>
          </w:p>
        </w:tc>
      </w:tr>
    </w:tbl>
    <w:p w14:paraId="02920932" w14:textId="77777777" w:rsidR="00C809F9" w:rsidRPr="00073108" w:rsidRDefault="00C809F9" w:rsidP="00C809F9">
      <w:pPr>
        <w:spacing w:line="360" w:lineRule="auto"/>
      </w:pPr>
    </w:p>
    <w:p w14:paraId="3777707F" w14:textId="77777777" w:rsidR="00C809F9" w:rsidRPr="00073108" w:rsidRDefault="00C809F9" w:rsidP="00C809F9">
      <w:pPr>
        <w:spacing w:line="360" w:lineRule="auto"/>
      </w:pPr>
      <w:r w:rsidRPr="00073108">
        <w:t>17.</w:t>
      </w:r>
      <w:r w:rsidRPr="00073108">
        <w:t>（</w:t>
      </w:r>
      <w:r w:rsidRPr="00073108">
        <w:t>12</w:t>
      </w:r>
      <w:r w:rsidRPr="00073108">
        <w:t>分）</w:t>
      </w:r>
    </w:p>
    <w:p w14:paraId="7C238DDB" w14:textId="768780EF" w:rsidR="00C809F9" w:rsidRPr="00073108" w:rsidRDefault="00C809F9" w:rsidP="00C809F9">
      <w:pPr>
        <w:spacing w:line="360" w:lineRule="auto"/>
      </w:pPr>
      <w:r w:rsidRPr="00073108">
        <w:t>（</w:t>
      </w:r>
      <w:r w:rsidRPr="00073108">
        <w:t>1</w:t>
      </w:r>
      <w:r w:rsidRPr="00073108">
        <w:t>）坚持以人民为中心的发展思想，坚持绿色、创新发展理念</w:t>
      </w:r>
      <w:r w:rsidR="00560EA6">
        <w:t>，</w:t>
      </w:r>
      <w:r w:rsidRPr="00073108">
        <w:t>通过技术改进和产业创新</w:t>
      </w:r>
      <w:r w:rsidR="00560EA6">
        <w:t>，</w:t>
      </w:r>
      <w:r w:rsidRPr="00073108">
        <w:t>将盐碱地改造为农田、湿地等生态系统，持续改善生态环境，同时，创新农村经营方式，提高土地利用效率，发展规模经营，促进农村一二三产业融合发展，拓宽就业渠道，实现农民生活富裕</w:t>
      </w:r>
      <w:r>
        <w:rPr>
          <w:rFonts w:hint="eastAsia"/>
        </w:rPr>
        <w:t>、集体</w:t>
      </w:r>
      <w:r w:rsidRPr="00073108">
        <w:t>经济壮大、和美乡村建设协同发展，推进乡村全面振兴。</w:t>
      </w:r>
    </w:p>
    <w:p w14:paraId="7B05F39B" w14:textId="54227DDF" w:rsidR="00C809F9" w:rsidRDefault="00C809F9" w:rsidP="00C809F9">
      <w:pPr>
        <w:spacing w:line="360" w:lineRule="auto"/>
      </w:pPr>
      <w:r w:rsidRPr="00073108">
        <w:t>（</w:t>
      </w:r>
      <w:r w:rsidRPr="00073108">
        <w:t>2</w:t>
      </w:r>
      <w:r w:rsidRPr="00073108">
        <w:t>）运用科学归纳推理</w:t>
      </w:r>
      <w:r w:rsidR="00560EA6">
        <w:t>，</w:t>
      </w:r>
      <w:r w:rsidRPr="00073108">
        <w:t>利用求异法探求基因</w:t>
      </w:r>
      <w:r w:rsidRPr="00073108">
        <w:t>AT</w:t>
      </w:r>
      <w:r>
        <w:rPr>
          <w:rFonts w:hint="eastAsia"/>
        </w:rPr>
        <w:t>1</w:t>
      </w:r>
      <w:r w:rsidRPr="00073108">
        <w:t>与高粱耐碱能力间的因果联系。根据高粱</w:t>
      </w:r>
      <w:r w:rsidRPr="00073108">
        <w:t>AT</w:t>
      </w:r>
      <w:r>
        <w:rPr>
          <w:rFonts w:hint="eastAsia"/>
        </w:rPr>
        <w:t>1</w:t>
      </w:r>
      <w:r w:rsidRPr="00073108">
        <w:t>基因与水稻</w:t>
      </w:r>
      <w:r w:rsidRPr="00073108">
        <w:t>GS3</w:t>
      </w:r>
      <w:r w:rsidRPr="00073108">
        <w:t>基因的相似属性进行类比推理，找到水稻</w:t>
      </w:r>
      <w:r w:rsidRPr="00073108">
        <w:t>GS3</w:t>
      </w:r>
      <w:r w:rsidRPr="00073108">
        <w:t>基因与耐碱属性的关系。</w:t>
      </w:r>
    </w:p>
    <w:p w14:paraId="2E5F74A0" w14:textId="77777777" w:rsidR="00C809F9" w:rsidRPr="00073108" w:rsidRDefault="00C809F9" w:rsidP="00C809F9">
      <w:pPr>
        <w:spacing w:line="360" w:lineRule="auto"/>
      </w:pPr>
      <w:r w:rsidRPr="00073108">
        <w:t>1</w:t>
      </w:r>
      <w:r w:rsidRPr="00073108">
        <w:rPr>
          <w:rFonts w:hint="eastAsia"/>
        </w:rPr>
        <w:t>8.</w:t>
      </w:r>
      <w:r w:rsidRPr="00073108">
        <w:t>（</w:t>
      </w:r>
      <w:r w:rsidRPr="00073108">
        <w:t>13</w:t>
      </w:r>
      <w:r w:rsidRPr="00073108">
        <w:t>分）</w:t>
      </w:r>
    </w:p>
    <w:p w14:paraId="1F09E695" w14:textId="2B9A5E09" w:rsidR="00C809F9" w:rsidRPr="00073108" w:rsidRDefault="00C809F9" w:rsidP="00C809F9">
      <w:pPr>
        <w:spacing w:line="360" w:lineRule="auto"/>
      </w:pPr>
      <w:r w:rsidRPr="00073108">
        <w:t>（</w:t>
      </w:r>
      <w:r w:rsidRPr="00073108">
        <w:t>1</w:t>
      </w:r>
      <w:r w:rsidRPr="00073108">
        <w:t>）健全劳动法律法规</w:t>
      </w:r>
      <w:r w:rsidR="00560EA6">
        <w:t>，</w:t>
      </w:r>
      <w:r w:rsidRPr="00073108">
        <w:t>为保障和规范工会劳动法律监督提供法律依据，严格执法</w:t>
      </w:r>
      <w:r w:rsidR="00560EA6">
        <w:t>，</w:t>
      </w:r>
      <w:r w:rsidRPr="00073108">
        <w:t>维护劳动者合法权益。健全多元纠纷解决机制</w:t>
      </w:r>
      <w:r w:rsidR="00560EA6">
        <w:t>，</w:t>
      </w:r>
      <w:r w:rsidRPr="00073108">
        <w:t>强化共治联动，预防和化解劳动纠纷。调动用人单位等主体构</w:t>
      </w:r>
      <w:r w:rsidRPr="00073108">
        <w:lastRenderedPageBreak/>
        <w:t>建和谐劳动关系的积极性和主动性</w:t>
      </w:r>
      <w:r w:rsidR="00560EA6">
        <w:t>，</w:t>
      </w:r>
      <w:r w:rsidRPr="00073108">
        <w:t>形成尊法学法守法用法的社会氛围。强化</w:t>
      </w:r>
      <w:r w:rsidRPr="00073108">
        <w:t>“</w:t>
      </w:r>
      <w:r w:rsidRPr="00073108">
        <w:t>数治</w:t>
      </w:r>
      <w:r w:rsidRPr="00073108">
        <w:t>”</w:t>
      </w:r>
      <w:r w:rsidRPr="00073108">
        <w:t>赋能</w:t>
      </w:r>
      <w:r w:rsidR="00560EA6">
        <w:t>，</w:t>
      </w:r>
      <w:r w:rsidRPr="00073108">
        <w:t>实现数据共享</w:t>
      </w:r>
      <w:r w:rsidR="00560EA6">
        <w:t>，</w:t>
      </w:r>
      <w:r w:rsidRPr="00073108">
        <w:t>提高政府服务效能。</w:t>
      </w:r>
    </w:p>
    <w:p w14:paraId="59DFAE68" w14:textId="54880FB2" w:rsidR="00C809F9" w:rsidRPr="00073108" w:rsidRDefault="00C809F9" w:rsidP="00C809F9">
      <w:pPr>
        <w:spacing w:line="360" w:lineRule="auto"/>
      </w:pPr>
      <w:r w:rsidRPr="00073108">
        <w:t>（</w:t>
      </w:r>
      <w:r w:rsidRPr="00073108">
        <w:t>2</w:t>
      </w:r>
      <w:r w:rsidRPr="00073108">
        <w:t>）建议</w:t>
      </w:r>
      <w:proofErr w:type="gramStart"/>
      <w:r w:rsidRPr="00073108">
        <w:t>一</w:t>
      </w:r>
      <w:proofErr w:type="gramEnd"/>
      <w:r w:rsidR="00560EA6">
        <w:t>：</w:t>
      </w:r>
      <w:r w:rsidRPr="00073108">
        <w:t>人大在劳动法中增加专门章节对涉及新业态用工的劳动关系认定、劳动者权益保障、算法规制等进行规定。</w:t>
      </w:r>
    </w:p>
    <w:p w14:paraId="7532A22C" w14:textId="5C52ECD5" w:rsidR="00C809F9" w:rsidRPr="00073108" w:rsidRDefault="00C809F9" w:rsidP="00C809F9">
      <w:pPr>
        <w:spacing w:line="360" w:lineRule="auto"/>
      </w:pPr>
      <w:r w:rsidRPr="00073108">
        <w:t>理论依据</w:t>
      </w:r>
      <w:r w:rsidR="00560EA6">
        <w:t>：</w:t>
      </w:r>
      <w:r w:rsidRPr="00073108">
        <w:t>人大有立法权。法律要顺应时代发展要求</w:t>
      </w:r>
      <w:r w:rsidR="00560EA6">
        <w:t>，</w:t>
      </w:r>
      <w:r w:rsidRPr="00073108">
        <w:t>符合社会发展需求。</w:t>
      </w:r>
    </w:p>
    <w:p w14:paraId="32845C62" w14:textId="69BA29D5" w:rsidR="00C809F9" w:rsidRPr="00073108" w:rsidRDefault="00C809F9" w:rsidP="00C809F9">
      <w:pPr>
        <w:spacing w:line="360" w:lineRule="auto"/>
      </w:pPr>
      <w:r w:rsidRPr="00073108">
        <w:t>建议二</w:t>
      </w:r>
      <w:r w:rsidR="00560EA6">
        <w:t>：</w:t>
      </w:r>
      <w:r w:rsidRPr="00073108">
        <w:t>用人单位守法经营，自觉尊重和保护劳动者合法权益。</w:t>
      </w:r>
    </w:p>
    <w:p w14:paraId="1AD8F2BF" w14:textId="2C1C9FF6" w:rsidR="00C809F9" w:rsidRPr="00073108" w:rsidRDefault="00C809F9" w:rsidP="00C809F9">
      <w:pPr>
        <w:spacing w:line="360" w:lineRule="auto"/>
      </w:pPr>
      <w:r w:rsidRPr="00073108">
        <w:t>理论依据</w:t>
      </w:r>
      <w:r w:rsidR="00560EA6">
        <w:t>：</w:t>
      </w:r>
      <w:r w:rsidRPr="00073108">
        <w:t>劳动法的首要原则就是保护劳动者的合法权益。拖欠薪</w:t>
      </w:r>
      <w:proofErr w:type="gramStart"/>
      <w:r w:rsidRPr="00073108">
        <w:t>酬</w:t>
      </w:r>
      <w:proofErr w:type="gramEnd"/>
      <w:r w:rsidRPr="00073108">
        <w:t>侵害了劳动者取得劳动报酬的权利，非经协商延长劳动时间侵害了劳动者休息休假的权利。</w:t>
      </w:r>
    </w:p>
    <w:p w14:paraId="0FE54662" w14:textId="42359469" w:rsidR="00C809F9" w:rsidRPr="00073108" w:rsidRDefault="00C809F9" w:rsidP="00C809F9">
      <w:pPr>
        <w:spacing w:line="360" w:lineRule="auto"/>
      </w:pPr>
      <w:r w:rsidRPr="00073108">
        <w:t>建议三</w:t>
      </w:r>
      <w:r w:rsidR="00560EA6">
        <w:t>：</w:t>
      </w:r>
      <w:r w:rsidRPr="00073108">
        <w:t>劳动者应当不断提高职业技能。</w:t>
      </w:r>
    </w:p>
    <w:p w14:paraId="69C9CB88" w14:textId="267E4773" w:rsidR="00C809F9" w:rsidRDefault="00C809F9" w:rsidP="00C809F9">
      <w:pPr>
        <w:spacing w:line="360" w:lineRule="auto"/>
      </w:pPr>
      <w:r w:rsidRPr="00073108">
        <w:t>理论依据</w:t>
      </w:r>
      <w:r w:rsidR="00560EA6">
        <w:t>：</w:t>
      </w:r>
      <w:r w:rsidRPr="00073108">
        <w:t>权利与义务相辅相成、不可分割。劳动者提高自身技能是劳动者的义务。</w:t>
      </w:r>
    </w:p>
    <w:p w14:paraId="7D920781" w14:textId="77777777" w:rsidR="00C809F9" w:rsidRPr="00073108" w:rsidRDefault="00C809F9" w:rsidP="00C809F9">
      <w:pPr>
        <w:spacing w:line="360" w:lineRule="auto"/>
      </w:pPr>
      <w:r w:rsidRPr="00073108">
        <w:rPr>
          <w:rFonts w:hint="eastAsia"/>
        </w:rPr>
        <w:t>19.</w:t>
      </w:r>
      <w:r w:rsidRPr="00073108">
        <w:t>（</w:t>
      </w:r>
      <w:r w:rsidRPr="00073108">
        <w:t>9</w:t>
      </w:r>
      <w:r w:rsidRPr="00073108">
        <w:t>分）</w:t>
      </w:r>
    </w:p>
    <w:p w14:paraId="0C18B592" w14:textId="77777777" w:rsidR="00C809F9" w:rsidRDefault="00C809F9" w:rsidP="00C809F9">
      <w:pPr>
        <w:spacing w:line="360" w:lineRule="auto"/>
      </w:pPr>
      <w:r>
        <w:rPr>
          <w:rFonts w:ascii="宋体" w:hAnsi="宋体" w:hint="eastAsia"/>
        </w:rPr>
        <w:t>（1）</w:t>
      </w:r>
      <w:r w:rsidRPr="00073108">
        <w:t>示例</w:t>
      </w:r>
      <w:r>
        <w:rPr>
          <w:rFonts w:hint="eastAsia"/>
        </w:rPr>
        <w:t>：</w:t>
      </w:r>
    </w:p>
    <w:p w14:paraId="6636DDAA" w14:textId="19D86A05" w:rsidR="00C809F9" w:rsidRPr="00073108" w:rsidRDefault="00C809F9" w:rsidP="00C809F9">
      <w:pPr>
        <w:spacing w:line="360" w:lineRule="auto"/>
        <w:ind w:firstLineChars="200" w:firstLine="420"/>
      </w:pPr>
      <w:r w:rsidRPr="00073108">
        <w:t>原告</w:t>
      </w:r>
      <w:r>
        <w:rPr>
          <w:rFonts w:hint="eastAsia"/>
        </w:rPr>
        <w:t>：</w:t>
      </w:r>
      <w:r w:rsidRPr="00073108">
        <w:t>甲公司；被告</w:t>
      </w:r>
      <w:r>
        <w:rPr>
          <w:rFonts w:hint="eastAsia"/>
        </w:rPr>
        <w:t>：</w:t>
      </w:r>
      <w:r w:rsidRPr="00073108">
        <w:t>乙公司</w:t>
      </w:r>
    </w:p>
    <w:p w14:paraId="61E2C20F" w14:textId="1739B8E7" w:rsidR="00C809F9" w:rsidRDefault="00C809F9" w:rsidP="00C809F9">
      <w:pPr>
        <w:spacing w:line="360" w:lineRule="auto"/>
        <w:ind w:firstLineChars="200" w:firstLine="420"/>
      </w:pPr>
      <w:r w:rsidRPr="00073108">
        <w:t>诉讼请求</w:t>
      </w:r>
      <w:r>
        <w:rPr>
          <w:rFonts w:hint="eastAsia"/>
        </w:rPr>
        <w:t>：</w:t>
      </w:r>
      <w:r w:rsidRPr="00073108">
        <w:t>1.</w:t>
      </w:r>
      <w:r w:rsidRPr="00073108">
        <w:t>请求判令被告承担全部仓储费用；</w:t>
      </w:r>
      <w:r w:rsidRPr="00073108">
        <w:t>2.</w:t>
      </w:r>
      <w:r w:rsidRPr="00073108">
        <w:t>请求判令被告承担本案诉讼费用。</w:t>
      </w:r>
    </w:p>
    <w:p w14:paraId="533BAA97" w14:textId="77777777" w:rsidR="00C809F9" w:rsidRPr="00073108" w:rsidRDefault="00C809F9" w:rsidP="00C809F9">
      <w:pPr>
        <w:spacing w:line="360" w:lineRule="auto"/>
        <w:ind w:firstLineChars="200" w:firstLine="420"/>
      </w:pPr>
      <w:r w:rsidRPr="00073108">
        <w:t>事实与理由：</w:t>
      </w:r>
    </w:p>
    <w:p w14:paraId="330C4756" w14:textId="44CF88DF" w:rsidR="00C809F9" w:rsidRPr="00073108" w:rsidRDefault="00C809F9" w:rsidP="00C809F9">
      <w:pPr>
        <w:spacing w:line="360" w:lineRule="auto"/>
        <w:ind w:firstLineChars="200" w:firstLine="420"/>
      </w:pPr>
      <w:r w:rsidRPr="00073108">
        <w:t>事实</w:t>
      </w:r>
      <w:r>
        <w:rPr>
          <w:rFonts w:hint="eastAsia"/>
        </w:rPr>
        <w:t>：</w:t>
      </w:r>
      <w:r w:rsidRPr="00073108">
        <w:t>我司于</w:t>
      </w:r>
      <w:proofErr w:type="gramStart"/>
      <w:r w:rsidRPr="00073108">
        <w:t>2024</w:t>
      </w:r>
      <w:r w:rsidRPr="00073108">
        <w:t>年</w:t>
      </w:r>
      <w:r w:rsidRPr="00073108">
        <w:t>3</w:t>
      </w:r>
      <w:r w:rsidRPr="00073108">
        <w:t>月</w:t>
      </w:r>
      <w:r w:rsidRPr="00073108">
        <w:t>10</w:t>
      </w:r>
      <w:r w:rsidRPr="00073108">
        <w:t>日自乙公司</w:t>
      </w:r>
      <w:proofErr w:type="gramEnd"/>
      <w:r w:rsidRPr="00073108">
        <w:t>购买一批电视，因收货不便，该批货物由快递代为储存</w:t>
      </w:r>
      <w:r w:rsidR="00560EA6">
        <w:t>，</w:t>
      </w:r>
      <w:r w:rsidRPr="00073108">
        <w:t>且约定</w:t>
      </w:r>
      <w:r w:rsidRPr="00073108">
        <w:t>3</w:t>
      </w:r>
      <w:r w:rsidRPr="00073108">
        <w:t>月</w:t>
      </w:r>
      <w:r w:rsidRPr="00073108">
        <w:t>20</w:t>
      </w:r>
      <w:r w:rsidRPr="00073108">
        <w:t>日及以前的仓储费用由卖方承担。</w:t>
      </w:r>
      <w:r w:rsidRPr="00073108">
        <w:t>3</w:t>
      </w:r>
      <w:r w:rsidRPr="00073108">
        <w:t>月</w:t>
      </w:r>
      <w:r w:rsidRPr="00073108">
        <w:t>19</w:t>
      </w:r>
      <w:r w:rsidRPr="00073108">
        <w:t>日，我司与被告</w:t>
      </w:r>
      <w:proofErr w:type="gramStart"/>
      <w:r w:rsidRPr="00073108">
        <w:t>协商再</w:t>
      </w:r>
      <w:proofErr w:type="gramEnd"/>
      <w:r w:rsidRPr="00073108">
        <w:t>延长</w:t>
      </w:r>
      <w:r w:rsidRPr="00073108">
        <w:t>10</w:t>
      </w:r>
      <w:r w:rsidRPr="00073108">
        <w:t>天，获得肯定答复。</w:t>
      </w:r>
      <w:r w:rsidRPr="00073108">
        <w:t>3</w:t>
      </w:r>
      <w:r w:rsidRPr="00073108">
        <w:t>月</w:t>
      </w:r>
      <w:r w:rsidRPr="00073108">
        <w:t>30</w:t>
      </w:r>
      <w:r w:rsidRPr="00073108">
        <w:t>日，我司收货并垫付全部仓储费用，但乙公司拒绝承担</w:t>
      </w:r>
      <w:r w:rsidRPr="00073108">
        <w:t>3</w:t>
      </w:r>
      <w:r w:rsidRPr="00073108">
        <w:t>月</w:t>
      </w:r>
      <w:r w:rsidRPr="00073108">
        <w:t>21</w:t>
      </w:r>
      <w:r w:rsidRPr="00073108">
        <w:t>日及以后产生的仓储费用。</w:t>
      </w:r>
    </w:p>
    <w:p w14:paraId="791977F8" w14:textId="0DE42A97" w:rsidR="00C809F9" w:rsidRDefault="00C809F9" w:rsidP="00C809F9">
      <w:pPr>
        <w:spacing w:line="360" w:lineRule="auto"/>
        <w:ind w:firstLineChars="200" w:firstLine="420"/>
      </w:pPr>
      <w:r w:rsidRPr="00073108">
        <w:t>理由：</w:t>
      </w:r>
      <w:r w:rsidRPr="00073108">
        <w:t>3</w:t>
      </w:r>
      <w:r w:rsidRPr="00073108">
        <w:t>月</w:t>
      </w:r>
      <w:r w:rsidRPr="00073108">
        <w:t>19</w:t>
      </w:r>
      <w:r w:rsidRPr="00073108">
        <w:t>日，我司</w:t>
      </w:r>
      <w:r w:rsidRPr="00073108">
        <w:t>“</w:t>
      </w:r>
      <w:r w:rsidRPr="00073108">
        <w:t>再延长</w:t>
      </w:r>
      <w:r w:rsidRPr="00073108">
        <w:t>10</w:t>
      </w:r>
      <w:r w:rsidRPr="00073108">
        <w:t>天</w:t>
      </w:r>
      <w:r w:rsidRPr="00073108">
        <w:t>”</w:t>
      </w:r>
      <w:r w:rsidRPr="00073108">
        <w:t>的真实意思为</w:t>
      </w:r>
      <w:r w:rsidRPr="00073108">
        <w:t>“</w:t>
      </w:r>
      <w:r w:rsidRPr="00073108">
        <w:t>时间延长</w:t>
      </w:r>
      <w:r w:rsidRPr="00073108">
        <w:t>10</w:t>
      </w:r>
      <w:r w:rsidRPr="00073108">
        <w:t>天，且期间仓储费用由卖方承担</w:t>
      </w:r>
      <w:r w:rsidRPr="00073108">
        <w:t>”</w:t>
      </w:r>
      <w:r w:rsidRPr="00073108">
        <w:t>。我方属于以默示方式，延续此前仓储费用全部由卖方承担的交易习惯，续签协议。因此</w:t>
      </w:r>
      <w:r w:rsidR="00560EA6">
        <w:t>，</w:t>
      </w:r>
      <w:r w:rsidRPr="00073108">
        <w:t>本案</w:t>
      </w:r>
      <w:r>
        <w:rPr>
          <w:rFonts w:hint="eastAsia"/>
        </w:rPr>
        <w:t xml:space="preserve"> </w:t>
      </w:r>
      <w:r>
        <w:t xml:space="preserve"> </w:t>
      </w:r>
      <w:r w:rsidRPr="00073108">
        <w:t>所涉全部仓储费用及诉讼费应由卖方承担。</w:t>
      </w:r>
    </w:p>
    <w:p w14:paraId="611C5B1B" w14:textId="64DC0014" w:rsidR="00C809F9" w:rsidRDefault="00C809F9" w:rsidP="00C809F9">
      <w:pPr>
        <w:spacing w:line="360" w:lineRule="auto"/>
      </w:pPr>
      <w:r w:rsidRPr="00073108">
        <w:t>（</w:t>
      </w:r>
      <w:r w:rsidRPr="00073108">
        <w:t>2</w:t>
      </w:r>
      <w:r w:rsidRPr="00073108">
        <w:t>）树立合同意识，合同内容应清晰明确。合同缺少重要条款时，双方当事人应当秉持诚信原则</w:t>
      </w:r>
      <w:r w:rsidR="00560EA6">
        <w:t>，</w:t>
      </w:r>
      <w:r w:rsidRPr="00073108">
        <w:t>平等协商</w:t>
      </w:r>
      <w:r w:rsidR="00560EA6">
        <w:t>，</w:t>
      </w:r>
      <w:r w:rsidRPr="00073108">
        <w:t>对合同进行补充或解释</w:t>
      </w:r>
      <w:r w:rsidR="00560EA6">
        <w:t>，</w:t>
      </w:r>
      <w:r w:rsidRPr="00073108">
        <w:t>补全意思表示</w:t>
      </w:r>
      <w:r>
        <w:rPr>
          <w:rFonts w:hint="eastAsia"/>
        </w:rPr>
        <w:t>。</w:t>
      </w:r>
    </w:p>
    <w:p w14:paraId="17DFF7F2" w14:textId="77777777" w:rsidR="00C809F9" w:rsidRPr="00073108" w:rsidRDefault="00C809F9" w:rsidP="00C809F9">
      <w:pPr>
        <w:spacing w:line="360" w:lineRule="auto"/>
      </w:pPr>
      <w:r w:rsidRPr="00073108">
        <w:rPr>
          <w:rFonts w:hint="eastAsia"/>
        </w:rPr>
        <w:t>20.</w:t>
      </w:r>
      <w:r w:rsidRPr="00073108">
        <w:t>（</w:t>
      </w:r>
      <w:r w:rsidRPr="00073108">
        <w:t>7</w:t>
      </w:r>
      <w:r w:rsidRPr="00073108">
        <w:t>分）</w:t>
      </w:r>
    </w:p>
    <w:p w14:paraId="0637D04A" w14:textId="1D0A86E6" w:rsidR="00C809F9" w:rsidRDefault="00C809F9" w:rsidP="00C809F9">
      <w:pPr>
        <w:spacing w:line="360" w:lineRule="auto"/>
        <w:ind w:firstLineChars="200" w:firstLine="420"/>
      </w:pPr>
      <w:r w:rsidRPr="00073108">
        <w:t>全球发展倡议通过合作援助</w:t>
      </w:r>
      <w:r w:rsidR="00560EA6">
        <w:t>，</w:t>
      </w:r>
      <w:r w:rsidRPr="00073108">
        <w:t>为世界共谋发展合作开辟新空间、提供新机遇、注入新动力，增长发展中国家的发展内生动力，繁荣世界经济</w:t>
      </w:r>
      <w:r w:rsidR="00560EA6">
        <w:t>；</w:t>
      </w:r>
      <w:r w:rsidRPr="00073108">
        <w:t>全球安全倡议通过对话协商以和平方式解决国际争端，坚持遵守联合国宪章宗旨和原则</w:t>
      </w:r>
      <w:r w:rsidR="00560EA6">
        <w:t>，</w:t>
      </w:r>
      <w:r w:rsidRPr="00073108">
        <w:t>以共赢思维应对安全挑战</w:t>
      </w:r>
      <w:r w:rsidR="00560EA6">
        <w:t>，</w:t>
      </w:r>
      <w:r w:rsidRPr="00073108">
        <w:t>推动建设持久和平、普遍安全的世界</w:t>
      </w:r>
      <w:r w:rsidR="00560EA6">
        <w:t>；</w:t>
      </w:r>
      <w:r w:rsidRPr="00073108">
        <w:t>全球文明倡议通过交流互鉴、传承和创新，促进民心相通</w:t>
      </w:r>
      <w:r w:rsidR="00560EA6">
        <w:t>，</w:t>
      </w:r>
      <w:r w:rsidRPr="00073108">
        <w:t>建设开放包容的世界。</w:t>
      </w:r>
      <w:r w:rsidRPr="00073108">
        <w:t>“</w:t>
      </w:r>
      <w:r w:rsidRPr="00073108">
        <w:t>三大倡议</w:t>
      </w:r>
      <w:r w:rsidRPr="00073108">
        <w:t>”</w:t>
      </w:r>
      <w:r w:rsidRPr="00073108">
        <w:t>为推动构建人类命运共同体提供方案和路径</w:t>
      </w:r>
      <w:r w:rsidR="00560EA6">
        <w:t>，</w:t>
      </w:r>
      <w:r w:rsidRPr="00073108">
        <w:t>推动国际社会携手为动荡变化的时代注入更多稳定性和确定性</w:t>
      </w:r>
      <w:r w:rsidR="00560EA6">
        <w:t>，</w:t>
      </w:r>
      <w:r w:rsidRPr="00073108">
        <w:t>助力人类美好未来</w:t>
      </w:r>
      <w:r>
        <w:rPr>
          <w:rFonts w:hint="eastAsia"/>
        </w:rPr>
        <w:t>。</w:t>
      </w:r>
    </w:p>
    <w:p w14:paraId="12879EFB" w14:textId="77EAC3D8" w:rsidR="00C809F9" w:rsidRDefault="00C809F9" w:rsidP="00C809F9">
      <w:pPr>
        <w:spacing w:line="360" w:lineRule="auto"/>
      </w:pPr>
    </w:p>
    <w:p w14:paraId="04682C4F" w14:textId="2B788979" w:rsidR="00C809F9" w:rsidRDefault="00C809F9" w:rsidP="00C809F9">
      <w:pPr>
        <w:spacing w:line="360" w:lineRule="auto"/>
      </w:pPr>
    </w:p>
    <w:p w14:paraId="4A3EB854" w14:textId="63325265" w:rsidR="00C809F9" w:rsidRDefault="00C809F9" w:rsidP="00C809F9">
      <w:pPr>
        <w:spacing w:line="360" w:lineRule="auto"/>
      </w:pPr>
    </w:p>
    <w:p w14:paraId="1C8FCB67" w14:textId="77777777" w:rsidR="00C809F9" w:rsidRPr="00073108" w:rsidRDefault="00C809F9" w:rsidP="00C809F9">
      <w:pPr>
        <w:spacing w:line="360" w:lineRule="auto"/>
        <w:rPr>
          <w:rFonts w:hint="eastAsia"/>
        </w:rPr>
      </w:pPr>
    </w:p>
    <w:p w14:paraId="263E6467" w14:textId="77777777" w:rsidR="00C809F9" w:rsidRPr="00073108" w:rsidRDefault="00C809F9" w:rsidP="00C809F9">
      <w:pPr>
        <w:spacing w:line="360" w:lineRule="auto"/>
      </w:pPr>
      <w:r w:rsidRPr="00073108">
        <w:rPr>
          <w:rFonts w:hint="eastAsia"/>
        </w:rPr>
        <w:t>21.</w:t>
      </w:r>
      <w:r w:rsidRPr="00073108">
        <w:t>（</w:t>
      </w:r>
      <w:r w:rsidRPr="00073108">
        <w:t>7</w:t>
      </w:r>
      <w:r w:rsidRPr="00073108">
        <w:t>分）</w:t>
      </w:r>
    </w:p>
    <w:p w14:paraId="429E7BC4" w14:textId="77777777" w:rsidR="00C809F9" w:rsidRPr="00073108" w:rsidRDefault="00C809F9" w:rsidP="00C809F9">
      <w:pPr>
        <w:spacing w:line="360" w:lineRule="auto"/>
        <w:ind w:firstLineChars="200" w:firstLine="420"/>
      </w:pPr>
      <w:r w:rsidRPr="00073108">
        <w:t>可从中国共产党的领导、中国特色社会主义制度优势、中华民族精神等角度回答。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73"/>
        <w:gridCol w:w="5242"/>
        <w:gridCol w:w="1315"/>
      </w:tblGrid>
      <w:tr w:rsidR="00C809F9" w:rsidRPr="00073108" w14:paraId="3B8031A4" w14:textId="77777777" w:rsidTr="00A2218F">
        <w:trPr>
          <w:trHeight w:hRule="exact" w:val="427"/>
          <w:jc w:val="center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FED875" w14:textId="77777777" w:rsidR="00C809F9" w:rsidRPr="00073108" w:rsidRDefault="00C809F9" w:rsidP="00A2218F">
            <w:pPr>
              <w:spacing w:line="360" w:lineRule="auto"/>
              <w:jc w:val="center"/>
            </w:pPr>
            <w:r w:rsidRPr="00073108">
              <w:t>等级水平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C2DA91" w14:textId="77777777" w:rsidR="00C809F9" w:rsidRPr="00073108" w:rsidRDefault="00C809F9" w:rsidP="00A2218F">
            <w:pPr>
              <w:spacing w:line="360" w:lineRule="auto"/>
              <w:jc w:val="center"/>
            </w:pPr>
            <w:r w:rsidRPr="00073108">
              <w:t>等级描述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47D342" w14:textId="77777777" w:rsidR="00C809F9" w:rsidRPr="00073108" w:rsidRDefault="00C809F9" w:rsidP="00A2218F">
            <w:pPr>
              <w:spacing w:line="360" w:lineRule="auto"/>
              <w:jc w:val="center"/>
            </w:pPr>
            <w:r w:rsidRPr="00073108">
              <w:t>分值</w:t>
            </w:r>
          </w:p>
        </w:tc>
      </w:tr>
      <w:tr w:rsidR="00C809F9" w:rsidRPr="00073108" w14:paraId="304D64BA" w14:textId="77777777" w:rsidTr="00A2218F">
        <w:trPr>
          <w:trHeight w:hRule="exact" w:val="696"/>
          <w:jc w:val="center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FD2FEE" w14:textId="77777777" w:rsidR="00C809F9" w:rsidRPr="00073108" w:rsidRDefault="00C809F9" w:rsidP="00A2218F">
            <w:pPr>
              <w:spacing w:line="360" w:lineRule="auto"/>
              <w:jc w:val="center"/>
            </w:pPr>
            <w:r w:rsidRPr="00073108">
              <w:t>水平</w:t>
            </w:r>
            <w:r w:rsidRPr="00073108">
              <w:t>4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F248A1C" w14:textId="61288615" w:rsidR="00C809F9" w:rsidRPr="00073108" w:rsidRDefault="00C809F9" w:rsidP="00A2218F">
            <w:pPr>
              <w:spacing w:line="360" w:lineRule="auto"/>
            </w:pPr>
            <w:r w:rsidRPr="00073108">
              <w:t>观点鲜明</w:t>
            </w:r>
            <w:r w:rsidR="00560EA6">
              <w:t>，</w:t>
            </w:r>
            <w:r w:rsidRPr="00073108">
              <w:t>能明确表达自己的见解</w:t>
            </w:r>
            <w:r w:rsidR="00560EA6">
              <w:t>；</w:t>
            </w:r>
            <w:r w:rsidRPr="00073108">
              <w:t>紧扣问题，综合运用所学知识展开论述</w:t>
            </w:r>
            <w:r w:rsidR="00560EA6">
              <w:t>；</w:t>
            </w:r>
            <w:r w:rsidRPr="00073108">
              <w:t>逻辑严密，条理清晰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D34D67" w14:textId="77777777" w:rsidR="00C809F9" w:rsidRPr="00073108" w:rsidRDefault="00C809F9" w:rsidP="00A2218F">
            <w:pPr>
              <w:spacing w:line="360" w:lineRule="auto"/>
              <w:jc w:val="center"/>
            </w:pPr>
            <w:r w:rsidRPr="00073108">
              <w:t>（</w:t>
            </w:r>
            <w:r w:rsidRPr="00073108">
              <w:t>5</w:t>
            </w:r>
            <w:r w:rsidRPr="00073108">
              <w:rPr>
                <w:rFonts w:ascii="微软雅黑" w:eastAsia="微软雅黑" w:hAnsi="微软雅黑" w:cs="微软雅黑" w:hint="eastAsia"/>
              </w:rPr>
              <w:t>〜</w:t>
            </w:r>
            <w:r w:rsidRPr="00073108">
              <w:t>7</w:t>
            </w:r>
            <w:r w:rsidRPr="00073108">
              <w:t>分）</w:t>
            </w:r>
          </w:p>
        </w:tc>
      </w:tr>
      <w:tr w:rsidR="00C809F9" w:rsidRPr="00073108" w14:paraId="2752F252" w14:textId="77777777" w:rsidTr="00A2218F">
        <w:trPr>
          <w:trHeight w:hRule="exact" w:val="701"/>
          <w:jc w:val="center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1DF429" w14:textId="77777777" w:rsidR="00C809F9" w:rsidRPr="00073108" w:rsidRDefault="00C809F9" w:rsidP="00A2218F">
            <w:pPr>
              <w:spacing w:line="360" w:lineRule="auto"/>
              <w:jc w:val="center"/>
            </w:pPr>
            <w:r w:rsidRPr="00073108">
              <w:t>水平</w:t>
            </w:r>
            <w:r w:rsidRPr="00073108">
              <w:t>3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C2C9267" w14:textId="7894BE9C" w:rsidR="00C809F9" w:rsidRPr="00073108" w:rsidRDefault="00C809F9" w:rsidP="00A2218F">
            <w:pPr>
              <w:spacing w:line="360" w:lineRule="auto"/>
            </w:pPr>
            <w:r w:rsidRPr="00073108">
              <w:t>观点比较明确，能表达自己的见解</w:t>
            </w:r>
            <w:r w:rsidR="00560EA6">
              <w:t>；</w:t>
            </w:r>
            <w:r w:rsidRPr="00073108">
              <w:t>能扣住问题展开论述</w:t>
            </w:r>
            <w:r w:rsidR="00560EA6">
              <w:t>，</w:t>
            </w:r>
            <w:r w:rsidRPr="00073108">
              <w:t>知识运用比较准确</w:t>
            </w:r>
            <w:r w:rsidR="00560EA6">
              <w:t>；</w:t>
            </w:r>
            <w:r w:rsidRPr="00073108">
              <w:t>逻辑性较强</w:t>
            </w:r>
            <w:r w:rsidR="00560EA6">
              <w:t>，</w:t>
            </w:r>
            <w:r w:rsidRPr="00073108">
              <w:t>有条理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F93429" w14:textId="77777777" w:rsidR="00C809F9" w:rsidRPr="00073108" w:rsidRDefault="00C809F9" w:rsidP="00A2218F">
            <w:pPr>
              <w:spacing w:line="360" w:lineRule="auto"/>
              <w:jc w:val="center"/>
            </w:pPr>
            <w:r w:rsidRPr="00073108">
              <w:t>（</w:t>
            </w:r>
            <w:r w:rsidRPr="00073108">
              <w:t>3</w:t>
            </w:r>
            <w:r w:rsidRPr="00073108">
              <w:rPr>
                <w:rFonts w:ascii="微软雅黑" w:eastAsia="微软雅黑" w:hAnsi="微软雅黑" w:cs="微软雅黑" w:hint="eastAsia"/>
              </w:rPr>
              <w:t>〜</w:t>
            </w:r>
            <w:r w:rsidRPr="00073108">
              <w:t>4</w:t>
            </w:r>
            <w:r w:rsidRPr="00073108">
              <w:t>分）</w:t>
            </w:r>
          </w:p>
        </w:tc>
      </w:tr>
      <w:tr w:rsidR="00C809F9" w:rsidRPr="00073108" w14:paraId="4C680AEF" w14:textId="77777777" w:rsidTr="00A2218F">
        <w:trPr>
          <w:trHeight w:hRule="exact" w:val="696"/>
          <w:jc w:val="center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26FD12" w14:textId="77777777" w:rsidR="00C809F9" w:rsidRPr="00073108" w:rsidRDefault="00C809F9" w:rsidP="00A2218F">
            <w:pPr>
              <w:spacing w:line="360" w:lineRule="auto"/>
              <w:jc w:val="center"/>
            </w:pPr>
            <w:r w:rsidRPr="00073108">
              <w:t>水平</w:t>
            </w:r>
            <w:r w:rsidRPr="00073108">
              <w:t>2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6C767BD" w14:textId="03BDC6F3" w:rsidR="00C809F9" w:rsidRPr="00073108" w:rsidRDefault="00C809F9" w:rsidP="00A2218F">
            <w:pPr>
              <w:spacing w:line="360" w:lineRule="auto"/>
            </w:pPr>
            <w:r w:rsidRPr="00073108">
              <w:t>观点不明确</w:t>
            </w:r>
            <w:r w:rsidR="00560EA6">
              <w:t>；</w:t>
            </w:r>
            <w:r w:rsidRPr="00073108">
              <w:t>论述不能集中指向问题，罗列知识</w:t>
            </w:r>
            <w:r w:rsidR="00560EA6">
              <w:t>；</w:t>
            </w:r>
            <w:r w:rsidRPr="00073108">
              <w:t>知识运用不正确</w:t>
            </w:r>
            <w:r w:rsidR="00560EA6">
              <w:t>；</w:t>
            </w:r>
            <w:r w:rsidRPr="00073108">
              <w:t>论述缺乏逻辑</w:t>
            </w:r>
            <w:r w:rsidR="00560EA6">
              <w:t>，</w:t>
            </w:r>
            <w:r w:rsidRPr="00073108">
              <w:t>条理性差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E3B373" w14:textId="77777777" w:rsidR="00C809F9" w:rsidRPr="00073108" w:rsidRDefault="00C809F9" w:rsidP="00A2218F">
            <w:pPr>
              <w:spacing w:line="360" w:lineRule="auto"/>
              <w:jc w:val="center"/>
            </w:pPr>
            <w:r w:rsidRPr="00073108">
              <w:t>（</w:t>
            </w:r>
            <w:r w:rsidRPr="00073108">
              <w:t>1</w:t>
            </w:r>
            <w:r w:rsidRPr="00073108">
              <w:rPr>
                <w:rFonts w:ascii="微软雅黑" w:eastAsia="微软雅黑" w:hAnsi="微软雅黑" w:cs="微软雅黑" w:hint="eastAsia"/>
              </w:rPr>
              <w:t>〜</w:t>
            </w:r>
            <w:r w:rsidRPr="00073108">
              <w:t>2</w:t>
            </w:r>
            <w:r w:rsidRPr="00073108">
              <w:t>分）</w:t>
            </w:r>
          </w:p>
        </w:tc>
      </w:tr>
      <w:tr w:rsidR="00C809F9" w:rsidRPr="00073108" w14:paraId="7B50B29B" w14:textId="77777777" w:rsidTr="00A2218F">
        <w:trPr>
          <w:trHeight w:hRule="exact" w:val="432"/>
          <w:jc w:val="center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784997" w14:textId="77777777" w:rsidR="00C809F9" w:rsidRPr="00073108" w:rsidRDefault="00C809F9" w:rsidP="00A2218F">
            <w:pPr>
              <w:spacing w:line="360" w:lineRule="auto"/>
              <w:jc w:val="center"/>
            </w:pPr>
            <w:r w:rsidRPr="00073108">
              <w:t>水平</w:t>
            </w:r>
            <w:r w:rsidRPr="00073108">
              <w:t>1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AC0CBB" w14:textId="25246A0F" w:rsidR="00C809F9" w:rsidRPr="00073108" w:rsidRDefault="00C809F9" w:rsidP="00A2218F">
            <w:pPr>
              <w:spacing w:line="360" w:lineRule="auto"/>
            </w:pPr>
            <w:r w:rsidRPr="00073108">
              <w:t>应答与试题无关</w:t>
            </w:r>
            <w:r w:rsidR="00560EA6">
              <w:t>；</w:t>
            </w:r>
            <w:r w:rsidRPr="00073108">
              <w:t>或重复试题内容</w:t>
            </w:r>
            <w:r w:rsidR="00560EA6">
              <w:t>；</w:t>
            </w:r>
            <w:r w:rsidRPr="00073108">
              <w:t>或没有应答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714AD6" w14:textId="77777777" w:rsidR="00C809F9" w:rsidRPr="00073108" w:rsidRDefault="00C809F9" w:rsidP="00A2218F">
            <w:pPr>
              <w:spacing w:line="360" w:lineRule="auto"/>
              <w:jc w:val="center"/>
            </w:pPr>
            <w:r w:rsidRPr="00073108">
              <w:t>（</w:t>
            </w:r>
            <w:r w:rsidRPr="00073108">
              <w:t>0</w:t>
            </w:r>
            <w:r w:rsidRPr="00073108">
              <w:t>分）</w:t>
            </w:r>
          </w:p>
        </w:tc>
      </w:tr>
    </w:tbl>
    <w:p w14:paraId="61E0CD5B" w14:textId="77777777" w:rsidR="00C809F9" w:rsidRPr="00D722F1" w:rsidRDefault="00C809F9" w:rsidP="00C809F9">
      <w:pPr>
        <w:spacing w:line="360" w:lineRule="auto"/>
      </w:pPr>
    </w:p>
    <w:p w14:paraId="5F052587" w14:textId="1EBA1650" w:rsidR="00F44E24" w:rsidRPr="00F15188" w:rsidRDefault="00F44E24" w:rsidP="00F15188">
      <w:pPr>
        <w:spacing w:line="360" w:lineRule="auto"/>
        <w:rPr>
          <w:rFonts w:ascii="楷体" w:eastAsia="楷体" w:hAnsi="楷体"/>
          <w:szCs w:val="21"/>
        </w:rPr>
      </w:pPr>
    </w:p>
    <w:sectPr w:rsidR="00F44E24" w:rsidRPr="00F15188" w:rsidSect="00F807CE">
      <w:headerReference w:type="default" r:id="rId8"/>
      <w:footerReference w:type="default" r:id="rId9"/>
      <w:pgSz w:w="11906" w:h="16838"/>
      <w:pgMar w:top="1531" w:right="1418" w:bottom="1474" w:left="1418" w:header="153" w:footer="907" w:gutter="0"/>
      <w:cols w:space="708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AB6F16" w14:textId="77777777" w:rsidR="00B507D5" w:rsidRDefault="00B507D5">
      <w:r>
        <w:separator/>
      </w:r>
    </w:p>
  </w:endnote>
  <w:endnote w:type="continuationSeparator" w:id="0">
    <w:p w14:paraId="31E6A928" w14:textId="77777777" w:rsidR="00B507D5" w:rsidRDefault="00B50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9CE05" w14:textId="08D4ACE4" w:rsidR="0090278E" w:rsidRDefault="00941B7D" w:rsidP="0090278E">
    <w:pPr>
      <w:jc w:val="center"/>
    </w:pPr>
    <w:r>
      <w:t>高三</w:t>
    </w:r>
    <w:r w:rsidR="000B2FA5">
      <w:rPr>
        <w:rFonts w:hint="eastAsia"/>
      </w:rPr>
      <w:t>思想政治</w:t>
    </w:r>
    <w:r w:rsidR="00553C0A">
      <w:t>答案</w:t>
    </w:r>
    <w:r>
      <w:rPr>
        <w:rFonts w:hint="eastAsia"/>
      </w:rPr>
      <w:t xml:space="preserve"> </w:t>
    </w:r>
    <w:r>
      <w:t xml:space="preserve">  </w:t>
    </w:r>
    <w:r w:rsidR="00E83C1E">
      <w:t>第</w:t>
    </w:r>
    <w:r w:rsidR="00E83C1E">
      <w:fldChar w:fldCharType="begin"/>
    </w:r>
    <w:r w:rsidR="00E83C1E">
      <w:instrText>PAGE</w:instrText>
    </w:r>
    <w:r w:rsidR="00E83C1E">
      <w:fldChar w:fldCharType="separate"/>
    </w:r>
    <w:r w:rsidR="00553C0A">
      <w:rPr>
        <w:noProof/>
      </w:rPr>
      <w:t>1</w:t>
    </w:r>
    <w:r w:rsidR="00E83C1E">
      <w:fldChar w:fldCharType="end"/>
    </w:r>
    <w:r w:rsidR="00E83C1E">
      <w:t>页</w:t>
    </w:r>
    <w:r>
      <w:t xml:space="preserve">   </w:t>
    </w:r>
    <w:r w:rsidR="00E83C1E">
      <w:t>共</w:t>
    </w:r>
    <w:r w:rsidR="00E83C1E">
      <w:fldChar w:fldCharType="begin"/>
    </w:r>
    <w:r w:rsidR="00E83C1E">
      <w:instrText>NUMPAGES</w:instrText>
    </w:r>
    <w:r w:rsidR="00E83C1E">
      <w:fldChar w:fldCharType="separate"/>
    </w:r>
    <w:r w:rsidR="00553C0A">
      <w:rPr>
        <w:noProof/>
      </w:rPr>
      <w:t>3</w:t>
    </w:r>
    <w:r w:rsidR="00E83C1E">
      <w:fldChar w:fldCharType="end"/>
    </w:r>
    <w:r w:rsidR="00E83C1E">
      <w:t>页</w:t>
    </w:r>
  </w:p>
  <w:p w14:paraId="0DBE678C" w14:textId="0C3F2B25" w:rsidR="004151FC" w:rsidRDefault="00B507D5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 w14:anchorId="3616BAA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3075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9F6CB4" w14:textId="77777777" w:rsidR="00B507D5" w:rsidRDefault="00B507D5">
      <w:r>
        <w:separator/>
      </w:r>
    </w:p>
  </w:footnote>
  <w:footnote w:type="continuationSeparator" w:id="0">
    <w:p w14:paraId="64153B24" w14:textId="77777777" w:rsidR="00B507D5" w:rsidRDefault="00B507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8B1A4" w14:textId="1BAE6401" w:rsidR="004151FC" w:rsidRDefault="004151FC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DDB1F7E"/>
    <w:multiLevelType w:val="singleLevel"/>
    <w:tmpl w:val="FDDB1F7E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00000001"/>
    <w:multiLevelType w:val="singleLevel"/>
    <w:tmpl w:val="CA023EEB"/>
    <w:lvl w:ilvl="0">
      <w:start w:val="4"/>
      <w:numFmt w:val="decimal"/>
      <w:suff w:val="space"/>
      <w:lvlText w:val="%1."/>
      <w:lvlJc w:val="left"/>
    </w:lvl>
  </w:abstractNum>
  <w:abstractNum w:abstractNumId="2" w15:restartNumberingAfterBreak="0">
    <w:nsid w:val="00000002"/>
    <w:multiLevelType w:val="singleLevel"/>
    <w:tmpl w:val="1724F241"/>
    <w:lvl w:ilvl="0">
      <w:start w:val="21"/>
      <w:numFmt w:val="decimal"/>
      <w:suff w:val="space"/>
      <w:lvlText w:val="%1."/>
      <w:lvlJc w:val="left"/>
    </w:lvl>
  </w:abstractNum>
  <w:abstractNum w:abstractNumId="3" w15:restartNumberingAfterBreak="0">
    <w:nsid w:val="00000003"/>
    <w:multiLevelType w:val="singleLevel"/>
    <w:tmpl w:val="2F242E28"/>
    <w:lvl w:ilvl="0">
      <w:start w:val="19"/>
      <w:numFmt w:val="decimal"/>
      <w:lvlText w:val="%1."/>
      <w:lvlJc w:val="left"/>
      <w:pPr>
        <w:tabs>
          <w:tab w:val="left" w:pos="312"/>
        </w:tabs>
      </w:pPr>
    </w:lvl>
  </w:abstractNum>
  <w:abstractNum w:abstractNumId="4" w15:restartNumberingAfterBreak="0">
    <w:nsid w:val="00000004"/>
    <w:multiLevelType w:val="singleLevel"/>
    <w:tmpl w:val="552C4827"/>
    <w:lvl w:ilvl="0">
      <w:start w:val="13"/>
      <w:numFmt w:val="decimal"/>
      <w:suff w:val="nothing"/>
      <w:lvlText w:val="%1、"/>
      <w:lvlJc w:val="left"/>
    </w:lvl>
  </w:abstractNum>
  <w:abstractNum w:abstractNumId="5" w15:restartNumberingAfterBreak="0">
    <w:nsid w:val="006F473A"/>
    <w:multiLevelType w:val="hybridMultilevel"/>
    <w:tmpl w:val="8312AF28"/>
    <w:lvl w:ilvl="0" w:tplc="B9801B98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F132A6B2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87B248BA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5DA4CC9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157EE02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25941C56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5ABC38F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3CB088F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EB6AD34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05BF2BC3"/>
    <w:multiLevelType w:val="singleLevel"/>
    <w:tmpl w:val="9F71471C"/>
    <w:lvl w:ilvl="0">
      <w:start w:val="24"/>
      <w:numFmt w:val="decimal"/>
      <w:suff w:val="space"/>
      <w:lvlText w:val="%1."/>
      <w:lvlJc w:val="left"/>
    </w:lvl>
  </w:abstractNum>
  <w:abstractNum w:abstractNumId="7" w15:restartNumberingAfterBreak="0">
    <w:nsid w:val="309F4CA5"/>
    <w:multiLevelType w:val="singleLevel"/>
    <w:tmpl w:val="309F4CA5"/>
    <w:lvl w:ilvl="0">
      <w:start w:val="4"/>
      <w:numFmt w:val="upperLetter"/>
      <w:suff w:val="nothing"/>
      <w:lvlText w:val="%1．"/>
      <w:lvlJc w:val="left"/>
    </w:lvl>
  </w:abstractNum>
  <w:abstractNum w:abstractNumId="8" w15:restartNumberingAfterBreak="0">
    <w:nsid w:val="472048B1"/>
    <w:multiLevelType w:val="multilevel"/>
    <w:tmpl w:val="FAF2C51A"/>
    <w:lvl w:ilvl="0">
      <w:start w:val="2"/>
      <w:numFmt w:val="decimal"/>
      <w:suff w:val="nothing"/>
      <w:lvlText w:val="（%1）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870337C"/>
    <w:multiLevelType w:val="multilevel"/>
    <w:tmpl w:val="98D6CA9E"/>
    <w:lvl w:ilvl="0">
      <w:start w:val="11"/>
      <w:numFmt w:val="decimal"/>
      <w:suff w:val="space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A137CA8"/>
    <w:multiLevelType w:val="multilevel"/>
    <w:tmpl w:val="3A46F492"/>
    <w:lvl w:ilvl="0">
      <w:start w:val="16"/>
      <w:numFmt w:val="decimal"/>
      <w:lvlText w:val="%1."/>
      <w:lvlJc w:val="left"/>
      <w:pPr>
        <w:tabs>
          <w:tab w:val="num" w:pos="312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6"/>
  </w:num>
  <w:num w:numId="7">
    <w:abstractNumId w:val="0"/>
  </w:num>
  <w:num w:numId="8">
    <w:abstractNumId w:val="7"/>
  </w:num>
  <w:num w:numId="9">
    <w:abstractNumId w:val="9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1AA6"/>
    <w:rsid w:val="00005EBC"/>
    <w:rsid w:val="00016BFA"/>
    <w:rsid w:val="000460FF"/>
    <w:rsid w:val="00054E7B"/>
    <w:rsid w:val="00056C79"/>
    <w:rsid w:val="0009330F"/>
    <w:rsid w:val="00097F06"/>
    <w:rsid w:val="000B2FA5"/>
    <w:rsid w:val="000E253A"/>
    <w:rsid w:val="000E4D02"/>
    <w:rsid w:val="000E6B9D"/>
    <w:rsid w:val="001061F3"/>
    <w:rsid w:val="00137501"/>
    <w:rsid w:val="00137958"/>
    <w:rsid w:val="001513F1"/>
    <w:rsid w:val="001566E5"/>
    <w:rsid w:val="00171458"/>
    <w:rsid w:val="00173C1D"/>
    <w:rsid w:val="001764C3"/>
    <w:rsid w:val="0018010E"/>
    <w:rsid w:val="00191C29"/>
    <w:rsid w:val="001A6793"/>
    <w:rsid w:val="001A7C36"/>
    <w:rsid w:val="001C41BC"/>
    <w:rsid w:val="001C63DA"/>
    <w:rsid w:val="001D4563"/>
    <w:rsid w:val="001E29C2"/>
    <w:rsid w:val="001E3F60"/>
    <w:rsid w:val="001F6AC4"/>
    <w:rsid w:val="00201A7E"/>
    <w:rsid w:val="00221FC9"/>
    <w:rsid w:val="00224CDF"/>
    <w:rsid w:val="0022603E"/>
    <w:rsid w:val="002457C2"/>
    <w:rsid w:val="002908F0"/>
    <w:rsid w:val="002A0E5D"/>
    <w:rsid w:val="002A1A21"/>
    <w:rsid w:val="002B48D6"/>
    <w:rsid w:val="002B5913"/>
    <w:rsid w:val="002F06B2"/>
    <w:rsid w:val="002F0AA6"/>
    <w:rsid w:val="0030667F"/>
    <w:rsid w:val="003102DB"/>
    <w:rsid w:val="00315F13"/>
    <w:rsid w:val="00322312"/>
    <w:rsid w:val="00331901"/>
    <w:rsid w:val="00354FF3"/>
    <w:rsid w:val="00360978"/>
    <w:rsid w:val="0037157F"/>
    <w:rsid w:val="00373459"/>
    <w:rsid w:val="00381477"/>
    <w:rsid w:val="003C4A95"/>
    <w:rsid w:val="003D0C09"/>
    <w:rsid w:val="003D7258"/>
    <w:rsid w:val="003F010D"/>
    <w:rsid w:val="004062F6"/>
    <w:rsid w:val="0040654E"/>
    <w:rsid w:val="004151FC"/>
    <w:rsid w:val="00423AEA"/>
    <w:rsid w:val="00435F83"/>
    <w:rsid w:val="0046214C"/>
    <w:rsid w:val="00472781"/>
    <w:rsid w:val="0049183B"/>
    <w:rsid w:val="004B2943"/>
    <w:rsid w:val="004B3484"/>
    <w:rsid w:val="004D44FD"/>
    <w:rsid w:val="00525ACD"/>
    <w:rsid w:val="00553C0A"/>
    <w:rsid w:val="00560EA6"/>
    <w:rsid w:val="00567E50"/>
    <w:rsid w:val="0059145F"/>
    <w:rsid w:val="00596076"/>
    <w:rsid w:val="005B39DB"/>
    <w:rsid w:val="005C2124"/>
    <w:rsid w:val="005C690D"/>
    <w:rsid w:val="005E5ED5"/>
    <w:rsid w:val="005F1362"/>
    <w:rsid w:val="00605626"/>
    <w:rsid w:val="006071D5"/>
    <w:rsid w:val="006105DC"/>
    <w:rsid w:val="0062039B"/>
    <w:rsid w:val="00623C16"/>
    <w:rsid w:val="00637D3A"/>
    <w:rsid w:val="00640BF5"/>
    <w:rsid w:val="006650F9"/>
    <w:rsid w:val="0069098D"/>
    <w:rsid w:val="00691423"/>
    <w:rsid w:val="0069633E"/>
    <w:rsid w:val="006D5DE9"/>
    <w:rsid w:val="006E30CC"/>
    <w:rsid w:val="006F45E0"/>
    <w:rsid w:val="00701D6B"/>
    <w:rsid w:val="007061B2"/>
    <w:rsid w:val="00707DEE"/>
    <w:rsid w:val="00740A09"/>
    <w:rsid w:val="007613EB"/>
    <w:rsid w:val="00762E26"/>
    <w:rsid w:val="00767F31"/>
    <w:rsid w:val="00777161"/>
    <w:rsid w:val="007A6D4A"/>
    <w:rsid w:val="007B1E66"/>
    <w:rsid w:val="00817391"/>
    <w:rsid w:val="00817D92"/>
    <w:rsid w:val="00832EC9"/>
    <w:rsid w:val="00840752"/>
    <w:rsid w:val="008634CD"/>
    <w:rsid w:val="00867A0E"/>
    <w:rsid w:val="008731FA"/>
    <w:rsid w:val="00880A38"/>
    <w:rsid w:val="00892245"/>
    <w:rsid w:val="00893DD6"/>
    <w:rsid w:val="0089490D"/>
    <w:rsid w:val="008D2E94"/>
    <w:rsid w:val="0090278E"/>
    <w:rsid w:val="00904572"/>
    <w:rsid w:val="00940882"/>
    <w:rsid w:val="00941B7D"/>
    <w:rsid w:val="00973F44"/>
    <w:rsid w:val="00974E0F"/>
    <w:rsid w:val="00982128"/>
    <w:rsid w:val="009A27BF"/>
    <w:rsid w:val="009B5666"/>
    <w:rsid w:val="009C4252"/>
    <w:rsid w:val="009E203F"/>
    <w:rsid w:val="00A07DF2"/>
    <w:rsid w:val="00A1122D"/>
    <w:rsid w:val="00A405DB"/>
    <w:rsid w:val="00A536B0"/>
    <w:rsid w:val="00A548EA"/>
    <w:rsid w:val="00AD6B6A"/>
    <w:rsid w:val="00B0204F"/>
    <w:rsid w:val="00B1262B"/>
    <w:rsid w:val="00B27408"/>
    <w:rsid w:val="00B507D5"/>
    <w:rsid w:val="00B77548"/>
    <w:rsid w:val="00B80D67"/>
    <w:rsid w:val="00B8100F"/>
    <w:rsid w:val="00B96924"/>
    <w:rsid w:val="00B975A3"/>
    <w:rsid w:val="00BA1A7E"/>
    <w:rsid w:val="00BB50C6"/>
    <w:rsid w:val="00BB7C17"/>
    <w:rsid w:val="00BE1BCD"/>
    <w:rsid w:val="00BF7817"/>
    <w:rsid w:val="00C02815"/>
    <w:rsid w:val="00C02DD5"/>
    <w:rsid w:val="00C02FC6"/>
    <w:rsid w:val="00C321EB"/>
    <w:rsid w:val="00C521C8"/>
    <w:rsid w:val="00C64ADE"/>
    <w:rsid w:val="00C809F9"/>
    <w:rsid w:val="00C918F8"/>
    <w:rsid w:val="00CA4A07"/>
    <w:rsid w:val="00D0283C"/>
    <w:rsid w:val="00D51257"/>
    <w:rsid w:val="00D634C2"/>
    <w:rsid w:val="00D756B6"/>
    <w:rsid w:val="00D77F6E"/>
    <w:rsid w:val="00D82B69"/>
    <w:rsid w:val="00D85351"/>
    <w:rsid w:val="00DA0796"/>
    <w:rsid w:val="00DA5448"/>
    <w:rsid w:val="00DC6916"/>
    <w:rsid w:val="00DF071B"/>
    <w:rsid w:val="00E63075"/>
    <w:rsid w:val="00E83C1E"/>
    <w:rsid w:val="00E97096"/>
    <w:rsid w:val="00EA0188"/>
    <w:rsid w:val="00EB17B4"/>
    <w:rsid w:val="00EB68D6"/>
    <w:rsid w:val="00ED1550"/>
    <w:rsid w:val="00EE1A37"/>
    <w:rsid w:val="00F15188"/>
    <w:rsid w:val="00F21C80"/>
    <w:rsid w:val="00F44E24"/>
    <w:rsid w:val="00F57135"/>
    <w:rsid w:val="00F676FD"/>
    <w:rsid w:val="00F72514"/>
    <w:rsid w:val="00F807CE"/>
    <w:rsid w:val="00F902EC"/>
    <w:rsid w:val="00F9267D"/>
    <w:rsid w:val="00FA0944"/>
    <w:rsid w:val="00FA4177"/>
    <w:rsid w:val="00FB2316"/>
    <w:rsid w:val="00FB34D2"/>
    <w:rsid w:val="00FB4B17"/>
    <w:rsid w:val="00FC5860"/>
    <w:rsid w:val="00FD06B7"/>
    <w:rsid w:val="00FD377B"/>
    <w:rsid w:val="00FE5488"/>
    <w:rsid w:val="00FF2D79"/>
    <w:rsid w:val="00FF399E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."/>
  <w:listSeparator w:val=","/>
  <w14:docId w14:val="51F58FEC"/>
  <w15:docId w15:val="{32652E0B-B8C9-4ABD-AA9B-6B1AA723C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 w:qFormat="1"/>
    <w:lsdException w:name="caption" w:semiHidden="1" w:unhideWhenUsed="1" w:qFormat="1"/>
    <w:lsdException w:name="page number" w:uiPriority="99"/>
    <w:lsdException w:name="Title" w:qFormat="1"/>
    <w:lsdException w:name="Default Paragraph Font" w:semiHidden="1"/>
    <w:lsdException w:name="Body Text" w:uiPriority="99"/>
    <w:lsdException w:name="Subtitle" w:qFormat="1"/>
    <w:lsdException w:name="Date" w:uiPriority="99" w:qFormat="1"/>
    <w:lsdException w:name="Hyperlink" w:uiPriority="99" w:qFormat="1"/>
    <w:lsdException w:name="Strong" w:uiPriority="22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 w:qFormat="1"/>
    <w:lsdException w:name="Table Grid" w:qFormat="1"/>
    <w:lsdException w:name="Table Theme" w:semiHidden="1" w:unhideWhenUsed="1"/>
    <w:lsdException w:name="Placeholder Text" w:semiHidden="1" w:uiPriority="99" w:unhideWhenUsed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link w:val="20"/>
    <w:qFormat/>
    <w:rsid w:val="00F44E24"/>
    <w:pPr>
      <w:spacing w:before="100" w:beforeAutospacing="1" w:after="100" w:afterAutospacing="1"/>
      <w:jc w:val="left"/>
      <w:outlineLvl w:val="1"/>
    </w:pPr>
    <w:rPr>
      <w:rFonts w:ascii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qFormat/>
    <w:rsid w:val="003102DB"/>
    <w:rPr>
      <w:kern w:val="2"/>
      <w:sz w:val="18"/>
      <w:szCs w:val="24"/>
    </w:rPr>
  </w:style>
  <w:style w:type="paragraph" w:styleId="a7">
    <w:name w:val="No Spacing"/>
    <w:link w:val="a8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9">
    <w:name w:val="Hyperlink"/>
    <w:basedOn w:val="a0"/>
    <w:uiPriority w:val="99"/>
    <w:unhideWhenUsed/>
    <w:qFormat/>
    <w:rsid w:val="00596076"/>
    <w:rPr>
      <w:color w:val="0000FF"/>
      <w:u w:val="single"/>
    </w:rPr>
  </w:style>
  <w:style w:type="paragraph" w:styleId="aa">
    <w:name w:val="List Paragraph"/>
    <w:basedOn w:val="a"/>
    <w:uiPriority w:val="99"/>
    <w:qFormat/>
    <w:rsid w:val="00EA0188"/>
    <w:pPr>
      <w:ind w:firstLineChars="200" w:firstLine="420"/>
    </w:pPr>
  </w:style>
  <w:style w:type="character" w:customStyle="1" w:styleId="a6">
    <w:name w:val="页脚 字符"/>
    <w:basedOn w:val="a0"/>
    <w:link w:val="a5"/>
    <w:uiPriority w:val="99"/>
    <w:qFormat/>
    <w:rsid w:val="00381477"/>
    <w:rPr>
      <w:kern w:val="2"/>
      <w:sz w:val="18"/>
      <w:szCs w:val="24"/>
    </w:rPr>
  </w:style>
  <w:style w:type="paragraph" w:styleId="ab">
    <w:name w:val="Balloon Text"/>
    <w:basedOn w:val="a"/>
    <w:link w:val="ac"/>
    <w:uiPriority w:val="99"/>
    <w:unhideWhenUsed/>
    <w:qFormat/>
    <w:rsid w:val="00137501"/>
    <w:rPr>
      <w:rFonts w:asciiTheme="minorHAnsi" w:eastAsiaTheme="minorEastAsia" w:hAnsiTheme="minorHAnsi" w:cstheme="minorBidi"/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137501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8">
    <w:name w:val="无间隔 字符"/>
    <w:basedOn w:val="a0"/>
    <w:link w:val="a7"/>
    <w:uiPriority w:val="1"/>
    <w:qFormat/>
    <w:rsid w:val="00137501"/>
    <w:rPr>
      <w:rFonts w:asciiTheme="minorHAnsi" w:eastAsia="Microsoft YaHei UI" w:hAnsiTheme="minorHAnsi" w:cstheme="minorBidi"/>
      <w:sz w:val="22"/>
      <w:szCs w:val="22"/>
    </w:rPr>
  </w:style>
  <w:style w:type="character" w:styleId="ad">
    <w:name w:val="Placeholder Text"/>
    <w:basedOn w:val="a0"/>
    <w:uiPriority w:val="99"/>
    <w:semiHidden/>
    <w:qFormat/>
    <w:rsid w:val="00137501"/>
    <w:rPr>
      <w:color w:val="808080"/>
    </w:rPr>
  </w:style>
  <w:style w:type="paragraph" w:styleId="ae">
    <w:name w:val="Date"/>
    <w:basedOn w:val="a"/>
    <w:next w:val="a"/>
    <w:link w:val="af"/>
    <w:uiPriority w:val="99"/>
    <w:unhideWhenUsed/>
    <w:qFormat/>
    <w:rsid w:val="00137501"/>
    <w:pPr>
      <w:ind w:leftChars="2500" w:left="100"/>
    </w:pPr>
    <w:rPr>
      <w:rFonts w:asciiTheme="minorHAnsi" w:eastAsiaTheme="minorEastAsia" w:hAnsiTheme="minorHAnsi" w:cstheme="minorBidi"/>
      <w:szCs w:val="22"/>
    </w:rPr>
  </w:style>
  <w:style w:type="character" w:customStyle="1" w:styleId="af">
    <w:name w:val="日期 字符"/>
    <w:basedOn w:val="a0"/>
    <w:link w:val="ae"/>
    <w:uiPriority w:val="99"/>
    <w:qFormat/>
    <w:rsid w:val="00137501"/>
    <w:rPr>
      <w:rFonts w:asciiTheme="minorHAnsi" w:eastAsiaTheme="minorEastAsia" w:hAnsiTheme="minorHAnsi" w:cstheme="minorBidi"/>
      <w:kern w:val="2"/>
      <w:sz w:val="21"/>
      <w:szCs w:val="22"/>
    </w:rPr>
  </w:style>
  <w:style w:type="table" w:styleId="af0">
    <w:name w:val="Table Grid"/>
    <w:basedOn w:val="a1"/>
    <w:qFormat/>
    <w:rsid w:val="00137501"/>
    <w:rPr>
      <w:rFonts w:asciiTheme="minorHAnsi" w:eastAsiaTheme="minorEastAsia" w:hAnsiTheme="minorHAnsi" w:cstheme="minorBidi"/>
      <w:kern w:val="2"/>
      <w:sz w:val="21"/>
      <w:szCs w:val="22"/>
    </w:rPr>
    <w:tblPr>
      <w:tblCellMar>
        <w:left w:w="0" w:type="dxa"/>
        <w:right w:w="0" w:type="dxa"/>
      </w:tblCellMar>
    </w:tblPr>
  </w:style>
  <w:style w:type="character" w:styleId="af1">
    <w:name w:val="page number"/>
    <w:basedOn w:val="a0"/>
    <w:uiPriority w:val="99"/>
    <w:unhideWhenUsed/>
    <w:rsid w:val="00137501"/>
  </w:style>
  <w:style w:type="paragraph" w:styleId="af2">
    <w:name w:val="Normal (Web)"/>
    <w:basedOn w:val="a"/>
    <w:uiPriority w:val="99"/>
    <w:qFormat/>
    <w:rsid w:val="00001AA6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DefaultParagraph">
    <w:name w:val="DefaultParagraph"/>
    <w:autoRedefine/>
    <w:qFormat/>
    <w:rsid w:val="006105DC"/>
    <w:rPr>
      <w:rFonts w:hAnsi="Calibri" w:cs="Times New Roman"/>
      <w:kern w:val="2"/>
      <w:sz w:val="21"/>
      <w:szCs w:val="22"/>
    </w:rPr>
  </w:style>
  <w:style w:type="character" w:customStyle="1" w:styleId="20">
    <w:name w:val="标题 2 字符"/>
    <w:basedOn w:val="a0"/>
    <w:link w:val="2"/>
    <w:rsid w:val="00F44E24"/>
    <w:rPr>
      <w:rFonts w:ascii="宋体" w:hAnsi="宋体" w:cs="Times New Roman"/>
      <w:b/>
      <w:bCs/>
      <w:sz w:val="36"/>
      <w:szCs w:val="36"/>
    </w:rPr>
  </w:style>
  <w:style w:type="paragraph" w:styleId="af3">
    <w:name w:val="Body Text"/>
    <w:basedOn w:val="a"/>
    <w:link w:val="af4"/>
    <w:uiPriority w:val="99"/>
    <w:unhideWhenUsed/>
    <w:rsid w:val="00F44E24"/>
    <w:pPr>
      <w:spacing w:after="120"/>
    </w:pPr>
    <w:rPr>
      <w:rFonts w:ascii="Calibri" w:hAnsi="Calibri" w:cs="Times New Roman"/>
      <w:sz w:val="28"/>
      <w:szCs w:val="36"/>
    </w:rPr>
  </w:style>
  <w:style w:type="character" w:customStyle="1" w:styleId="af4">
    <w:name w:val="正文文本 字符"/>
    <w:basedOn w:val="a0"/>
    <w:link w:val="af3"/>
    <w:uiPriority w:val="99"/>
    <w:rsid w:val="00F44E24"/>
    <w:rPr>
      <w:rFonts w:ascii="Calibri" w:hAnsi="Calibri" w:cs="Times New Roman"/>
      <w:kern w:val="2"/>
      <w:sz w:val="28"/>
      <w:szCs w:val="36"/>
    </w:rPr>
  </w:style>
  <w:style w:type="paragraph" w:styleId="af5">
    <w:name w:val="Plain Text"/>
    <w:basedOn w:val="a"/>
    <w:link w:val="af6"/>
    <w:qFormat/>
    <w:rsid w:val="00F44E24"/>
    <w:rPr>
      <w:rFonts w:ascii="宋体" w:hAnsi="Courier New" w:cs="Courier New"/>
      <w:szCs w:val="21"/>
    </w:rPr>
  </w:style>
  <w:style w:type="character" w:customStyle="1" w:styleId="af6">
    <w:name w:val="纯文本 字符"/>
    <w:basedOn w:val="a0"/>
    <w:link w:val="af5"/>
    <w:qFormat/>
    <w:rsid w:val="00F44E24"/>
    <w:rPr>
      <w:rFonts w:ascii="宋体" w:hAnsi="Courier New" w:cs="Courier New"/>
      <w:kern w:val="2"/>
      <w:sz w:val="21"/>
      <w:szCs w:val="21"/>
    </w:rPr>
  </w:style>
  <w:style w:type="character" w:styleId="af7">
    <w:name w:val="Strong"/>
    <w:uiPriority w:val="22"/>
    <w:qFormat/>
    <w:rsid w:val="00F44E24"/>
    <w:rPr>
      <w:b/>
      <w:bCs/>
    </w:rPr>
  </w:style>
  <w:style w:type="character" w:styleId="af8">
    <w:name w:val="Emphasis"/>
    <w:qFormat/>
    <w:rsid w:val="00F44E24"/>
    <w:rPr>
      <w:i/>
    </w:rPr>
  </w:style>
  <w:style w:type="paragraph" w:customStyle="1" w:styleId="4">
    <w:name w:val="样式4"/>
    <w:basedOn w:val="a"/>
    <w:qFormat/>
    <w:rsid w:val="00F44E24"/>
    <w:pPr>
      <w:spacing w:beforeLines="50" w:before="160" w:afterLines="50" w:after="160"/>
      <w:jc w:val="center"/>
    </w:pPr>
    <w:rPr>
      <w:rFonts w:ascii="黑体" w:eastAsia="黑体" w:hAnsi="宋体" w:cs="Times New Roman"/>
      <w:sz w:val="28"/>
      <w:szCs w:val="28"/>
    </w:rPr>
  </w:style>
  <w:style w:type="paragraph" w:customStyle="1" w:styleId="9">
    <w:name w:val="样式9"/>
    <w:basedOn w:val="a"/>
    <w:qFormat/>
    <w:rsid w:val="00F44E24"/>
    <w:pPr>
      <w:snapToGrid w:val="0"/>
      <w:spacing w:line="286" w:lineRule="auto"/>
      <w:ind w:firstLineChars="150" w:firstLine="315"/>
      <w:contextualSpacing/>
    </w:pPr>
    <w:rPr>
      <w:rFonts w:cs="Times New Roman"/>
      <w:szCs w:val="21"/>
    </w:rPr>
  </w:style>
  <w:style w:type="paragraph" w:customStyle="1" w:styleId="21">
    <w:name w:val="样式21"/>
    <w:basedOn w:val="a"/>
    <w:qFormat/>
    <w:rsid w:val="00F44E24"/>
    <w:pPr>
      <w:snapToGrid w:val="0"/>
      <w:spacing w:line="286" w:lineRule="auto"/>
      <w:ind w:left="265" w:hangingChars="126" w:hanging="265"/>
      <w:contextualSpacing/>
    </w:pPr>
    <w:rPr>
      <w:rFonts w:cs="Times New Roman"/>
      <w:szCs w:val="21"/>
    </w:rPr>
  </w:style>
  <w:style w:type="paragraph" w:customStyle="1" w:styleId="22">
    <w:name w:val="样式22"/>
    <w:basedOn w:val="a"/>
    <w:qFormat/>
    <w:rsid w:val="00F44E24"/>
    <w:pPr>
      <w:snapToGrid w:val="0"/>
      <w:spacing w:line="286" w:lineRule="auto"/>
      <w:ind w:firstLineChars="200" w:firstLine="420"/>
    </w:pPr>
    <w:rPr>
      <w:rFonts w:ascii="黑体" w:eastAsia="黑体" w:hAnsi="黑体" w:cs="Times New Roman"/>
      <w:bCs/>
      <w:szCs w:val="21"/>
    </w:rPr>
  </w:style>
  <w:style w:type="paragraph" w:customStyle="1" w:styleId="1">
    <w:name w:val="样式1"/>
    <w:basedOn w:val="4"/>
    <w:qFormat/>
    <w:rsid w:val="00F44E24"/>
    <w:pPr>
      <w:spacing w:beforeLines="30" w:before="93" w:afterLines="30" w:after="93"/>
    </w:pPr>
  </w:style>
  <w:style w:type="paragraph" w:customStyle="1" w:styleId="23">
    <w:name w:val="样式2"/>
    <w:basedOn w:val="21"/>
    <w:qFormat/>
    <w:rsid w:val="00F44E24"/>
    <w:pPr>
      <w:ind w:left="302" w:hanging="302"/>
    </w:pPr>
    <w:rPr>
      <w:sz w:val="24"/>
      <w:szCs w:val="24"/>
    </w:rPr>
  </w:style>
  <w:style w:type="paragraph" w:customStyle="1" w:styleId="3">
    <w:name w:val="样式3"/>
    <w:basedOn w:val="9"/>
    <w:qFormat/>
    <w:rsid w:val="00F44E24"/>
    <w:pPr>
      <w:spacing w:beforeLines="20" w:before="62"/>
      <w:ind w:firstLine="360"/>
    </w:pPr>
    <w:rPr>
      <w:sz w:val="24"/>
      <w:szCs w:val="24"/>
    </w:rPr>
  </w:style>
  <w:style w:type="paragraph" w:customStyle="1" w:styleId="5">
    <w:name w:val="样式5"/>
    <w:basedOn w:val="22"/>
    <w:qFormat/>
    <w:rsid w:val="00F44E24"/>
    <w:pPr>
      <w:ind w:firstLine="480"/>
    </w:pPr>
    <w:rPr>
      <w:sz w:val="24"/>
      <w:szCs w:val="24"/>
    </w:rPr>
  </w:style>
  <w:style w:type="character" w:customStyle="1" w:styleId="Char">
    <w:name w:val="纯文本 Char"/>
    <w:uiPriority w:val="99"/>
    <w:semiHidden/>
    <w:qFormat/>
    <w:rsid w:val="00F44E24"/>
    <w:rPr>
      <w:rFonts w:ascii="宋体" w:eastAsia="宋体" w:hAnsi="Courier New" w:cs="Courier New"/>
      <w:szCs w:val="21"/>
    </w:rPr>
  </w:style>
  <w:style w:type="paragraph" w:customStyle="1" w:styleId="6">
    <w:name w:val="样式6"/>
    <w:basedOn w:val="23"/>
    <w:qFormat/>
    <w:rsid w:val="00F44E24"/>
    <w:pPr>
      <w:ind w:left="0" w:firstLineChars="200" w:firstLine="480"/>
    </w:pPr>
    <w:rPr>
      <w:rFonts w:hAnsi="宋体"/>
    </w:rPr>
  </w:style>
  <w:style w:type="paragraph" w:customStyle="1" w:styleId="10">
    <w:name w:val="列出段落1"/>
    <w:basedOn w:val="a"/>
    <w:uiPriority w:val="99"/>
    <w:qFormat/>
    <w:rsid w:val="00F44E24"/>
    <w:pPr>
      <w:ind w:firstLineChars="200" w:firstLine="420"/>
    </w:pPr>
    <w:rPr>
      <w:rFonts w:ascii="等线" w:eastAsia="等线" w:hAnsi="等线" w:cs="Times New Roman"/>
      <w:szCs w:val="22"/>
    </w:rPr>
  </w:style>
  <w:style w:type="paragraph" w:customStyle="1" w:styleId="7">
    <w:name w:val="样式7"/>
    <w:basedOn w:val="23"/>
    <w:qFormat/>
    <w:rsid w:val="00F44E24"/>
  </w:style>
  <w:style w:type="paragraph" w:customStyle="1" w:styleId="8">
    <w:name w:val="样式8"/>
    <w:basedOn w:val="3"/>
    <w:qFormat/>
    <w:rsid w:val="00F44E24"/>
    <w:pPr>
      <w:spacing w:beforeLines="0" w:before="0"/>
    </w:pPr>
  </w:style>
  <w:style w:type="paragraph" w:customStyle="1" w:styleId="100">
    <w:name w:val="样式10"/>
    <w:basedOn w:val="6"/>
    <w:qFormat/>
    <w:rsid w:val="00F44E24"/>
    <w:pPr>
      <w:ind w:firstLineChars="0" w:firstLine="0"/>
      <w:jc w:val="center"/>
    </w:pPr>
  </w:style>
  <w:style w:type="paragraph" w:customStyle="1" w:styleId="11">
    <w:name w:val="样式11"/>
    <w:basedOn w:val="6"/>
    <w:qFormat/>
    <w:rsid w:val="00F44E24"/>
    <w:pPr>
      <w:spacing w:line="336" w:lineRule="auto"/>
    </w:pPr>
    <w:rPr>
      <w:rFonts w:hAnsi="Times New Roman"/>
    </w:rPr>
  </w:style>
  <w:style w:type="paragraph" w:customStyle="1" w:styleId="12">
    <w:name w:val="样式12"/>
    <w:basedOn w:val="7"/>
    <w:qFormat/>
    <w:rsid w:val="00F44E24"/>
    <w:pPr>
      <w:spacing w:line="336" w:lineRule="auto"/>
    </w:pPr>
  </w:style>
  <w:style w:type="paragraph" w:customStyle="1" w:styleId="13">
    <w:name w:val="样式13"/>
    <w:basedOn w:val="8"/>
    <w:qFormat/>
    <w:rsid w:val="00F44E24"/>
    <w:pPr>
      <w:spacing w:line="336" w:lineRule="auto"/>
    </w:pPr>
  </w:style>
  <w:style w:type="paragraph" w:customStyle="1" w:styleId="14">
    <w:name w:val="样式14"/>
    <w:basedOn w:val="5"/>
    <w:qFormat/>
    <w:rsid w:val="00F44E24"/>
    <w:pPr>
      <w:spacing w:beforeLines="100" w:before="312" w:afterLines="50" w:after="156"/>
      <w:ind w:firstLineChars="0" w:firstLine="0"/>
    </w:pPr>
  </w:style>
  <w:style w:type="paragraph" w:customStyle="1" w:styleId="15">
    <w:name w:val="样式15"/>
    <w:basedOn w:val="5"/>
    <w:qFormat/>
    <w:rsid w:val="00F44E24"/>
    <w:pPr>
      <w:spacing w:line="336" w:lineRule="auto"/>
      <w:ind w:firstLineChars="0" w:firstLine="0"/>
    </w:pPr>
    <w:rPr>
      <w:rFonts w:ascii="Times New Roman" w:eastAsia="宋体" w:hAnsi="Times New Roman"/>
    </w:rPr>
  </w:style>
  <w:style w:type="paragraph" w:customStyle="1" w:styleId="16">
    <w:name w:val="样式16"/>
    <w:basedOn w:val="14"/>
    <w:qFormat/>
    <w:rsid w:val="00F44E24"/>
    <w:rPr>
      <w:sz w:val="28"/>
      <w:szCs w:val="28"/>
    </w:rPr>
  </w:style>
  <w:style w:type="paragraph" w:customStyle="1" w:styleId="17">
    <w:name w:val="样式17"/>
    <w:basedOn w:val="16"/>
    <w:qFormat/>
    <w:rsid w:val="00F44E24"/>
    <w:rPr>
      <w:rFonts w:ascii="Times New Roman" w:hAnsi="Times New Roman"/>
    </w:rPr>
  </w:style>
  <w:style w:type="paragraph" w:customStyle="1" w:styleId="18">
    <w:name w:val="样式18"/>
    <w:basedOn w:val="17"/>
    <w:qFormat/>
    <w:rsid w:val="00F44E24"/>
    <w:pPr>
      <w:spacing w:line="324" w:lineRule="auto"/>
    </w:pPr>
  </w:style>
  <w:style w:type="paragraph" w:customStyle="1" w:styleId="19">
    <w:name w:val="样式19"/>
    <w:basedOn w:val="15"/>
    <w:qFormat/>
    <w:rsid w:val="00F44E24"/>
    <w:pPr>
      <w:spacing w:line="324" w:lineRule="auto"/>
    </w:pPr>
    <w:rPr>
      <w:rFonts w:eastAsia="黑体"/>
    </w:rPr>
  </w:style>
  <w:style w:type="paragraph" w:customStyle="1" w:styleId="200">
    <w:name w:val="样式20"/>
    <w:basedOn w:val="6"/>
    <w:qFormat/>
    <w:rsid w:val="00F44E24"/>
    <w:pPr>
      <w:spacing w:line="324" w:lineRule="auto"/>
    </w:pPr>
    <w:rPr>
      <w:rFonts w:eastAsia="黑体" w:hAnsi="Times New Roman"/>
    </w:rPr>
  </w:style>
  <w:style w:type="paragraph" w:customStyle="1" w:styleId="230">
    <w:name w:val="样式23"/>
    <w:basedOn w:val="11"/>
    <w:qFormat/>
    <w:rsid w:val="00F44E24"/>
    <w:pPr>
      <w:ind w:firstLineChars="0" w:firstLine="0"/>
      <w:jc w:val="center"/>
    </w:pPr>
    <w:rPr>
      <w:b/>
    </w:rPr>
  </w:style>
  <w:style w:type="paragraph" w:customStyle="1" w:styleId="24">
    <w:name w:val="样式24"/>
    <w:basedOn w:val="11"/>
    <w:qFormat/>
    <w:rsid w:val="00F44E24"/>
    <w:pPr>
      <w:ind w:firstLine="420"/>
    </w:pPr>
    <w:rPr>
      <w:sz w:val="21"/>
      <w:szCs w:val="21"/>
    </w:rPr>
  </w:style>
  <w:style w:type="character" w:customStyle="1" w:styleId="latexlinear">
    <w:name w:val="latex_linear"/>
    <w:rsid w:val="00F44E24"/>
  </w:style>
  <w:style w:type="paragraph" w:customStyle="1" w:styleId="25">
    <w:name w:val="样式25"/>
    <w:basedOn w:val="18"/>
    <w:qFormat/>
    <w:rsid w:val="00F44E24"/>
    <w:pPr>
      <w:jc w:val="center"/>
    </w:pPr>
    <w:rPr>
      <w:rFonts w:ascii="黑体" w:hAnsi="宋体"/>
      <w:szCs w:val="30"/>
    </w:rPr>
  </w:style>
  <w:style w:type="paragraph" w:customStyle="1" w:styleId="26">
    <w:name w:val="样式26"/>
    <w:basedOn w:val="19"/>
    <w:qFormat/>
    <w:rsid w:val="00F44E24"/>
    <w:pPr>
      <w:ind w:firstLineChars="200" w:firstLine="420"/>
    </w:pPr>
    <w:rPr>
      <w:sz w:val="21"/>
      <w:szCs w:val="21"/>
    </w:rPr>
  </w:style>
  <w:style w:type="paragraph" w:customStyle="1" w:styleId="27">
    <w:name w:val="样式27"/>
    <w:basedOn w:val="12"/>
    <w:qFormat/>
    <w:rsid w:val="00F44E24"/>
    <w:pPr>
      <w:ind w:left="265" w:hanging="265"/>
    </w:pPr>
    <w:rPr>
      <w:sz w:val="21"/>
      <w:szCs w:val="21"/>
    </w:rPr>
  </w:style>
  <w:style w:type="paragraph" w:customStyle="1" w:styleId="28">
    <w:name w:val="样式28"/>
    <w:basedOn w:val="13"/>
    <w:qFormat/>
    <w:rsid w:val="00F44E24"/>
    <w:pPr>
      <w:ind w:leftChars="130" w:left="588" w:hangingChars="150" w:hanging="315"/>
    </w:pPr>
    <w:rPr>
      <w:sz w:val="21"/>
      <w:szCs w:val="21"/>
    </w:rPr>
  </w:style>
  <w:style w:type="paragraph" w:customStyle="1" w:styleId="29">
    <w:name w:val="样式29"/>
    <w:basedOn w:val="13"/>
    <w:qFormat/>
    <w:rsid w:val="00F44E24"/>
    <w:pPr>
      <w:ind w:leftChars="167" w:left="714" w:hangingChars="173" w:hanging="363"/>
    </w:pPr>
    <w:rPr>
      <w:sz w:val="21"/>
      <w:szCs w:val="21"/>
    </w:rPr>
  </w:style>
  <w:style w:type="paragraph" w:customStyle="1" w:styleId="30">
    <w:name w:val="样式30"/>
    <w:basedOn w:val="27"/>
    <w:qFormat/>
    <w:rsid w:val="00F44E24"/>
    <w:pPr>
      <w:ind w:left="349" w:hangingChars="166" w:hanging="349"/>
    </w:pPr>
  </w:style>
  <w:style w:type="paragraph" w:customStyle="1" w:styleId="31">
    <w:name w:val="样式31"/>
    <w:basedOn w:val="30"/>
    <w:qFormat/>
    <w:rsid w:val="00F44E24"/>
    <w:pPr>
      <w:ind w:left="447" w:hangingChars="213" w:hanging="447"/>
    </w:pPr>
  </w:style>
  <w:style w:type="paragraph" w:customStyle="1" w:styleId="32">
    <w:name w:val="样式32"/>
    <w:basedOn w:val="29"/>
    <w:qFormat/>
    <w:rsid w:val="00F44E24"/>
    <w:pPr>
      <w:ind w:leftChars="200" w:left="798" w:hangingChars="180" w:hanging="378"/>
    </w:pPr>
  </w:style>
  <w:style w:type="paragraph" w:customStyle="1" w:styleId="33">
    <w:name w:val="样式33"/>
    <w:basedOn w:val="24"/>
    <w:qFormat/>
    <w:rsid w:val="00F44E24"/>
    <w:rPr>
      <w:rFonts w:eastAsia="楷体_GB2312"/>
    </w:rPr>
  </w:style>
  <w:style w:type="paragraph" w:customStyle="1" w:styleId="34">
    <w:name w:val="样式34"/>
    <w:basedOn w:val="29"/>
    <w:qFormat/>
    <w:rsid w:val="00F44E24"/>
    <w:pPr>
      <w:ind w:left="895" w:hangingChars="259" w:hanging="544"/>
    </w:pPr>
  </w:style>
  <w:style w:type="paragraph" w:customStyle="1" w:styleId="35">
    <w:name w:val="样式35"/>
    <w:basedOn w:val="30"/>
    <w:qFormat/>
    <w:rsid w:val="00F44E24"/>
    <w:pPr>
      <w:spacing w:line="312" w:lineRule="auto"/>
      <w:ind w:left="420" w:hangingChars="200" w:hanging="420"/>
    </w:pPr>
  </w:style>
  <w:style w:type="paragraph" w:customStyle="1" w:styleId="36">
    <w:name w:val="样式36"/>
    <w:basedOn w:val="34"/>
    <w:qFormat/>
    <w:rsid w:val="00F44E24"/>
    <w:pPr>
      <w:spacing w:line="312" w:lineRule="auto"/>
      <w:ind w:leftChars="205" w:left="655" w:hangingChars="107" w:hanging="225"/>
    </w:pPr>
  </w:style>
  <w:style w:type="paragraph" w:customStyle="1" w:styleId="2a">
    <w:name w:val="列出段落2"/>
    <w:basedOn w:val="a"/>
    <w:qFormat/>
    <w:rsid w:val="00F44E24"/>
    <w:pPr>
      <w:ind w:firstLineChars="200" w:firstLine="420"/>
    </w:pPr>
    <w:rPr>
      <w:rFonts w:ascii="Calibri" w:hAnsi="Calibri" w:cs="Times New Roman"/>
      <w:szCs w:val="22"/>
    </w:rPr>
  </w:style>
  <w:style w:type="paragraph" w:customStyle="1" w:styleId="msolistparagraph0">
    <w:name w:val="msolistparagraph"/>
    <w:basedOn w:val="a"/>
    <w:rsid w:val="00F44E24"/>
    <w:pPr>
      <w:ind w:firstLineChars="200" w:firstLine="420"/>
    </w:pPr>
    <w:rPr>
      <w:rFonts w:ascii="Calibri" w:hAnsi="Calibri" w:cs="Times New Roman"/>
    </w:rPr>
  </w:style>
  <w:style w:type="paragraph" w:customStyle="1" w:styleId="Default">
    <w:name w:val="Default"/>
    <w:rsid w:val="00F44E24"/>
    <w:pPr>
      <w:widowControl w:val="0"/>
      <w:autoSpaceDE w:val="0"/>
      <w:autoSpaceDN w:val="0"/>
      <w:adjustRightInd w:val="0"/>
    </w:pPr>
    <w:rPr>
      <w:rFonts w:ascii="宋体"/>
      <w:color w:val="000000"/>
      <w:sz w:val="24"/>
      <w:szCs w:val="24"/>
    </w:rPr>
  </w:style>
  <w:style w:type="paragraph" w:customStyle="1" w:styleId="msonormalcxsplast">
    <w:name w:val="msonormalcxsplast"/>
    <w:basedOn w:val="a"/>
    <w:rsid w:val="00F44E24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msonormalcxspmiddle">
    <w:name w:val="msonormalcxspmiddle"/>
    <w:basedOn w:val="a"/>
    <w:rsid w:val="00F44E24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customStyle="1" w:styleId="af9">
    <w:name w:val="其他_"/>
    <w:basedOn w:val="a0"/>
    <w:link w:val="afa"/>
    <w:rsid w:val="00F44E24"/>
    <w:rPr>
      <w:rFonts w:ascii="MingLiU" w:eastAsia="MingLiU" w:hAnsi="MingLiU" w:cs="MingLiU"/>
      <w:sz w:val="20"/>
      <w:shd w:val="clear" w:color="auto" w:fill="FFFFFF"/>
      <w:lang w:val="zh-CN" w:bidi="zh-CN"/>
    </w:rPr>
  </w:style>
  <w:style w:type="paragraph" w:customStyle="1" w:styleId="afa">
    <w:name w:val="其他"/>
    <w:basedOn w:val="a"/>
    <w:link w:val="af9"/>
    <w:rsid w:val="00F44E24"/>
    <w:pPr>
      <w:shd w:val="clear" w:color="auto" w:fill="FFFFFF"/>
      <w:spacing w:line="314" w:lineRule="auto"/>
      <w:ind w:firstLine="400"/>
      <w:jc w:val="left"/>
    </w:pPr>
    <w:rPr>
      <w:rFonts w:ascii="MingLiU" w:eastAsia="MingLiU" w:hAnsi="MingLiU" w:cs="MingLiU"/>
      <w:kern w:val="0"/>
      <w:sz w:val="20"/>
      <w:szCs w:val="20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8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5C7108-EA82-42DF-AEF8-8276FBCC7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295</Words>
  <Characters>1687</Characters>
  <Application>Microsoft Office Word</Application>
  <DocSecurity>0</DocSecurity>
  <Lines>14</Lines>
  <Paragraphs>3</Paragraphs>
  <ScaleCrop>false</ScaleCrop>
  <Company>课外100</Company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【课外100】教学资源</dc:title>
  <dc:creator>ADMIN</dc:creator>
  <cp:keywords/>
  <dc:description>www.kewai100.com</dc:description>
  <cp:lastModifiedBy>admin</cp:lastModifiedBy>
  <cp:revision>6</cp:revision>
  <cp:lastPrinted>2024-05-22T09:42:00Z</cp:lastPrinted>
  <dcterms:created xsi:type="dcterms:W3CDTF">2024-05-22T09:36:00Z</dcterms:created>
  <dcterms:modified xsi:type="dcterms:W3CDTF">2024-05-22T09:42:00Z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