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B4D41" w14:textId="290A3932" w:rsidR="00E661FA" w:rsidRPr="00847F03" w:rsidRDefault="00E661FA" w:rsidP="00D66AAC">
      <w:pPr>
        <w:rPr>
          <w:rFonts w:ascii="黑体" w:eastAsia="黑体" w:hAnsi="黑体"/>
          <w:b/>
          <w:bCs/>
          <w:sz w:val="24"/>
          <w:szCs w:val="24"/>
        </w:rPr>
      </w:pPr>
      <w:r w:rsidRPr="00847F03">
        <w:rPr>
          <w:rFonts w:ascii="黑体" w:eastAsia="黑体" w:hAnsi="黑体"/>
          <w:b/>
          <w:bCs/>
          <w:sz w:val="24"/>
          <w:szCs w:val="24"/>
        </w:rPr>
        <w:t>对于</w:t>
      </w:r>
      <w:r w:rsidRPr="00847F03">
        <w:rPr>
          <w:rFonts w:ascii="黑体" w:eastAsia="黑体" w:hAnsi="黑体" w:hint="eastAsia"/>
          <w:b/>
          <w:bCs/>
          <w:sz w:val="24"/>
          <w:szCs w:val="24"/>
        </w:rPr>
        <w:t>CDHD、CDHD2、LDHD2</w:t>
      </w:r>
    </w:p>
    <w:p w14:paraId="41356133" w14:textId="17CBE2DA" w:rsidR="00E661FA" w:rsidRPr="002A2106" w:rsidRDefault="00E14926" w:rsidP="00D66AAC">
      <w:pPr>
        <w:rPr>
          <w:rFonts w:ascii="宋体" w:eastAsia="宋体" w:hAnsi="宋体"/>
        </w:rPr>
      </w:pPr>
      <w:r w:rsidRPr="002A2106">
        <w:rPr>
          <w:rFonts w:ascii="宋体" w:eastAsia="宋体" w:hAnsi="宋体" w:hint="eastAsia"/>
        </w:rPr>
        <w:t>需要先导入对应固件的map文件至调试软件，具体步骤如下：</w:t>
      </w:r>
    </w:p>
    <w:p w14:paraId="62DC3C99" w14:textId="3DBB87DB" w:rsidR="003B07DB" w:rsidRPr="002A2106" w:rsidRDefault="003B07DB" w:rsidP="009444C0">
      <w:pPr>
        <w:pStyle w:val="a3"/>
        <w:numPr>
          <w:ilvl w:val="0"/>
          <w:numId w:val="1"/>
        </w:numPr>
        <w:ind w:firstLineChars="0"/>
        <w:rPr>
          <w:rFonts w:ascii="宋体" w:eastAsia="宋体" w:hAnsi="宋体"/>
        </w:rPr>
      </w:pPr>
      <w:r w:rsidRPr="002A2106">
        <w:rPr>
          <w:rFonts w:ascii="宋体" w:eastAsia="宋体" w:hAnsi="宋体" w:hint="eastAsia"/>
        </w:rPr>
        <w:t>首先确认当前驱动</w:t>
      </w:r>
      <w:r w:rsidRPr="002A2106">
        <w:rPr>
          <w:rFonts w:ascii="宋体" w:eastAsia="宋体" w:hAnsi="宋体"/>
        </w:rPr>
        <w:t>器固件版本，找到</w:t>
      </w:r>
      <w:r w:rsidRPr="002A2106">
        <w:rPr>
          <w:rFonts w:ascii="宋体" w:eastAsia="宋体" w:hAnsi="宋体"/>
          <w:highlight w:val="yellow"/>
        </w:rPr>
        <w:t>对应</w:t>
      </w:r>
      <w:r w:rsidR="00597F83">
        <w:rPr>
          <w:rFonts w:ascii="宋体" w:eastAsia="宋体" w:hAnsi="宋体" w:hint="eastAsia"/>
          <w:highlight w:val="yellow"/>
        </w:rPr>
        <w:t>版本</w:t>
      </w:r>
      <w:r w:rsidRPr="002A2106">
        <w:rPr>
          <w:rFonts w:ascii="宋体" w:eastAsia="宋体" w:hAnsi="宋体"/>
          <w:highlight w:val="yellow"/>
        </w:rPr>
        <w:t>的固件文件</w:t>
      </w:r>
      <w:r w:rsidRPr="002A2106">
        <w:rPr>
          <w:rFonts w:ascii="宋体" w:eastAsia="宋体" w:hAnsi="宋体"/>
        </w:rPr>
        <w:t>，将固件文件的后缀</w:t>
      </w:r>
      <w:r w:rsidRPr="002A2106">
        <w:rPr>
          <w:rFonts w:ascii="宋体" w:eastAsia="宋体" w:hAnsi="宋体" w:hint="eastAsia"/>
        </w:rPr>
        <w:t>名</w:t>
      </w:r>
      <w:r w:rsidRPr="002A2106">
        <w:rPr>
          <w:rFonts w:ascii="宋体" w:eastAsia="宋体" w:hAnsi="宋体"/>
        </w:rPr>
        <w:t>sfw改为zip然后解压该zip文件，在解压的文件夹中可以找到一个后缀为.map的</w:t>
      </w:r>
      <w:r w:rsidRPr="002A2106">
        <w:rPr>
          <w:rFonts w:ascii="宋体" w:eastAsia="宋体" w:hAnsi="宋体" w:hint="eastAsia"/>
        </w:rPr>
        <w:t>文件。</w:t>
      </w:r>
    </w:p>
    <w:p w14:paraId="4D55F8C0" w14:textId="1B63DDAA" w:rsidR="009444C0" w:rsidRPr="002A2106" w:rsidRDefault="009444C0" w:rsidP="009444C0">
      <w:pPr>
        <w:pStyle w:val="a3"/>
        <w:ind w:left="360" w:firstLineChars="0" w:firstLine="0"/>
        <w:rPr>
          <w:rFonts w:ascii="宋体" w:eastAsia="宋体" w:hAnsi="宋体"/>
        </w:rPr>
      </w:pPr>
      <w:r w:rsidRPr="002A2106">
        <w:rPr>
          <w:rFonts w:ascii="宋体" w:eastAsia="宋体" w:hAnsi="宋体"/>
          <w:noProof/>
        </w:rPr>
        <w:drawing>
          <wp:inline distT="0" distB="0" distL="0" distR="0" wp14:anchorId="613B8CC9" wp14:editId="312E0D8F">
            <wp:extent cx="3784600" cy="2390777"/>
            <wp:effectExtent l="0" t="0" r="6350" b="9525"/>
            <wp:docPr id="16326824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682489" name=""/>
                    <pic:cNvPicPr/>
                  </pic:nvPicPr>
                  <pic:blipFill>
                    <a:blip r:embed="rId5"/>
                    <a:stretch>
                      <a:fillRect/>
                    </a:stretch>
                  </pic:blipFill>
                  <pic:spPr>
                    <a:xfrm>
                      <a:off x="0" y="0"/>
                      <a:ext cx="3792827" cy="2395974"/>
                    </a:xfrm>
                    <a:prstGeom prst="rect">
                      <a:avLst/>
                    </a:prstGeom>
                  </pic:spPr>
                </pic:pic>
              </a:graphicData>
            </a:graphic>
          </wp:inline>
        </w:drawing>
      </w:r>
    </w:p>
    <w:p w14:paraId="5D1AF4DB" w14:textId="1BA86210" w:rsidR="009444C0" w:rsidRPr="002A2106" w:rsidRDefault="002A2106" w:rsidP="002A2106">
      <w:pPr>
        <w:pStyle w:val="a3"/>
        <w:numPr>
          <w:ilvl w:val="0"/>
          <w:numId w:val="1"/>
        </w:numPr>
        <w:ind w:firstLineChars="0"/>
        <w:rPr>
          <w:rFonts w:ascii="宋体" w:eastAsia="宋体" w:hAnsi="宋体"/>
        </w:rPr>
      </w:pPr>
      <w:r w:rsidRPr="002A2106">
        <w:rPr>
          <w:rFonts w:ascii="宋体" w:eastAsia="宋体" w:hAnsi="宋体" w:hint="eastAsia"/>
        </w:rPr>
        <w:t>驱动器连接调试软件，打开通用-偏好-高级界面，点击</w:t>
      </w:r>
      <w:r>
        <w:rPr>
          <w:rFonts w:ascii="宋体" w:eastAsia="宋体" w:hAnsi="宋体" w:hint="eastAsia"/>
        </w:rPr>
        <w:t>映射文件旁的黄色按钮，选择上一步解压好的map文件</w:t>
      </w:r>
    </w:p>
    <w:p w14:paraId="506AA6C3" w14:textId="5E0BB3F3" w:rsidR="002A2106" w:rsidRDefault="002A2106" w:rsidP="002A2106">
      <w:pPr>
        <w:rPr>
          <w:rFonts w:ascii="宋体" w:eastAsia="宋体" w:hAnsi="宋体"/>
        </w:rPr>
      </w:pPr>
      <w:r>
        <w:rPr>
          <w:noProof/>
        </w:rPr>
        <w:drawing>
          <wp:inline distT="0" distB="0" distL="0" distR="0" wp14:anchorId="02036B7D" wp14:editId="068D3D32">
            <wp:extent cx="5274310" cy="2837180"/>
            <wp:effectExtent l="0" t="0" r="2540" b="1270"/>
            <wp:docPr id="12029212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921245" name=""/>
                    <pic:cNvPicPr/>
                  </pic:nvPicPr>
                  <pic:blipFill>
                    <a:blip r:embed="rId6"/>
                    <a:stretch>
                      <a:fillRect/>
                    </a:stretch>
                  </pic:blipFill>
                  <pic:spPr>
                    <a:xfrm>
                      <a:off x="0" y="0"/>
                      <a:ext cx="5274310" cy="2837180"/>
                    </a:xfrm>
                    <a:prstGeom prst="rect">
                      <a:avLst/>
                    </a:prstGeom>
                  </pic:spPr>
                </pic:pic>
              </a:graphicData>
            </a:graphic>
          </wp:inline>
        </w:drawing>
      </w:r>
    </w:p>
    <w:p w14:paraId="5434BFE8" w14:textId="5E39C721" w:rsidR="002A2106" w:rsidRPr="00F61ABE" w:rsidRDefault="002A2106" w:rsidP="00F61ABE">
      <w:pPr>
        <w:pStyle w:val="a3"/>
        <w:numPr>
          <w:ilvl w:val="0"/>
          <w:numId w:val="1"/>
        </w:numPr>
        <w:ind w:firstLineChars="0"/>
        <w:rPr>
          <w:rFonts w:ascii="宋体" w:eastAsia="宋体" w:hAnsi="宋体"/>
        </w:rPr>
      </w:pPr>
      <w:r w:rsidRPr="00F61ABE">
        <w:rPr>
          <w:rFonts w:ascii="宋体" w:eastAsia="宋体" w:hAnsi="宋体" w:hint="eastAsia"/>
        </w:rPr>
        <w:t>完成上述步骤，即可</w:t>
      </w:r>
      <w:r w:rsidR="00F1391C">
        <w:rPr>
          <w:rFonts w:ascii="宋体" w:eastAsia="宋体" w:hAnsi="宋体" w:hint="eastAsia"/>
        </w:rPr>
        <w:t>通过示波图</w:t>
      </w:r>
      <w:r w:rsidRPr="00F61ABE">
        <w:rPr>
          <w:rFonts w:ascii="宋体" w:eastAsia="宋体" w:hAnsi="宋体" w:hint="eastAsia"/>
        </w:rPr>
        <w:t>监控总线数据</w:t>
      </w:r>
      <w:r w:rsidR="00F61ABE" w:rsidRPr="00F61ABE">
        <w:rPr>
          <w:rFonts w:ascii="宋体" w:eastAsia="宋体" w:hAnsi="宋体" w:hint="eastAsia"/>
        </w:rPr>
        <w:t>，具体格式为：</w:t>
      </w:r>
    </w:p>
    <w:p w14:paraId="1FC8B34F" w14:textId="6639F4F4" w:rsidR="00F61ABE" w:rsidRDefault="00521E34" w:rsidP="00521E34">
      <w:pPr>
        <w:rPr>
          <w:rFonts w:ascii="宋体" w:eastAsia="宋体" w:hAnsi="宋体"/>
        </w:rPr>
      </w:pPr>
      <w:r>
        <w:rPr>
          <w:rFonts w:ascii="宋体" w:eastAsia="宋体" w:hAnsi="宋体" w:hint="eastAsia"/>
        </w:rPr>
        <w:t>6060</w:t>
      </w:r>
      <w:r w:rsidR="00845206">
        <w:rPr>
          <w:rFonts w:ascii="宋体" w:eastAsia="宋体" w:hAnsi="宋体" w:hint="eastAsia"/>
        </w:rPr>
        <w:t>操作模式</w:t>
      </w:r>
      <w:r w:rsidR="00D131C6">
        <w:rPr>
          <w:rFonts w:ascii="宋体" w:eastAsia="宋体" w:hAnsi="宋体" w:hint="eastAsia"/>
        </w:rPr>
        <w:t>选择</w:t>
      </w:r>
      <w:r>
        <w:rPr>
          <w:rFonts w:ascii="宋体" w:eastAsia="宋体" w:hAnsi="宋体" w:hint="eastAsia"/>
        </w:rPr>
        <w:t xml:space="preserve">:  </w:t>
      </w:r>
      <w:r w:rsidRPr="00521E34">
        <w:rPr>
          <w:rFonts w:ascii="宋体" w:eastAsia="宋体" w:hAnsi="宋体"/>
        </w:rPr>
        <w:t>@_p402_modes_of_operation</w:t>
      </w:r>
    </w:p>
    <w:p w14:paraId="2CBA8D76" w14:textId="6B06E947" w:rsidR="00521E34" w:rsidRDefault="00521E34" w:rsidP="00521E34">
      <w:pPr>
        <w:rPr>
          <w:rFonts w:ascii="宋体" w:eastAsia="宋体" w:hAnsi="宋体"/>
        </w:rPr>
      </w:pPr>
      <w:r>
        <w:rPr>
          <w:rFonts w:ascii="宋体" w:eastAsia="宋体" w:hAnsi="宋体" w:hint="eastAsia"/>
        </w:rPr>
        <w:t>6061</w:t>
      </w:r>
      <w:r w:rsidR="00845206">
        <w:rPr>
          <w:rFonts w:ascii="宋体" w:eastAsia="宋体" w:hAnsi="宋体" w:hint="eastAsia"/>
        </w:rPr>
        <w:t>操作模式显示</w:t>
      </w:r>
      <w:r>
        <w:rPr>
          <w:rFonts w:ascii="宋体" w:eastAsia="宋体" w:hAnsi="宋体" w:hint="eastAsia"/>
        </w:rPr>
        <w:t xml:space="preserve">:  </w:t>
      </w:r>
      <w:r w:rsidRPr="00521E34">
        <w:rPr>
          <w:rFonts w:ascii="宋体" w:eastAsia="宋体" w:hAnsi="宋体"/>
        </w:rPr>
        <w:t xml:space="preserve">@_p402_modes_of_operation_display </w:t>
      </w:r>
    </w:p>
    <w:p w14:paraId="1626938A" w14:textId="033033B8" w:rsidR="00521E34" w:rsidRDefault="00521E34" w:rsidP="00521E34">
      <w:pPr>
        <w:rPr>
          <w:rFonts w:ascii="宋体" w:eastAsia="宋体" w:hAnsi="宋体"/>
        </w:rPr>
      </w:pPr>
      <w:r>
        <w:rPr>
          <w:rFonts w:ascii="宋体" w:eastAsia="宋体" w:hAnsi="宋体" w:hint="eastAsia"/>
        </w:rPr>
        <w:t>6040</w:t>
      </w:r>
      <w:r w:rsidR="00845206">
        <w:rPr>
          <w:rFonts w:ascii="宋体" w:eastAsia="宋体" w:hAnsi="宋体" w:hint="eastAsia"/>
        </w:rPr>
        <w:t>控制字</w:t>
      </w:r>
      <w:r>
        <w:rPr>
          <w:rFonts w:ascii="宋体" w:eastAsia="宋体" w:hAnsi="宋体" w:hint="eastAsia"/>
        </w:rPr>
        <w:t xml:space="preserve">:  </w:t>
      </w:r>
      <w:r w:rsidRPr="00521E34">
        <w:rPr>
          <w:rFonts w:ascii="宋体" w:eastAsia="宋体" w:hAnsi="宋体"/>
        </w:rPr>
        <w:t>@_p402_controlword</w:t>
      </w:r>
    </w:p>
    <w:p w14:paraId="3692348B" w14:textId="62634493" w:rsidR="00521E34" w:rsidRDefault="00521E34" w:rsidP="00521E34">
      <w:pPr>
        <w:rPr>
          <w:rFonts w:ascii="宋体" w:eastAsia="宋体" w:hAnsi="宋体"/>
        </w:rPr>
      </w:pPr>
      <w:r>
        <w:rPr>
          <w:rFonts w:ascii="宋体" w:eastAsia="宋体" w:hAnsi="宋体" w:hint="eastAsia"/>
        </w:rPr>
        <w:t>6041</w:t>
      </w:r>
      <w:r w:rsidR="00845206">
        <w:rPr>
          <w:rFonts w:ascii="宋体" w:eastAsia="宋体" w:hAnsi="宋体" w:hint="eastAsia"/>
        </w:rPr>
        <w:t>状态字</w:t>
      </w:r>
      <w:r>
        <w:rPr>
          <w:rFonts w:ascii="宋体" w:eastAsia="宋体" w:hAnsi="宋体" w:hint="eastAsia"/>
        </w:rPr>
        <w:t xml:space="preserve">:  </w:t>
      </w:r>
      <w:r w:rsidRPr="00521E34">
        <w:rPr>
          <w:rFonts w:ascii="宋体" w:eastAsia="宋体" w:hAnsi="宋体"/>
        </w:rPr>
        <w:t xml:space="preserve">@_p402_statusword </w:t>
      </w:r>
    </w:p>
    <w:p w14:paraId="332BE8E4" w14:textId="1C26AC5A" w:rsidR="00521E34" w:rsidRDefault="00845206" w:rsidP="00521E34">
      <w:pPr>
        <w:rPr>
          <w:rFonts w:ascii="宋体" w:eastAsia="宋体" w:hAnsi="宋体"/>
        </w:rPr>
      </w:pPr>
      <w:r>
        <w:rPr>
          <w:rFonts w:ascii="宋体" w:eastAsia="宋体" w:hAnsi="宋体" w:hint="eastAsia"/>
        </w:rPr>
        <w:t xml:space="preserve">607A目标位置:  </w:t>
      </w:r>
      <w:r w:rsidR="005C09DF" w:rsidRPr="005C09DF">
        <w:rPr>
          <w:rFonts w:ascii="宋体" w:eastAsia="宋体" w:hAnsi="宋体"/>
        </w:rPr>
        <w:t>@_p402_target_position</w:t>
      </w:r>
    </w:p>
    <w:p w14:paraId="18FC2E5A" w14:textId="51F924CB" w:rsidR="005C09DF" w:rsidRDefault="00850C93" w:rsidP="005C09DF">
      <w:pPr>
        <w:rPr>
          <w:rFonts w:ascii="宋体" w:eastAsia="宋体" w:hAnsi="宋体"/>
        </w:rPr>
      </w:pPr>
      <w:r>
        <w:rPr>
          <w:rFonts w:ascii="宋体" w:eastAsia="宋体" w:hAnsi="宋体" w:hint="eastAsia"/>
        </w:rPr>
        <w:t>6064位置</w:t>
      </w:r>
      <w:r w:rsidR="00AF30F0">
        <w:rPr>
          <w:rFonts w:ascii="宋体" w:eastAsia="宋体" w:hAnsi="宋体" w:hint="eastAsia"/>
        </w:rPr>
        <w:t>反馈</w:t>
      </w:r>
      <w:r>
        <w:rPr>
          <w:rFonts w:ascii="宋体" w:eastAsia="宋体" w:hAnsi="宋体" w:hint="eastAsia"/>
        </w:rPr>
        <w:t xml:space="preserve">:  </w:t>
      </w:r>
      <w:r w:rsidR="005C09DF" w:rsidRPr="005C09DF">
        <w:rPr>
          <w:rFonts w:ascii="宋体" w:eastAsia="宋体" w:hAnsi="宋体"/>
        </w:rPr>
        <w:t>@_p402_position_actual_value</w:t>
      </w:r>
    </w:p>
    <w:p w14:paraId="0394E044" w14:textId="2140E760" w:rsidR="00072872" w:rsidRPr="005C09DF" w:rsidRDefault="00072872" w:rsidP="00072872">
      <w:pPr>
        <w:rPr>
          <w:rFonts w:ascii="宋体" w:eastAsia="宋体" w:hAnsi="宋体"/>
        </w:rPr>
      </w:pPr>
      <w:r>
        <w:rPr>
          <w:rFonts w:ascii="宋体" w:eastAsia="宋体" w:hAnsi="宋体" w:hint="eastAsia"/>
        </w:rPr>
        <w:t xml:space="preserve">60FF目标速度:  </w:t>
      </w:r>
      <w:r w:rsidRPr="005C09DF">
        <w:rPr>
          <w:rFonts w:ascii="宋体" w:eastAsia="宋体" w:hAnsi="宋体"/>
        </w:rPr>
        <w:t>@_p402_target_velocity</w:t>
      </w:r>
    </w:p>
    <w:p w14:paraId="016C3F2A" w14:textId="4D611A75" w:rsidR="00072872" w:rsidRPr="005C09DF" w:rsidRDefault="00072872" w:rsidP="00072872">
      <w:pPr>
        <w:rPr>
          <w:rFonts w:ascii="宋体" w:eastAsia="宋体" w:hAnsi="宋体"/>
        </w:rPr>
      </w:pPr>
      <w:r>
        <w:rPr>
          <w:rFonts w:ascii="宋体" w:eastAsia="宋体" w:hAnsi="宋体" w:hint="eastAsia"/>
        </w:rPr>
        <w:t>606C速度</w:t>
      </w:r>
      <w:r w:rsidR="00BC5C1E">
        <w:rPr>
          <w:rFonts w:ascii="宋体" w:eastAsia="宋体" w:hAnsi="宋体" w:hint="eastAsia"/>
        </w:rPr>
        <w:t>反馈</w:t>
      </w:r>
      <w:r>
        <w:rPr>
          <w:rFonts w:ascii="宋体" w:eastAsia="宋体" w:hAnsi="宋体" w:hint="eastAsia"/>
        </w:rPr>
        <w:t xml:space="preserve">:  </w:t>
      </w:r>
      <w:r w:rsidRPr="005C09DF">
        <w:rPr>
          <w:rFonts w:ascii="宋体" w:eastAsia="宋体" w:hAnsi="宋体"/>
        </w:rPr>
        <w:t>@_p402_velocity_actual_value</w:t>
      </w:r>
    </w:p>
    <w:p w14:paraId="1D8AFC0D" w14:textId="47C0E013" w:rsidR="005C09DF" w:rsidRPr="005C09DF" w:rsidRDefault="00944C65" w:rsidP="005C09DF">
      <w:pPr>
        <w:rPr>
          <w:rFonts w:ascii="宋体" w:eastAsia="宋体" w:hAnsi="宋体"/>
        </w:rPr>
      </w:pPr>
      <w:r>
        <w:rPr>
          <w:rFonts w:ascii="宋体" w:eastAsia="宋体" w:hAnsi="宋体" w:hint="eastAsia"/>
        </w:rPr>
        <w:t>6071目标转矩</w:t>
      </w:r>
      <w:r w:rsidR="00193A8A">
        <w:rPr>
          <w:rFonts w:ascii="宋体" w:eastAsia="宋体" w:hAnsi="宋体" w:hint="eastAsia"/>
        </w:rPr>
        <w:t xml:space="preserve">:  </w:t>
      </w:r>
      <w:r w:rsidR="005C09DF" w:rsidRPr="005C09DF">
        <w:rPr>
          <w:rFonts w:ascii="宋体" w:eastAsia="宋体" w:hAnsi="宋体"/>
        </w:rPr>
        <w:t>@_p402_target_torque</w:t>
      </w:r>
    </w:p>
    <w:p w14:paraId="77F451E4" w14:textId="50B841CB" w:rsidR="005C09DF" w:rsidRPr="005C09DF" w:rsidRDefault="00944C65" w:rsidP="005C09DF">
      <w:pPr>
        <w:rPr>
          <w:rFonts w:ascii="宋体" w:eastAsia="宋体" w:hAnsi="宋体"/>
        </w:rPr>
      </w:pPr>
      <w:r>
        <w:rPr>
          <w:rFonts w:ascii="宋体" w:eastAsia="宋体" w:hAnsi="宋体" w:hint="eastAsia"/>
        </w:rPr>
        <w:lastRenderedPageBreak/>
        <w:t>6077</w:t>
      </w:r>
      <w:r w:rsidR="00193A8A">
        <w:rPr>
          <w:rFonts w:ascii="宋体" w:eastAsia="宋体" w:hAnsi="宋体" w:hint="eastAsia"/>
        </w:rPr>
        <w:t>实际</w:t>
      </w:r>
      <w:r>
        <w:rPr>
          <w:rFonts w:ascii="宋体" w:eastAsia="宋体" w:hAnsi="宋体" w:hint="eastAsia"/>
        </w:rPr>
        <w:t>转</w:t>
      </w:r>
      <w:r w:rsidR="00193A8A">
        <w:rPr>
          <w:rFonts w:ascii="宋体" w:eastAsia="宋体" w:hAnsi="宋体" w:hint="eastAsia"/>
        </w:rPr>
        <w:t xml:space="preserve">矩:  </w:t>
      </w:r>
      <w:r w:rsidR="005C09DF" w:rsidRPr="005C09DF">
        <w:rPr>
          <w:rFonts w:ascii="宋体" w:eastAsia="宋体" w:hAnsi="宋体"/>
        </w:rPr>
        <w:t>@_p402_torque_actual_value</w:t>
      </w:r>
    </w:p>
    <w:p w14:paraId="58D0F641" w14:textId="00D5784C" w:rsidR="005C09DF" w:rsidRPr="005C09DF" w:rsidRDefault="00190D61" w:rsidP="005C09DF">
      <w:pPr>
        <w:rPr>
          <w:rFonts w:ascii="宋体" w:eastAsia="宋体" w:hAnsi="宋体"/>
        </w:rPr>
      </w:pPr>
      <w:r>
        <w:rPr>
          <w:rFonts w:ascii="宋体" w:eastAsia="宋体" w:hAnsi="宋体" w:hint="eastAsia"/>
        </w:rPr>
        <w:t>6081轮廓速度</w:t>
      </w:r>
      <w:r w:rsidR="005D4716">
        <w:rPr>
          <w:rFonts w:ascii="宋体" w:eastAsia="宋体" w:hAnsi="宋体" w:hint="eastAsia"/>
        </w:rPr>
        <w:t xml:space="preserve">:  </w:t>
      </w:r>
      <w:r w:rsidR="005C09DF" w:rsidRPr="005C09DF">
        <w:rPr>
          <w:rFonts w:ascii="宋体" w:eastAsia="宋体" w:hAnsi="宋体"/>
        </w:rPr>
        <w:t>@_p402_profile_velocity</w:t>
      </w:r>
    </w:p>
    <w:p w14:paraId="6384099B" w14:textId="1874B7B4" w:rsidR="005C09DF" w:rsidRPr="005C09DF" w:rsidRDefault="00190D61" w:rsidP="005C09DF">
      <w:pPr>
        <w:rPr>
          <w:rFonts w:ascii="宋体" w:eastAsia="宋体" w:hAnsi="宋体"/>
        </w:rPr>
      </w:pPr>
      <w:r>
        <w:rPr>
          <w:rFonts w:ascii="宋体" w:eastAsia="宋体" w:hAnsi="宋体" w:hint="eastAsia"/>
        </w:rPr>
        <w:t>6083轮廓加速度</w:t>
      </w:r>
      <w:r w:rsidR="005D4716">
        <w:rPr>
          <w:rFonts w:ascii="宋体" w:eastAsia="宋体" w:hAnsi="宋体" w:hint="eastAsia"/>
        </w:rPr>
        <w:t xml:space="preserve">:  </w:t>
      </w:r>
      <w:r w:rsidR="005C09DF" w:rsidRPr="005C09DF">
        <w:rPr>
          <w:rFonts w:ascii="宋体" w:eastAsia="宋体" w:hAnsi="宋体"/>
        </w:rPr>
        <w:t>@_p402_profile_acceleration</w:t>
      </w:r>
    </w:p>
    <w:p w14:paraId="5B717206" w14:textId="3E709A1F" w:rsidR="005C09DF" w:rsidRPr="005C09DF" w:rsidRDefault="00190D61" w:rsidP="005C09DF">
      <w:pPr>
        <w:rPr>
          <w:rFonts w:ascii="宋体" w:eastAsia="宋体" w:hAnsi="宋体"/>
        </w:rPr>
      </w:pPr>
      <w:r>
        <w:rPr>
          <w:rFonts w:ascii="宋体" w:eastAsia="宋体" w:hAnsi="宋体" w:hint="eastAsia"/>
        </w:rPr>
        <w:t>6084轮廓减速度</w:t>
      </w:r>
      <w:r w:rsidR="005D4716">
        <w:rPr>
          <w:rFonts w:ascii="宋体" w:eastAsia="宋体" w:hAnsi="宋体" w:hint="eastAsia"/>
        </w:rPr>
        <w:t xml:space="preserve">:  </w:t>
      </w:r>
      <w:r w:rsidR="005C09DF" w:rsidRPr="005C09DF">
        <w:rPr>
          <w:rFonts w:ascii="宋体" w:eastAsia="宋体" w:hAnsi="宋体"/>
        </w:rPr>
        <w:t>@_p402_profile_deceleration</w:t>
      </w:r>
    </w:p>
    <w:p w14:paraId="2A302D8B" w14:textId="7B531C46" w:rsidR="005C09DF" w:rsidRPr="005C09DF" w:rsidRDefault="004F54DC" w:rsidP="005C09DF">
      <w:pPr>
        <w:rPr>
          <w:rFonts w:ascii="宋体" w:eastAsia="宋体" w:hAnsi="宋体"/>
        </w:rPr>
      </w:pPr>
      <w:r>
        <w:rPr>
          <w:rFonts w:ascii="宋体" w:eastAsia="宋体" w:hAnsi="宋体" w:hint="eastAsia"/>
        </w:rPr>
        <w:t xml:space="preserve">正向转矩限制:  </w:t>
      </w:r>
      <w:r w:rsidR="005C09DF" w:rsidRPr="005C09DF">
        <w:rPr>
          <w:rFonts w:ascii="宋体" w:eastAsia="宋体" w:hAnsi="宋体"/>
        </w:rPr>
        <w:t>@_p402_positive_torque_limit</w:t>
      </w:r>
    </w:p>
    <w:p w14:paraId="154FED6A" w14:textId="08FA09B5" w:rsidR="005C09DF" w:rsidRPr="005C09DF" w:rsidRDefault="004F54DC" w:rsidP="005C09DF">
      <w:pPr>
        <w:rPr>
          <w:rFonts w:ascii="宋体" w:eastAsia="宋体" w:hAnsi="宋体"/>
        </w:rPr>
      </w:pPr>
      <w:r>
        <w:rPr>
          <w:rFonts w:ascii="宋体" w:eastAsia="宋体" w:hAnsi="宋体" w:hint="eastAsia"/>
        </w:rPr>
        <w:t xml:space="preserve">负向转矩限制:  </w:t>
      </w:r>
      <w:r w:rsidR="005C09DF" w:rsidRPr="005C09DF">
        <w:rPr>
          <w:rFonts w:ascii="宋体" w:eastAsia="宋体" w:hAnsi="宋体"/>
        </w:rPr>
        <w:t>@_p402_negative_torque_limit</w:t>
      </w:r>
    </w:p>
    <w:p w14:paraId="3653ACA9" w14:textId="1241FFAB" w:rsidR="005C09DF" w:rsidRPr="005C09DF" w:rsidRDefault="00066890" w:rsidP="005C09DF">
      <w:pPr>
        <w:rPr>
          <w:rFonts w:ascii="宋体" w:eastAsia="宋体" w:hAnsi="宋体"/>
        </w:rPr>
      </w:pPr>
      <w:r>
        <w:rPr>
          <w:rFonts w:ascii="宋体" w:eastAsia="宋体" w:hAnsi="宋体" w:hint="eastAsia"/>
        </w:rPr>
        <w:t>60B8</w:t>
      </w:r>
      <w:r w:rsidR="009643AB">
        <w:rPr>
          <w:rFonts w:ascii="宋体" w:eastAsia="宋体" w:hAnsi="宋体" w:hint="eastAsia"/>
        </w:rPr>
        <w:t xml:space="preserve">探针功能:  </w:t>
      </w:r>
      <w:r w:rsidR="005C09DF" w:rsidRPr="005C09DF">
        <w:rPr>
          <w:rFonts w:ascii="宋体" w:eastAsia="宋体" w:hAnsi="宋体"/>
        </w:rPr>
        <w:t>@_p402_touch_probe_function</w:t>
      </w:r>
    </w:p>
    <w:p w14:paraId="4313AF3A" w14:textId="1E99EDBC" w:rsidR="005C09DF" w:rsidRPr="005C09DF" w:rsidRDefault="00066890" w:rsidP="005C09DF">
      <w:pPr>
        <w:rPr>
          <w:rFonts w:ascii="宋体" w:eastAsia="宋体" w:hAnsi="宋体"/>
        </w:rPr>
      </w:pPr>
      <w:r>
        <w:rPr>
          <w:rFonts w:ascii="宋体" w:eastAsia="宋体" w:hAnsi="宋体" w:hint="eastAsia"/>
        </w:rPr>
        <w:t>60B9</w:t>
      </w:r>
      <w:r w:rsidR="009643AB">
        <w:rPr>
          <w:rFonts w:ascii="宋体" w:eastAsia="宋体" w:hAnsi="宋体" w:hint="eastAsia"/>
        </w:rPr>
        <w:t xml:space="preserve">探针状态:  </w:t>
      </w:r>
      <w:r w:rsidR="005C09DF" w:rsidRPr="005C09DF">
        <w:rPr>
          <w:rFonts w:ascii="宋体" w:eastAsia="宋体" w:hAnsi="宋体"/>
        </w:rPr>
        <w:t>@_p402_touch_probe_status</w:t>
      </w:r>
    </w:p>
    <w:p w14:paraId="561379FE" w14:textId="6D2E26F8" w:rsidR="005C09DF" w:rsidRDefault="00821789" w:rsidP="005C09DF">
      <w:pPr>
        <w:rPr>
          <w:rFonts w:ascii="宋体" w:eastAsia="宋体" w:hAnsi="宋体"/>
        </w:rPr>
      </w:pPr>
      <w:r>
        <w:rPr>
          <w:rFonts w:ascii="宋体" w:eastAsia="宋体" w:hAnsi="宋体" w:hint="eastAsia"/>
        </w:rPr>
        <w:t>60FD</w:t>
      </w:r>
      <w:r w:rsidR="000D4557">
        <w:rPr>
          <w:rFonts w:ascii="宋体" w:eastAsia="宋体" w:hAnsi="宋体" w:hint="eastAsia"/>
        </w:rPr>
        <w:t xml:space="preserve">数字输入:  </w:t>
      </w:r>
      <w:r w:rsidR="005C09DF" w:rsidRPr="005C09DF">
        <w:rPr>
          <w:rFonts w:ascii="宋体" w:eastAsia="宋体" w:hAnsi="宋体"/>
        </w:rPr>
        <w:t>@_p402_digital_inputs</w:t>
      </w:r>
    </w:p>
    <w:p w14:paraId="6646C244" w14:textId="61D93E78" w:rsidR="00821789" w:rsidRPr="00821789" w:rsidRDefault="00821789" w:rsidP="005C09DF">
      <w:pPr>
        <w:rPr>
          <w:rFonts w:ascii="宋体" w:eastAsia="宋体" w:hAnsi="宋体"/>
        </w:rPr>
      </w:pPr>
      <w:r>
        <w:rPr>
          <w:rFonts w:ascii="宋体" w:eastAsia="宋体" w:hAnsi="宋体" w:hint="eastAsia"/>
        </w:rPr>
        <w:t xml:space="preserve">60FE数字输出:  </w:t>
      </w:r>
      <w:r w:rsidRPr="005C09DF">
        <w:rPr>
          <w:rFonts w:ascii="宋体" w:eastAsia="宋体" w:hAnsi="宋体"/>
        </w:rPr>
        <w:t>@_p402_digital_</w:t>
      </w:r>
      <w:r>
        <w:rPr>
          <w:rFonts w:ascii="宋体" w:eastAsia="宋体" w:hAnsi="宋体" w:hint="eastAsia"/>
        </w:rPr>
        <w:t>out</w:t>
      </w:r>
      <w:r w:rsidRPr="005C09DF">
        <w:rPr>
          <w:rFonts w:ascii="宋体" w:eastAsia="宋体" w:hAnsi="宋体"/>
        </w:rPr>
        <w:t>puts</w:t>
      </w:r>
    </w:p>
    <w:p w14:paraId="443BEA34" w14:textId="5BF8E535" w:rsidR="005C09DF" w:rsidRPr="005C09DF" w:rsidRDefault="00764D6E" w:rsidP="005C09DF">
      <w:pPr>
        <w:rPr>
          <w:rFonts w:ascii="宋体" w:eastAsia="宋体" w:hAnsi="宋体"/>
        </w:rPr>
      </w:pPr>
      <w:r w:rsidRPr="00764D6E">
        <w:rPr>
          <w:rFonts w:ascii="宋体" w:eastAsia="宋体" w:hAnsi="宋体"/>
        </w:rPr>
        <w:t>603Fh</w:t>
      </w:r>
      <w:r w:rsidR="00DD5BE9">
        <w:rPr>
          <w:rFonts w:ascii="宋体" w:eastAsia="宋体" w:hAnsi="宋体" w:hint="eastAsia"/>
        </w:rPr>
        <w:t xml:space="preserve">报警代码:  </w:t>
      </w:r>
      <w:r w:rsidR="005C09DF" w:rsidRPr="005C09DF">
        <w:rPr>
          <w:rFonts w:ascii="宋体" w:eastAsia="宋体" w:hAnsi="宋体"/>
        </w:rPr>
        <w:t>@_p402_error_code</w:t>
      </w:r>
    </w:p>
    <w:p w14:paraId="378377C8" w14:textId="0F989E15" w:rsidR="005C09DF" w:rsidRDefault="00DD5BE9" w:rsidP="005C09DF">
      <w:pPr>
        <w:rPr>
          <w:rFonts w:ascii="宋体" w:eastAsia="宋体" w:hAnsi="宋体"/>
        </w:rPr>
      </w:pPr>
      <w:r>
        <w:rPr>
          <w:rFonts w:ascii="宋体" w:eastAsia="宋体" w:hAnsi="宋体" w:hint="eastAsia"/>
        </w:rPr>
        <w:t xml:space="preserve">急停减速度:  </w:t>
      </w:r>
      <w:r w:rsidR="005C09DF" w:rsidRPr="005C09DF">
        <w:rPr>
          <w:rFonts w:ascii="宋体" w:eastAsia="宋体" w:hAnsi="宋体"/>
        </w:rPr>
        <w:t>@_p402_quick_stop_deceleration</w:t>
      </w:r>
    </w:p>
    <w:p w14:paraId="662EA01C" w14:textId="77777777" w:rsidR="00FC472B" w:rsidRDefault="00FC472B" w:rsidP="000125C4">
      <w:pPr>
        <w:rPr>
          <w:rFonts w:ascii="宋体" w:eastAsia="宋体" w:hAnsi="宋体"/>
        </w:rPr>
      </w:pPr>
    </w:p>
    <w:p w14:paraId="1B999DE2" w14:textId="0ACC99A2" w:rsidR="000125C4" w:rsidRDefault="000125C4" w:rsidP="000125C4">
      <w:pPr>
        <w:rPr>
          <w:rFonts w:ascii="宋体" w:eastAsia="宋体" w:hAnsi="宋体"/>
        </w:rPr>
      </w:pPr>
      <w:r>
        <w:rPr>
          <w:rFonts w:ascii="宋体" w:eastAsia="宋体" w:hAnsi="宋体" w:hint="eastAsia"/>
        </w:rPr>
        <w:t>若需要监控32位数据则在后面增加 .s32，如</w:t>
      </w:r>
      <w:r w:rsidRPr="000125C4">
        <w:rPr>
          <w:rFonts w:ascii="宋体" w:eastAsia="宋体" w:hAnsi="宋体"/>
        </w:rPr>
        <w:t>607A @p402_target_position.s32</w:t>
      </w:r>
      <w:r>
        <w:rPr>
          <w:rFonts w:ascii="宋体" w:eastAsia="宋体" w:hAnsi="宋体" w:hint="eastAsia"/>
        </w:rPr>
        <w:t>；</w:t>
      </w:r>
    </w:p>
    <w:p w14:paraId="276EF28A" w14:textId="59B8A4DD" w:rsidR="000125C4" w:rsidRDefault="000125C4" w:rsidP="000125C4">
      <w:pPr>
        <w:rPr>
          <w:rFonts w:ascii="宋体" w:eastAsia="宋体" w:hAnsi="宋体"/>
        </w:rPr>
      </w:pPr>
      <w:r w:rsidRPr="000125C4">
        <w:rPr>
          <w:rFonts w:ascii="宋体" w:eastAsia="宋体" w:hAnsi="宋体"/>
        </w:rPr>
        <w:t>6064 @p402_position_actual_value.s32</w:t>
      </w:r>
    </w:p>
    <w:p w14:paraId="24777346" w14:textId="77777777" w:rsidR="005804EC" w:rsidRDefault="005804EC" w:rsidP="000125C4">
      <w:pPr>
        <w:rPr>
          <w:rFonts w:ascii="宋体" w:eastAsia="宋体" w:hAnsi="宋体"/>
        </w:rPr>
      </w:pPr>
    </w:p>
    <w:p w14:paraId="7EFB4F14" w14:textId="63AE5054" w:rsidR="005804EC" w:rsidRPr="005C09DF" w:rsidRDefault="005804EC" w:rsidP="000125C4">
      <w:pPr>
        <w:rPr>
          <w:rFonts w:ascii="宋体" w:eastAsia="宋体" w:hAnsi="宋体"/>
        </w:rPr>
      </w:pPr>
    </w:p>
    <w:p w14:paraId="06D50292" w14:textId="716F53EB" w:rsidR="000C4219" w:rsidRPr="000C4219" w:rsidRDefault="005804EC" w:rsidP="000C4219">
      <w:pPr>
        <w:rPr>
          <w:rFonts w:ascii="宋体" w:eastAsia="宋体" w:hAnsi="宋体"/>
        </w:rPr>
      </w:pPr>
      <w:r>
        <w:rPr>
          <w:rFonts w:ascii="宋体" w:eastAsia="宋体" w:hAnsi="宋体" w:hint="eastAsia"/>
        </w:rPr>
        <w:t>在WATCH</w:t>
      </w:r>
      <w:r w:rsidRPr="002A2106">
        <w:rPr>
          <w:rFonts w:ascii="宋体" w:eastAsia="宋体" w:hAnsi="宋体" w:hint="eastAsia"/>
        </w:rPr>
        <w:t>界面</w:t>
      </w:r>
      <w:r>
        <w:rPr>
          <w:rFonts w:ascii="宋体" w:eastAsia="宋体" w:hAnsi="宋体" w:hint="eastAsia"/>
        </w:rPr>
        <w:t>监控时</w:t>
      </w:r>
      <w:r w:rsidR="00CF0F8C">
        <w:rPr>
          <w:rFonts w:ascii="宋体" w:eastAsia="宋体" w:hAnsi="宋体" w:hint="eastAsia"/>
        </w:rPr>
        <w:t>需要在上述示波图监控的基础上加上meml或memw</w:t>
      </w:r>
      <w:r w:rsidR="00110E18">
        <w:rPr>
          <w:rFonts w:ascii="宋体" w:eastAsia="宋体" w:hAnsi="宋体" w:hint="eastAsia"/>
        </w:rPr>
        <w:t>,</w:t>
      </w:r>
    </w:p>
    <w:p w14:paraId="7785AD1F" w14:textId="34D03CAF" w:rsidR="000125C4" w:rsidRDefault="000C4219" w:rsidP="000C4219">
      <w:pPr>
        <w:rPr>
          <w:rFonts w:ascii="宋体" w:eastAsia="宋体" w:hAnsi="宋体"/>
        </w:rPr>
      </w:pPr>
      <w:r w:rsidRPr="000C4219">
        <w:rPr>
          <w:rFonts w:ascii="宋体" w:eastAsia="宋体" w:hAnsi="宋体"/>
        </w:rPr>
        <w:t>Memw 和 MemL 的 w L 区别：表示 16 位数和 32 位数；</w:t>
      </w:r>
      <w:r w:rsidR="00110E18">
        <w:rPr>
          <w:rFonts w:ascii="宋体" w:eastAsia="宋体" w:hAnsi="宋体" w:hint="eastAsia"/>
        </w:rPr>
        <w:t>如下：</w:t>
      </w:r>
    </w:p>
    <w:p w14:paraId="2021B42C" w14:textId="77777777" w:rsidR="00386FA0" w:rsidRDefault="00386FA0" w:rsidP="000C4219">
      <w:pPr>
        <w:rPr>
          <w:rFonts w:ascii="宋体" w:eastAsia="宋体" w:hAnsi="宋体"/>
        </w:rPr>
      </w:pPr>
    </w:p>
    <w:p w14:paraId="20B2A23A" w14:textId="77B3BC6B" w:rsidR="00386FA0" w:rsidRPr="00386FA0" w:rsidRDefault="00386FA0" w:rsidP="00386FA0">
      <w:pPr>
        <w:rPr>
          <w:rFonts w:ascii="宋体" w:eastAsia="宋体" w:hAnsi="宋体"/>
        </w:rPr>
      </w:pPr>
      <w:r w:rsidRPr="00386FA0">
        <w:rPr>
          <w:rFonts w:ascii="宋体" w:eastAsia="宋体" w:hAnsi="宋体"/>
        </w:rPr>
        <w:t>memw @_p402_controlword    //控制字     h0030c213（或者ecsendsdo h6040 0 ）</w:t>
      </w:r>
    </w:p>
    <w:p w14:paraId="000646A4" w14:textId="77777777" w:rsidR="00386FA0" w:rsidRPr="00386FA0" w:rsidRDefault="00386FA0" w:rsidP="00386FA0">
      <w:pPr>
        <w:rPr>
          <w:rFonts w:ascii="宋体" w:eastAsia="宋体" w:hAnsi="宋体"/>
        </w:rPr>
      </w:pPr>
    </w:p>
    <w:p w14:paraId="0BD0C491" w14:textId="498660BC" w:rsidR="00386FA0" w:rsidRPr="00386FA0" w:rsidRDefault="00386FA0" w:rsidP="00386FA0">
      <w:pPr>
        <w:rPr>
          <w:rFonts w:ascii="宋体" w:eastAsia="宋体" w:hAnsi="宋体"/>
        </w:rPr>
      </w:pPr>
      <w:r w:rsidRPr="00386FA0">
        <w:rPr>
          <w:rFonts w:ascii="宋体" w:eastAsia="宋体" w:hAnsi="宋体"/>
        </w:rPr>
        <w:t>memw @_p402_modes_of_operation_display   //操作模式显示（或者ecsendsdo h6061 0 ）</w:t>
      </w:r>
    </w:p>
    <w:p w14:paraId="6311B0FD" w14:textId="77777777" w:rsidR="00386FA0" w:rsidRPr="00386FA0" w:rsidRDefault="00386FA0" w:rsidP="00386FA0">
      <w:pPr>
        <w:rPr>
          <w:rFonts w:ascii="宋体" w:eastAsia="宋体" w:hAnsi="宋体"/>
        </w:rPr>
      </w:pPr>
    </w:p>
    <w:p w14:paraId="38BFB7E4" w14:textId="397FD24E" w:rsidR="00386FA0" w:rsidRPr="00386FA0" w:rsidRDefault="00386FA0" w:rsidP="00386FA0">
      <w:pPr>
        <w:rPr>
          <w:rFonts w:ascii="宋体" w:eastAsia="宋体" w:hAnsi="宋体"/>
        </w:rPr>
      </w:pPr>
      <w:r w:rsidRPr="00386FA0">
        <w:rPr>
          <w:rFonts w:ascii="宋体" w:eastAsia="宋体" w:hAnsi="宋体"/>
        </w:rPr>
        <w:t>memw @_p402_modes_of_operation   //操作模式  h0030c21b（或者ecsendsdo h6060 0 ）</w:t>
      </w:r>
    </w:p>
    <w:p w14:paraId="2DFE6F42" w14:textId="77777777" w:rsidR="00386FA0" w:rsidRPr="00386FA0" w:rsidRDefault="00386FA0" w:rsidP="00386FA0">
      <w:pPr>
        <w:rPr>
          <w:rFonts w:ascii="宋体" w:eastAsia="宋体" w:hAnsi="宋体"/>
        </w:rPr>
      </w:pPr>
    </w:p>
    <w:p w14:paraId="14FF111E" w14:textId="370D3DF1" w:rsidR="00386FA0" w:rsidRPr="00386FA0" w:rsidRDefault="00386FA0" w:rsidP="00386FA0">
      <w:pPr>
        <w:rPr>
          <w:rFonts w:ascii="宋体" w:eastAsia="宋体" w:hAnsi="宋体"/>
        </w:rPr>
      </w:pPr>
      <w:r w:rsidRPr="00386FA0">
        <w:rPr>
          <w:rFonts w:ascii="宋体" w:eastAsia="宋体" w:hAnsi="宋体"/>
        </w:rPr>
        <w:t>memw @_p402_statusword    //状态字   h0030c215   （或者ecsendsdo h6041 0 ）</w:t>
      </w:r>
    </w:p>
    <w:p w14:paraId="18407315" w14:textId="77777777" w:rsidR="00386FA0" w:rsidRPr="00386FA0" w:rsidRDefault="00386FA0" w:rsidP="00386FA0">
      <w:pPr>
        <w:rPr>
          <w:rFonts w:ascii="宋体" w:eastAsia="宋体" w:hAnsi="宋体"/>
        </w:rPr>
      </w:pPr>
    </w:p>
    <w:p w14:paraId="7B8BB588" w14:textId="5B4BB74B" w:rsidR="00386FA0" w:rsidRPr="00386FA0" w:rsidRDefault="00386FA0" w:rsidP="00386FA0">
      <w:pPr>
        <w:rPr>
          <w:rFonts w:ascii="宋体" w:eastAsia="宋体" w:hAnsi="宋体"/>
        </w:rPr>
      </w:pPr>
      <w:r w:rsidRPr="00386FA0">
        <w:rPr>
          <w:rFonts w:ascii="宋体" w:eastAsia="宋体" w:hAnsi="宋体"/>
        </w:rPr>
        <w:t>mem</w:t>
      </w:r>
      <w:r>
        <w:rPr>
          <w:rFonts w:ascii="宋体" w:eastAsia="宋体" w:hAnsi="宋体" w:hint="eastAsia"/>
        </w:rPr>
        <w:t>l</w:t>
      </w:r>
      <w:r w:rsidRPr="00386FA0">
        <w:rPr>
          <w:rFonts w:ascii="宋体" w:eastAsia="宋体" w:hAnsi="宋体"/>
        </w:rPr>
        <w:t xml:space="preserve"> @_p402_target_position   //目标位置   h0030c420 （或者ecsendsdo h607a 0 ）</w:t>
      </w:r>
    </w:p>
    <w:p w14:paraId="39C0187E" w14:textId="77777777" w:rsidR="00386FA0" w:rsidRPr="00386FA0" w:rsidRDefault="00386FA0" w:rsidP="00386FA0">
      <w:pPr>
        <w:rPr>
          <w:rFonts w:ascii="宋体" w:eastAsia="宋体" w:hAnsi="宋体"/>
        </w:rPr>
      </w:pPr>
    </w:p>
    <w:p w14:paraId="4E3328B1" w14:textId="6BE28893" w:rsidR="006611A4" w:rsidRDefault="00386FA0" w:rsidP="00386FA0">
      <w:pPr>
        <w:rPr>
          <w:rFonts w:ascii="宋体" w:eastAsia="宋体" w:hAnsi="宋体"/>
        </w:rPr>
      </w:pPr>
      <w:r w:rsidRPr="00386FA0">
        <w:rPr>
          <w:rFonts w:ascii="宋体" w:eastAsia="宋体" w:hAnsi="宋体"/>
        </w:rPr>
        <w:t>mem</w:t>
      </w:r>
      <w:r>
        <w:rPr>
          <w:rFonts w:ascii="宋体" w:eastAsia="宋体" w:hAnsi="宋体" w:hint="eastAsia"/>
        </w:rPr>
        <w:t>l</w:t>
      </w:r>
      <w:r w:rsidRPr="00386FA0">
        <w:rPr>
          <w:rFonts w:ascii="宋体" w:eastAsia="宋体" w:hAnsi="宋体"/>
        </w:rPr>
        <w:t xml:space="preserve"> @_p402_position_actual_value //实际位置  h0030c3c4（或者ecsendsdo h6064 0 ）</w:t>
      </w:r>
    </w:p>
    <w:p w14:paraId="156E7C29" w14:textId="77777777" w:rsidR="00386FA0" w:rsidRDefault="00386FA0" w:rsidP="00386FA0">
      <w:pPr>
        <w:rPr>
          <w:rFonts w:ascii="宋体" w:eastAsia="宋体" w:hAnsi="宋体"/>
        </w:rPr>
      </w:pPr>
    </w:p>
    <w:p w14:paraId="79D6200F" w14:textId="3FD297F7" w:rsidR="006611A4" w:rsidRDefault="006611A4" w:rsidP="0008282C">
      <w:pPr>
        <w:rPr>
          <w:rFonts w:ascii="宋体" w:eastAsia="宋体" w:hAnsi="宋体"/>
        </w:rPr>
      </w:pPr>
      <w:r>
        <w:rPr>
          <w:rFonts w:ascii="宋体" w:eastAsia="宋体" w:hAnsi="宋体" w:hint="eastAsia"/>
        </w:rPr>
        <w:t>WATCH</w:t>
      </w:r>
      <w:r w:rsidRPr="002A2106">
        <w:rPr>
          <w:rFonts w:ascii="宋体" w:eastAsia="宋体" w:hAnsi="宋体" w:hint="eastAsia"/>
        </w:rPr>
        <w:t>界面</w:t>
      </w:r>
      <w:r>
        <w:rPr>
          <w:rFonts w:ascii="宋体" w:eastAsia="宋体" w:hAnsi="宋体" w:hint="eastAsia"/>
        </w:rPr>
        <w:t>使用</w:t>
      </w:r>
      <w:r w:rsidR="00D73F48">
        <w:rPr>
          <w:rFonts w:ascii="宋体" w:eastAsia="宋体" w:hAnsi="宋体" w:hint="eastAsia"/>
        </w:rPr>
        <w:t xml:space="preserve"> </w:t>
      </w:r>
      <w:r w:rsidR="00B769C1">
        <w:rPr>
          <w:rFonts w:ascii="宋体" w:eastAsia="宋体" w:hAnsi="宋体" w:hint="eastAsia"/>
        </w:rPr>
        <w:t xml:space="preserve">[ </w:t>
      </w:r>
      <w:r w:rsidRPr="006611A4">
        <w:rPr>
          <w:rFonts w:ascii="宋体" w:eastAsia="宋体" w:hAnsi="宋体"/>
        </w:rPr>
        <w:t xml:space="preserve">ecsendsdo h6060 0 </w:t>
      </w:r>
      <w:r w:rsidR="00B769C1">
        <w:rPr>
          <w:rFonts w:ascii="宋体" w:eastAsia="宋体" w:hAnsi="宋体" w:hint="eastAsia"/>
        </w:rPr>
        <w:t>]</w:t>
      </w:r>
      <w:r w:rsidRPr="006611A4">
        <w:rPr>
          <w:rFonts w:ascii="宋体" w:eastAsia="宋体" w:hAnsi="宋体"/>
        </w:rPr>
        <w:t xml:space="preserve"> </w:t>
      </w:r>
      <w:r w:rsidR="00F50FFC">
        <w:rPr>
          <w:rFonts w:ascii="宋体" w:eastAsia="宋体" w:hAnsi="宋体" w:hint="eastAsia"/>
        </w:rPr>
        <w:t>（</w:t>
      </w:r>
      <w:r w:rsidRPr="006611A4">
        <w:rPr>
          <w:rFonts w:ascii="宋体" w:eastAsia="宋体" w:hAnsi="宋体"/>
        </w:rPr>
        <w:t>h</w:t>
      </w:r>
      <w:r w:rsidR="00564442">
        <w:rPr>
          <w:rFonts w:ascii="宋体" w:eastAsia="宋体" w:hAnsi="宋体" w:hint="eastAsia"/>
        </w:rPr>
        <w:t>:</w:t>
      </w:r>
      <w:r w:rsidRPr="006611A4">
        <w:rPr>
          <w:rFonts w:ascii="宋体" w:eastAsia="宋体" w:hAnsi="宋体"/>
        </w:rPr>
        <w:t>16进制 0</w:t>
      </w:r>
      <w:r w:rsidR="00564442">
        <w:rPr>
          <w:rFonts w:ascii="宋体" w:eastAsia="宋体" w:hAnsi="宋体" w:hint="eastAsia"/>
        </w:rPr>
        <w:t>:</w:t>
      </w:r>
      <w:r w:rsidRPr="006611A4">
        <w:rPr>
          <w:rFonts w:ascii="宋体" w:eastAsia="宋体" w:hAnsi="宋体"/>
        </w:rPr>
        <w:t>子索引</w:t>
      </w:r>
      <w:r w:rsidR="00F50FFC">
        <w:rPr>
          <w:rFonts w:ascii="宋体" w:eastAsia="宋体" w:hAnsi="宋体" w:hint="eastAsia"/>
        </w:rPr>
        <w:t>）</w:t>
      </w:r>
      <w:r w:rsidR="003F6D5B">
        <w:rPr>
          <w:rFonts w:ascii="宋体" w:eastAsia="宋体" w:hAnsi="宋体" w:hint="eastAsia"/>
        </w:rPr>
        <w:t>方式</w:t>
      </w:r>
      <w:r>
        <w:rPr>
          <w:rFonts w:ascii="宋体" w:eastAsia="宋体" w:hAnsi="宋体" w:hint="eastAsia"/>
        </w:rPr>
        <w:t>进行监控</w:t>
      </w:r>
      <w:r w:rsidR="00D73F48">
        <w:rPr>
          <w:rFonts w:ascii="宋体" w:eastAsia="宋体" w:hAnsi="宋体" w:hint="eastAsia"/>
        </w:rPr>
        <w:t>时</w:t>
      </w:r>
      <w:r w:rsidR="000053BA">
        <w:rPr>
          <w:rFonts w:ascii="宋体" w:eastAsia="宋体" w:hAnsi="宋体" w:hint="eastAsia"/>
        </w:rPr>
        <w:t>不需要加载map文件</w:t>
      </w:r>
      <w:r w:rsidR="002B0AD9">
        <w:rPr>
          <w:rFonts w:ascii="宋体" w:eastAsia="宋体" w:hAnsi="宋体" w:hint="eastAsia"/>
        </w:rPr>
        <w:t>。</w:t>
      </w:r>
    </w:p>
    <w:p w14:paraId="0523EA67" w14:textId="77777777" w:rsidR="004F0646" w:rsidRPr="002B0AD9" w:rsidRDefault="004F0646" w:rsidP="005804EC">
      <w:pPr>
        <w:rPr>
          <w:rFonts w:ascii="宋体" w:eastAsia="宋体" w:hAnsi="宋体"/>
        </w:rPr>
      </w:pPr>
    </w:p>
    <w:p w14:paraId="544A0D7E" w14:textId="77777777" w:rsidR="004F0646" w:rsidRDefault="004F0646" w:rsidP="005804EC">
      <w:pPr>
        <w:rPr>
          <w:rFonts w:ascii="宋体" w:eastAsia="宋体" w:hAnsi="宋体"/>
        </w:rPr>
      </w:pPr>
    </w:p>
    <w:p w14:paraId="17E55D95" w14:textId="2977F32C" w:rsidR="004F0646" w:rsidRPr="00492C2A" w:rsidRDefault="004F0646" w:rsidP="004F0646">
      <w:pPr>
        <w:rPr>
          <w:rFonts w:ascii="黑体" w:eastAsia="黑体" w:hAnsi="黑体"/>
          <w:b/>
          <w:bCs/>
          <w:sz w:val="24"/>
          <w:szCs w:val="24"/>
        </w:rPr>
      </w:pPr>
      <w:r w:rsidRPr="00847F03">
        <w:rPr>
          <w:rFonts w:ascii="黑体" w:eastAsia="黑体" w:hAnsi="黑体" w:hint="eastAsia"/>
          <w:b/>
          <w:bCs/>
          <w:sz w:val="24"/>
          <w:szCs w:val="24"/>
        </w:rPr>
        <w:t>对于BDHDE</w:t>
      </w:r>
    </w:p>
    <w:p w14:paraId="296F5066" w14:textId="02128F01" w:rsidR="004F0646" w:rsidRPr="002A2106" w:rsidRDefault="004F0646" w:rsidP="004F0646">
      <w:pPr>
        <w:rPr>
          <w:rFonts w:ascii="宋体" w:eastAsia="宋体" w:hAnsi="宋体"/>
        </w:rPr>
      </w:pPr>
      <w:r w:rsidRPr="002A2106">
        <w:rPr>
          <w:rFonts w:ascii="宋体" w:eastAsia="宋体" w:hAnsi="宋体" w:hint="eastAsia"/>
        </w:rPr>
        <w:t>直接使用指令</w:t>
      </w:r>
      <w:r w:rsidRPr="002A2106">
        <w:rPr>
          <w:rFonts w:ascii="宋体" w:eastAsia="宋体" w:hAnsi="宋体"/>
        </w:rPr>
        <w:t>h604000、h604100、h606000、h606100、h607a00、h06400</w:t>
      </w:r>
      <w:r w:rsidRPr="002A2106">
        <w:rPr>
          <w:rFonts w:ascii="宋体" w:eastAsia="宋体" w:hAnsi="宋体" w:hint="eastAsia"/>
        </w:rPr>
        <w:t>即可直接监控</w:t>
      </w:r>
      <w:r w:rsidR="00B03802">
        <w:rPr>
          <w:rFonts w:ascii="宋体" w:eastAsia="宋体" w:hAnsi="宋体" w:hint="eastAsia"/>
        </w:rPr>
        <w:t>,</w:t>
      </w:r>
      <w:r w:rsidRPr="002A2106">
        <w:rPr>
          <w:rFonts w:ascii="宋体" w:eastAsia="宋体" w:hAnsi="宋体"/>
        </w:rPr>
        <w:t>示波图界面和</w:t>
      </w:r>
      <w:r>
        <w:rPr>
          <w:rFonts w:ascii="宋体" w:eastAsia="宋体" w:hAnsi="宋体" w:hint="eastAsia"/>
        </w:rPr>
        <w:t>WATCH</w:t>
      </w:r>
      <w:r w:rsidRPr="002A2106">
        <w:rPr>
          <w:rFonts w:ascii="宋体" w:eastAsia="宋体" w:hAnsi="宋体" w:hint="eastAsia"/>
        </w:rPr>
        <w:t>界面指令相同</w:t>
      </w:r>
      <w:r w:rsidR="001806B8">
        <w:rPr>
          <w:rFonts w:ascii="宋体" w:eastAsia="宋体" w:hAnsi="宋体" w:hint="eastAsia"/>
        </w:rPr>
        <w:t>,不需要加载额外文件。</w:t>
      </w:r>
    </w:p>
    <w:p w14:paraId="2E6C2ABA" w14:textId="77777777" w:rsidR="004F0646" w:rsidRPr="002A2106" w:rsidRDefault="004F0646" w:rsidP="004F0646">
      <w:pPr>
        <w:rPr>
          <w:rFonts w:ascii="宋体" w:eastAsia="宋体" w:hAnsi="宋体"/>
        </w:rPr>
      </w:pPr>
    </w:p>
    <w:p w14:paraId="460F1D59" w14:textId="1ED614A2" w:rsidR="00711CFB" w:rsidRDefault="00711CFB" w:rsidP="004F0646">
      <w:pPr>
        <w:rPr>
          <w:rFonts w:ascii="黑体" w:eastAsia="黑体" w:hAnsi="黑体"/>
          <w:b/>
          <w:bCs/>
          <w:sz w:val="24"/>
          <w:szCs w:val="24"/>
        </w:rPr>
      </w:pPr>
      <w:r w:rsidRPr="00711CFB">
        <w:rPr>
          <w:rFonts w:ascii="黑体" w:eastAsia="黑体" w:hAnsi="黑体" w:hint="eastAsia"/>
          <w:b/>
          <w:bCs/>
          <w:sz w:val="24"/>
          <w:szCs w:val="24"/>
        </w:rPr>
        <w:t>对于BD3E</w:t>
      </w:r>
    </w:p>
    <w:p w14:paraId="6859B05C" w14:textId="34A3F528" w:rsidR="00711CFB" w:rsidRDefault="00711CFB" w:rsidP="004F0646">
      <w:pPr>
        <w:rPr>
          <w:rFonts w:ascii="宋体" w:eastAsia="宋体" w:hAnsi="宋体"/>
        </w:rPr>
      </w:pPr>
      <w:r>
        <w:rPr>
          <w:rFonts w:ascii="宋体" w:eastAsia="宋体" w:hAnsi="宋体" w:hint="eastAsia"/>
        </w:rPr>
        <w:t>使用ecpdomapping指令读取当前PDO排列顺序，再根据顺序</w:t>
      </w:r>
      <w:r w:rsidR="00DF5581">
        <w:rPr>
          <w:rFonts w:ascii="宋体" w:eastAsia="宋体" w:hAnsi="宋体" w:hint="eastAsia"/>
        </w:rPr>
        <w:t>针对RPDO和TPDO</w:t>
      </w:r>
      <w:r>
        <w:rPr>
          <w:rFonts w:ascii="宋体" w:eastAsia="宋体" w:hAnsi="宋体" w:hint="eastAsia"/>
        </w:rPr>
        <w:t>使用RXPDOWATCH1、RXPDOWATCH2、TXPDOWATCH1、RXPDOWATCH2等指令进行监控。</w:t>
      </w:r>
    </w:p>
    <w:p w14:paraId="2B70316A" w14:textId="7C644253" w:rsidR="002C5BBD" w:rsidRPr="002C5BBD" w:rsidRDefault="002C5BBD" w:rsidP="004F0646">
      <w:pPr>
        <w:rPr>
          <w:rFonts w:ascii="宋体" w:eastAsia="宋体" w:hAnsi="宋体" w:hint="eastAsia"/>
        </w:rPr>
      </w:pPr>
      <w:r>
        <w:rPr>
          <w:rFonts w:ascii="宋体" w:eastAsia="宋体" w:hAnsi="宋体" w:hint="eastAsia"/>
        </w:rPr>
        <w:t>在WATCH界面可使用</w:t>
      </w:r>
      <w:r w:rsidRPr="002C5BBD">
        <w:rPr>
          <w:rFonts w:ascii="宋体" w:eastAsia="宋体" w:hAnsi="宋体"/>
        </w:rPr>
        <w:t>ecsendsdo H6041 0</w:t>
      </w:r>
      <w:r>
        <w:rPr>
          <w:rFonts w:ascii="宋体" w:eastAsia="宋体" w:hAnsi="宋体" w:hint="eastAsia"/>
        </w:rPr>
        <w:t>格式监控指令。</w:t>
      </w:r>
    </w:p>
    <w:p w14:paraId="68CD60A9" w14:textId="7D7C1420" w:rsidR="00A77F83" w:rsidRPr="0040256E" w:rsidRDefault="00A77F83" w:rsidP="004F0646">
      <w:pPr>
        <w:rPr>
          <w:rFonts w:ascii="黑体" w:eastAsia="黑体" w:hAnsi="黑体"/>
          <w:b/>
          <w:bCs/>
          <w:sz w:val="24"/>
          <w:szCs w:val="24"/>
        </w:rPr>
      </w:pPr>
      <w:r w:rsidRPr="0040256E">
        <w:rPr>
          <w:rFonts w:ascii="黑体" w:eastAsia="黑体" w:hAnsi="黑体" w:hint="eastAsia"/>
          <w:b/>
          <w:bCs/>
          <w:sz w:val="24"/>
          <w:szCs w:val="24"/>
        </w:rPr>
        <w:lastRenderedPageBreak/>
        <w:t>除上述指令外，监控总线情况也常用到以下指令</w:t>
      </w:r>
    </w:p>
    <w:p w14:paraId="7715FDDB" w14:textId="565F37DB" w:rsidR="002C5175" w:rsidRPr="003751AA" w:rsidRDefault="00A77F83" w:rsidP="003751AA">
      <w:pPr>
        <w:pStyle w:val="a3"/>
        <w:numPr>
          <w:ilvl w:val="0"/>
          <w:numId w:val="2"/>
        </w:numPr>
        <w:ind w:firstLineChars="0"/>
        <w:rPr>
          <w:rFonts w:ascii="宋体" w:eastAsia="宋体" w:hAnsi="宋体"/>
        </w:rPr>
      </w:pPr>
      <w:r w:rsidRPr="003751AA">
        <w:rPr>
          <w:rFonts w:ascii="宋体" w:eastAsia="宋体" w:hAnsi="宋体"/>
        </w:rPr>
        <w:t>总线</w:t>
      </w:r>
      <w:r w:rsidR="003751AA" w:rsidRPr="003751AA">
        <w:rPr>
          <w:rFonts w:ascii="宋体" w:eastAsia="宋体" w:hAnsi="宋体" w:hint="eastAsia"/>
        </w:rPr>
        <w:t>N</w:t>
      </w:r>
      <w:r w:rsidR="003751AA">
        <w:rPr>
          <w:rFonts w:ascii="宋体" w:eastAsia="宋体" w:hAnsi="宋体" w:hint="eastAsia"/>
        </w:rPr>
        <w:t>MT</w:t>
      </w:r>
      <w:r w:rsidRPr="003751AA">
        <w:rPr>
          <w:rFonts w:ascii="宋体" w:eastAsia="宋体" w:hAnsi="宋体"/>
        </w:rPr>
        <w:t>状态</w:t>
      </w:r>
      <w:r w:rsidRPr="003751AA">
        <w:rPr>
          <w:rFonts w:ascii="宋体" w:eastAsia="宋体" w:hAnsi="宋体" w:hint="eastAsia"/>
        </w:rPr>
        <w:t xml:space="preserve">  </w:t>
      </w:r>
      <w:r w:rsidRPr="003751AA">
        <w:rPr>
          <w:rFonts w:ascii="宋体" w:eastAsia="宋体" w:hAnsi="宋体"/>
        </w:rPr>
        <w:t xml:space="preserve">ecreadcommstate      </w:t>
      </w:r>
    </w:p>
    <w:p w14:paraId="07E31832" w14:textId="267884B3" w:rsidR="002C5175" w:rsidRPr="002C5175" w:rsidRDefault="002C5175" w:rsidP="002C5175">
      <w:pPr>
        <w:rPr>
          <w:rFonts w:ascii="宋体" w:eastAsia="宋体" w:hAnsi="宋体"/>
        </w:rPr>
      </w:pPr>
      <w:r w:rsidRPr="002C5175">
        <w:rPr>
          <w:rFonts w:ascii="宋体" w:eastAsia="宋体" w:hAnsi="宋体"/>
        </w:rPr>
        <w:t xml:space="preserve">0 = UNKNOWN </w:t>
      </w:r>
    </w:p>
    <w:p w14:paraId="35BDE81C" w14:textId="78879D44" w:rsidR="002C5175" w:rsidRPr="002C5175" w:rsidRDefault="002C5175" w:rsidP="002C5175">
      <w:pPr>
        <w:rPr>
          <w:rFonts w:ascii="宋体" w:eastAsia="宋体" w:hAnsi="宋体"/>
        </w:rPr>
      </w:pPr>
      <w:r w:rsidRPr="002C5175">
        <w:rPr>
          <w:rFonts w:ascii="宋体" w:eastAsia="宋体" w:hAnsi="宋体"/>
        </w:rPr>
        <w:t xml:space="preserve">1 = INIT </w:t>
      </w:r>
    </w:p>
    <w:p w14:paraId="7447A155" w14:textId="05A93C88" w:rsidR="002C5175" w:rsidRPr="002C5175" w:rsidRDefault="002C5175" w:rsidP="002C5175">
      <w:pPr>
        <w:rPr>
          <w:rFonts w:ascii="宋体" w:eastAsia="宋体" w:hAnsi="宋体"/>
        </w:rPr>
      </w:pPr>
      <w:r w:rsidRPr="002C5175">
        <w:rPr>
          <w:rFonts w:ascii="宋体" w:eastAsia="宋体" w:hAnsi="宋体"/>
        </w:rPr>
        <w:t>2 = PREOP</w:t>
      </w:r>
    </w:p>
    <w:p w14:paraId="0F1CB136" w14:textId="4883E694" w:rsidR="002C5175" w:rsidRPr="002C5175" w:rsidRDefault="002C5175" w:rsidP="002C5175">
      <w:pPr>
        <w:rPr>
          <w:rFonts w:ascii="宋体" w:eastAsia="宋体" w:hAnsi="宋体"/>
        </w:rPr>
      </w:pPr>
      <w:r w:rsidRPr="002C5175">
        <w:rPr>
          <w:rFonts w:ascii="宋体" w:eastAsia="宋体" w:hAnsi="宋体"/>
        </w:rPr>
        <w:t>3 = BOOTSTRAP</w:t>
      </w:r>
    </w:p>
    <w:p w14:paraId="246F9152" w14:textId="073185F3" w:rsidR="002C5175" w:rsidRPr="002C5175" w:rsidRDefault="002C5175" w:rsidP="002C5175">
      <w:pPr>
        <w:rPr>
          <w:rFonts w:ascii="宋体" w:eastAsia="宋体" w:hAnsi="宋体"/>
        </w:rPr>
      </w:pPr>
      <w:r w:rsidRPr="002C5175">
        <w:rPr>
          <w:rFonts w:ascii="宋体" w:eastAsia="宋体" w:hAnsi="宋体"/>
        </w:rPr>
        <w:t>4 = SAFEOP</w:t>
      </w:r>
    </w:p>
    <w:p w14:paraId="5604CED5" w14:textId="11EC6803" w:rsidR="002C5175" w:rsidRPr="002C5175" w:rsidRDefault="002C5175" w:rsidP="002C5175">
      <w:pPr>
        <w:rPr>
          <w:rFonts w:ascii="宋体" w:eastAsia="宋体" w:hAnsi="宋体"/>
        </w:rPr>
      </w:pPr>
      <w:r w:rsidRPr="002C5175">
        <w:rPr>
          <w:rFonts w:ascii="宋体" w:eastAsia="宋体" w:hAnsi="宋体"/>
        </w:rPr>
        <w:t xml:space="preserve">8 = OP </w:t>
      </w:r>
    </w:p>
    <w:p w14:paraId="381EFD3A" w14:textId="40E4D97E" w:rsidR="004F0646" w:rsidRDefault="002C5175" w:rsidP="005804EC">
      <w:pPr>
        <w:rPr>
          <w:rFonts w:ascii="宋体" w:eastAsia="宋体" w:hAnsi="宋体"/>
        </w:rPr>
      </w:pPr>
      <w:r w:rsidRPr="002C5175">
        <w:rPr>
          <w:rFonts w:ascii="宋体" w:eastAsia="宋体" w:hAnsi="宋体"/>
        </w:rPr>
        <w:t>-1 = when COMMODE=0; non-EtherCAT drive</w:t>
      </w:r>
      <w:r w:rsidR="00A77F83" w:rsidRPr="00A77F83">
        <w:rPr>
          <w:rFonts w:ascii="宋体" w:eastAsia="宋体" w:hAnsi="宋体"/>
        </w:rPr>
        <w:t xml:space="preserve">  </w:t>
      </w:r>
    </w:p>
    <w:p w14:paraId="6F5E8804" w14:textId="631C0A3D" w:rsidR="00DF2E7F" w:rsidRDefault="00DF2E7F" w:rsidP="005804EC">
      <w:pPr>
        <w:rPr>
          <w:rFonts w:ascii="宋体" w:eastAsia="宋体" w:hAnsi="宋体"/>
        </w:rPr>
      </w:pPr>
      <w:r>
        <w:rPr>
          <w:rFonts w:ascii="宋体" w:eastAsia="宋体" w:hAnsi="宋体" w:hint="eastAsia"/>
        </w:rPr>
        <w:t>只有</w:t>
      </w:r>
      <w:r w:rsidRPr="00A77F83">
        <w:rPr>
          <w:rFonts w:ascii="宋体" w:eastAsia="宋体" w:hAnsi="宋体"/>
        </w:rPr>
        <w:t>ecreadcommstate</w:t>
      </w:r>
      <w:r>
        <w:rPr>
          <w:rFonts w:ascii="宋体" w:eastAsia="宋体" w:hAnsi="宋体" w:hint="eastAsia"/>
        </w:rPr>
        <w:t>=8，即OP状态下上位机才可</w:t>
      </w:r>
      <w:r w:rsidR="00A11611">
        <w:rPr>
          <w:rFonts w:ascii="宋体" w:eastAsia="宋体" w:hAnsi="宋体" w:hint="eastAsia"/>
        </w:rPr>
        <w:t>控制驱动器</w:t>
      </w:r>
    </w:p>
    <w:p w14:paraId="0A34F92A" w14:textId="77777777" w:rsidR="00AC0827" w:rsidRDefault="00AC0827" w:rsidP="005804EC">
      <w:pPr>
        <w:rPr>
          <w:rFonts w:ascii="宋体" w:eastAsia="宋体" w:hAnsi="宋体"/>
        </w:rPr>
      </w:pPr>
    </w:p>
    <w:p w14:paraId="766C1DFE" w14:textId="691B79C6" w:rsidR="00AC0827" w:rsidRDefault="00AC0827" w:rsidP="005804EC">
      <w:pPr>
        <w:rPr>
          <w:rFonts w:ascii="宋体" w:eastAsia="宋体" w:hAnsi="宋体"/>
        </w:rPr>
      </w:pPr>
      <w:r>
        <w:rPr>
          <w:rFonts w:ascii="宋体" w:eastAsia="宋体" w:hAnsi="宋体" w:hint="eastAsia"/>
        </w:rPr>
        <w:t>②</w:t>
      </w:r>
      <w:r w:rsidRPr="00AC0827">
        <w:rPr>
          <w:rFonts w:ascii="宋体" w:eastAsia="宋体" w:hAnsi="宋体" w:hint="eastAsia"/>
        </w:rPr>
        <w:t>现场总线的原始位置命令</w:t>
      </w:r>
      <w:r>
        <w:rPr>
          <w:rFonts w:ascii="宋体" w:eastAsia="宋体" w:hAnsi="宋体" w:hint="eastAsia"/>
        </w:rPr>
        <w:t xml:space="preserve">  PCMDFBRAW  </w:t>
      </w:r>
    </w:p>
    <w:p w14:paraId="0FA78645" w14:textId="1E6204FE" w:rsidR="00AC1CF1" w:rsidRDefault="00AC1CF1" w:rsidP="005804EC">
      <w:pPr>
        <w:rPr>
          <w:rFonts w:ascii="宋体" w:eastAsia="宋体" w:hAnsi="宋体"/>
        </w:rPr>
      </w:pPr>
      <w:r>
        <w:rPr>
          <w:rFonts w:ascii="宋体" w:eastAsia="宋体" w:hAnsi="宋体" w:hint="eastAsia"/>
        </w:rPr>
        <w:t>可对其进行微分操作，检查微分后的图像是否发生突变</w:t>
      </w:r>
      <w:r w:rsidR="007B2D1D">
        <w:rPr>
          <w:rFonts w:ascii="宋体" w:eastAsia="宋体" w:hAnsi="宋体" w:hint="eastAsia"/>
        </w:rPr>
        <w:t>判断总线是否丢帧</w:t>
      </w:r>
    </w:p>
    <w:p w14:paraId="3D85B5CB" w14:textId="68A8C985" w:rsidR="00AC0827" w:rsidRDefault="00AC0827" w:rsidP="005804EC">
      <w:pPr>
        <w:rPr>
          <w:rFonts w:ascii="宋体" w:eastAsia="宋体" w:hAnsi="宋体"/>
        </w:rPr>
      </w:pPr>
    </w:p>
    <w:p w14:paraId="35B38A8B" w14:textId="13A36774" w:rsidR="00DA491D" w:rsidRDefault="00C9718A" w:rsidP="005804EC">
      <w:pPr>
        <w:rPr>
          <w:rFonts w:ascii="宋体" w:eastAsia="宋体" w:hAnsi="宋体"/>
        </w:rPr>
      </w:pPr>
      <w:r>
        <w:rPr>
          <w:rFonts w:ascii="宋体" w:eastAsia="宋体" w:hAnsi="宋体" w:hint="eastAsia"/>
        </w:rPr>
        <w:t>③针对BDHDE,</w:t>
      </w:r>
      <w:r w:rsidR="000D5CE0">
        <w:rPr>
          <w:rFonts w:ascii="宋体" w:eastAsia="宋体" w:hAnsi="宋体" w:hint="eastAsia"/>
        </w:rPr>
        <w:t>可</w:t>
      </w:r>
      <w:r>
        <w:rPr>
          <w:rFonts w:ascii="宋体" w:eastAsia="宋体" w:hAnsi="宋体" w:hint="eastAsia"/>
        </w:rPr>
        <w:t>使用指令</w:t>
      </w:r>
      <w:r w:rsidR="006D0632">
        <w:rPr>
          <w:rFonts w:ascii="宋体" w:eastAsia="宋体" w:hAnsi="宋体"/>
        </w:rPr>
        <w:t>PCMDECAT</w:t>
      </w:r>
      <w:r>
        <w:rPr>
          <w:rFonts w:ascii="宋体" w:eastAsia="宋体" w:hAnsi="宋体" w:hint="eastAsia"/>
        </w:rPr>
        <w:t>监控总线原始指令</w:t>
      </w:r>
    </w:p>
    <w:p w14:paraId="1F231B60" w14:textId="2667E825" w:rsidR="00C039ED" w:rsidRDefault="006D0632" w:rsidP="005804EC">
      <w:pPr>
        <w:rPr>
          <w:rFonts w:ascii="宋体" w:eastAsia="宋体" w:hAnsi="宋体"/>
        </w:rPr>
      </w:pPr>
      <w:r>
        <w:rPr>
          <w:rFonts w:ascii="宋体" w:eastAsia="宋体" w:hAnsi="宋体"/>
        </w:rPr>
        <w:t>PCMDECAT</w:t>
      </w:r>
      <w:r w:rsidR="00C039ED">
        <w:rPr>
          <w:rFonts w:ascii="宋体" w:eastAsia="宋体" w:hAnsi="宋体" w:hint="eastAsia"/>
        </w:rPr>
        <w:t>与607A的区别：</w:t>
      </w:r>
    </w:p>
    <w:p w14:paraId="5CD2C09A" w14:textId="14A81C35" w:rsidR="00214738" w:rsidRDefault="006D0632" w:rsidP="005804EC">
      <w:pPr>
        <w:rPr>
          <w:rFonts w:ascii="宋体" w:eastAsia="宋体" w:hAnsi="宋体"/>
        </w:rPr>
      </w:pPr>
      <w:r w:rsidRPr="00C039ED">
        <w:rPr>
          <w:rFonts w:ascii="宋体" w:eastAsia="宋体" w:hAnsi="宋体"/>
        </w:rPr>
        <w:t>607A是最原始的总站下发的位置指令，用户单位</w:t>
      </w:r>
      <w:r>
        <w:rPr>
          <w:rFonts w:ascii="宋体" w:eastAsia="宋体" w:hAnsi="宋体" w:hint="eastAsia"/>
        </w:rPr>
        <w:t>；</w:t>
      </w:r>
      <w:r w:rsidRPr="00C039ED">
        <w:rPr>
          <w:rFonts w:ascii="宋体" w:eastAsia="宋体" w:hAnsi="宋体"/>
        </w:rPr>
        <w:t>PCMDECAT是编码器单位</w:t>
      </w:r>
      <w:r>
        <w:rPr>
          <w:rFonts w:ascii="宋体" w:eastAsia="宋体" w:hAnsi="宋体" w:hint="eastAsia"/>
        </w:rPr>
        <w:t>；</w:t>
      </w:r>
      <w:r>
        <w:rPr>
          <w:rFonts w:ascii="宋体" w:eastAsia="宋体" w:hAnsi="宋体"/>
        </w:rPr>
        <w:t>PCMD</w:t>
      </w:r>
      <w:r>
        <w:rPr>
          <w:rFonts w:ascii="宋体" w:eastAsia="宋体" w:hAnsi="宋体" w:hint="eastAsia"/>
        </w:rPr>
        <w:t>则是经过插值和平滑以后的数据。</w:t>
      </w:r>
    </w:p>
    <w:p w14:paraId="389C4CD9" w14:textId="77777777" w:rsidR="003457E5" w:rsidRDefault="003457E5" w:rsidP="005804EC">
      <w:pPr>
        <w:rPr>
          <w:rFonts w:ascii="宋体" w:eastAsia="宋体" w:hAnsi="宋体"/>
        </w:rPr>
      </w:pPr>
    </w:p>
    <w:p w14:paraId="46803807" w14:textId="2C19643C" w:rsidR="00772C99" w:rsidRDefault="006D0632" w:rsidP="005804EC">
      <w:pPr>
        <w:rPr>
          <w:rFonts w:ascii="宋体" w:eastAsia="宋体" w:hAnsi="宋体"/>
        </w:rPr>
      </w:pPr>
      <w:r>
        <w:rPr>
          <w:rFonts w:ascii="宋体" w:eastAsia="宋体" w:hAnsi="宋体" w:hint="eastAsia"/>
        </w:rPr>
        <w:t>④针对</w:t>
      </w:r>
      <w:r>
        <w:rPr>
          <w:rFonts w:ascii="宋体" w:eastAsia="宋体" w:hAnsi="宋体"/>
        </w:rPr>
        <w:t>BDHDE,</w:t>
      </w:r>
      <w:r>
        <w:rPr>
          <w:rFonts w:ascii="宋体" w:eastAsia="宋体" w:hAnsi="宋体" w:hint="eastAsia"/>
        </w:rPr>
        <w:t>可使用</w:t>
      </w:r>
      <w:r>
        <w:rPr>
          <w:rFonts w:ascii="宋体" w:eastAsia="宋体" w:hAnsi="宋体"/>
        </w:rPr>
        <w:t>ECATPCMD</w:t>
      </w:r>
      <w:r>
        <w:rPr>
          <w:rFonts w:ascii="宋体" w:eastAsia="宋体" w:hAnsi="宋体" w:hint="eastAsia"/>
        </w:rPr>
        <w:t>监控是否丢帧，若</w:t>
      </w:r>
      <w:r>
        <w:rPr>
          <w:rFonts w:ascii="宋体" w:eastAsia="宋体" w:hAnsi="宋体"/>
        </w:rPr>
        <w:t>ECATPCMD</w:t>
      </w:r>
      <w:r>
        <w:rPr>
          <w:rFonts w:ascii="宋体" w:eastAsia="宋体" w:hAnsi="宋体" w:hint="eastAsia"/>
        </w:rPr>
        <w:t>恒为</w:t>
      </w:r>
      <w:r>
        <w:rPr>
          <w:rFonts w:ascii="宋体" w:eastAsia="宋体" w:hAnsi="宋体"/>
        </w:rPr>
        <w:t>0</w:t>
      </w:r>
      <w:r>
        <w:rPr>
          <w:rFonts w:ascii="宋体" w:eastAsia="宋体" w:hAnsi="宋体" w:hint="eastAsia"/>
        </w:rPr>
        <w:t>，则无干扰，未丢帧。</w:t>
      </w:r>
    </w:p>
    <w:p w14:paraId="4041577A" w14:textId="77777777" w:rsidR="003457E5" w:rsidRDefault="003457E5" w:rsidP="005804EC">
      <w:pPr>
        <w:rPr>
          <w:rFonts w:ascii="宋体" w:eastAsia="宋体" w:hAnsi="宋体"/>
        </w:rPr>
      </w:pPr>
    </w:p>
    <w:p w14:paraId="4DB16BDB" w14:textId="1B7D0325" w:rsidR="00772C99" w:rsidRDefault="006D0632" w:rsidP="005804EC">
      <w:pPr>
        <w:rPr>
          <w:rFonts w:ascii="宋体" w:eastAsia="宋体" w:hAnsi="宋体"/>
        </w:rPr>
      </w:pPr>
      <w:r>
        <w:rPr>
          <w:rFonts w:ascii="宋体" w:eastAsia="宋体" w:hAnsi="宋体" w:hint="eastAsia"/>
        </w:rPr>
        <w:t>⑤针对</w:t>
      </w:r>
      <w:r>
        <w:rPr>
          <w:rFonts w:ascii="宋体" w:eastAsia="宋体" w:hAnsi="宋体"/>
        </w:rPr>
        <w:t xml:space="preserve">BDHDE,ECCOMPMODE </w:t>
      </w:r>
      <w:r>
        <w:rPr>
          <w:rFonts w:ascii="宋体" w:eastAsia="宋体" w:hAnsi="宋体" w:hint="eastAsia"/>
        </w:rPr>
        <w:t>总线指令补偿（丢帧补偿），设置为</w:t>
      </w:r>
      <w:r>
        <w:rPr>
          <w:rFonts w:ascii="宋体" w:eastAsia="宋体" w:hAnsi="宋体"/>
        </w:rPr>
        <w:t>1</w:t>
      </w:r>
      <w:r>
        <w:rPr>
          <w:rFonts w:ascii="宋体" w:eastAsia="宋体" w:hAnsi="宋体" w:hint="eastAsia"/>
        </w:rPr>
        <w:t>生效，</w:t>
      </w:r>
      <w:r>
        <w:rPr>
          <w:rFonts w:ascii="宋体" w:eastAsia="宋体" w:hAnsi="宋体"/>
        </w:rPr>
        <w:t>PLAN B</w:t>
      </w:r>
      <w:r>
        <w:rPr>
          <w:rFonts w:ascii="宋体" w:eastAsia="宋体" w:hAnsi="宋体" w:hint="eastAsia"/>
        </w:rPr>
        <w:t>设置为</w:t>
      </w:r>
      <w:r>
        <w:rPr>
          <w:rFonts w:ascii="宋体" w:eastAsia="宋体" w:hAnsi="宋体"/>
        </w:rPr>
        <w:t>1</w:t>
      </w:r>
      <w:r>
        <w:rPr>
          <w:rFonts w:ascii="宋体" w:eastAsia="宋体" w:hAnsi="宋体" w:hint="eastAsia"/>
        </w:rPr>
        <w:t>会出现指令突跳，需要设置为</w:t>
      </w:r>
      <w:r>
        <w:rPr>
          <w:rFonts w:ascii="宋体" w:eastAsia="宋体" w:hAnsi="宋体"/>
        </w:rPr>
        <w:t>0.</w:t>
      </w:r>
    </w:p>
    <w:p w14:paraId="4C87A634" w14:textId="77777777" w:rsidR="0090175C" w:rsidRDefault="0090175C" w:rsidP="005804EC">
      <w:pPr>
        <w:rPr>
          <w:rFonts w:ascii="宋体" w:eastAsia="宋体" w:hAnsi="宋体"/>
        </w:rPr>
      </w:pPr>
    </w:p>
    <w:p w14:paraId="1A54677C" w14:textId="67BB1D63" w:rsidR="0090175C" w:rsidRPr="0090175C" w:rsidRDefault="0090175C" w:rsidP="005804EC">
      <w:pPr>
        <w:rPr>
          <w:rFonts w:ascii="黑体" w:eastAsia="黑体" w:hAnsi="黑体"/>
          <w:b/>
          <w:bCs/>
          <w:sz w:val="24"/>
          <w:szCs w:val="24"/>
        </w:rPr>
      </w:pPr>
      <w:r w:rsidRPr="0090175C">
        <w:rPr>
          <w:rFonts w:ascii="黑体" w:eastAsia="黑体" w:hAnsi="黑体" w:hint="eastAsia"/>
          <w:b/>
          <w:bCs/>
          <w:sz w:val="24"/>
          <w:szCs w:val="24"/>
        </w:rPr>
        <w:t>常用脚本</w:t>
      </w:r>
    </w:p>
    <w:p w14:paraId="0AC07767" w14:textId="6C2FE06C" w:rsidR="00160AEC" w:rsidRDefault="0090175C" w:rsidP="005804EC">
      <w:pPr>
        <w:rPr>
          <w:rFonts w:ascii="宋体" w:eastAsia="宋体" w:hAnsi="宋体"/>
        </w:rPr>
      </w:pPr>
      <w:r>
        <w:object w:dxaOrig="1513" w:dyaOrig="1048" w14:anchorId="06C5CB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52.8pt" o:ole="">
            <v:imagedata r:id="rId7" o:title=""/>
          </v:shape>
          <o:OLEObject Type="Embed" ProgID="Package" ShapeID="_x0000_i1025" DrawAspect="Icon" ObjectID="_1777113523" r:id="rId8"/>
        </w:object>
      </w:r>
      <w:r>
        <w:object w:dxaOrig="1513" w:dyaOrig="1048" w14:anchorId="0B6C97F7">
          <v:shape id="_x0000_i1026" type="#_x0000_t75" style="width:76.2pt;height:52.8pt" o:ole="">
            <v:imagedata r:id="rId9" o:title=""/>
          </v:shape>
          <o:OLEObject Type="Embed" ProgID="Package" ShapeID="_x0000_i1026" DrawAspect="Icon" ObjectID="_1777113524" r:id="rId10"/>
        </w:object>
      </w:r>
      <w:r>
        <w:object w:dxaOrig="1513" w:dyaOrig="1048" w14:anchorId="0F0B2548">
          <v:shape id="_x0000_i1027" type="#_x0000_t75" style="width:76.2pt;height:52.8pt" o:ole="">
            <v:imagedata r:id="rId11" o:title=""/>
          </v:shape>
          <o:OLEObject Type="Embed" ProgID="Package" ShapeID="_x0000_i1027" DrawAspect="Icon" ObjectID="_1777113525" r:id="rId12"/>
        </w:object>
      </w:r>
      <w:r>
        <w:object w:dxaOrig="1513" w:dyaOrig="1048" w14:anchorId="0754F0FF">
          <v:shape id="_x0000_i1028" type="#_x0000_t75" style="width:76.2pt;height:52.8pt" o:ole="">
            <v:imagedata r:id="rId13" o:title=""/>
          </v:shape>
          <o:OLEObject Type="Embed" ProgID="Package" ShapeID="_x0000_i1028" DrawAspect="Icon" ObjectID="_1777113526" r:id="rId14"/>
        </w:object>
      </w:r>
      <w:r>
        <w:object w:dxaOrig="1513" w:dyaOrig="1048" w14:anchorId="758237C4">
          <v:shape id="_x0000_i1029" type="#_x0000_t75" style="width:76.2pt;height:52.8pt" o:ole="">
            <v:imagedata r:id="rId15" o:title=""/>
          </v:shape>
          <o:OLEObject Type="Embed" ProgID="Package" ShapeID="_x0000_i1029" DrawAspect="Icon" ObjectID="_1777113527" r:id="rId16"/>
        </w:object>
      </w:r>
      <w:r>
        <w:object w:dxaOrig="1513" w:dyaOrig="1048" w14:anchorId="1D0B9A91">
          <v:shape id="_x0000_i1030" type="#_x0000_t75" style="width:76.2pt;height:52.8pt" o:ole="">
            <v:imagedata r:id="rId17" o:title=""/>
          </v:shape>
          <o:OLEObject Type="Embed" ProgID="Package" ShapeID="_x0000_i1030" DrawAspect="Icon" ObjectID="_1777113528" r:id="rId18"/>
        </w:object>
      </w:r>
      <w:r w:rsidR="002B08FC">
        <w:object w:dxaOrig="1513" w:dyaOrig="1048" w14:anchorId="6C2DA5D9">
          <v:shape id="_x0000_i1031" type="#_x0000_t75" style="width:76.2pt;height:52.8pt" o:ole="">
            <v:imagedata r:id="rId19" o:title=""/>
          </v:shape>
          <o:OLEObject Type="Embed" ProgID="Package" ShapeID="_x0000_i1031" DrawAspect="Icon" ObjectID="_1777113529" r:id="rId20"/>
        </w:object>
      </w:r>
      <w:r w:rsidR="00763D32">
        <w:object w:dxaOrig="1513" w:dyaOrig="1048" w14:anchorId="6E41C7D3">
          <v:shape id="_x0000_i1032" type="#_x0000_t75" style="width:76.2pt;height:52.8pt" o:ole="">
            <v:imagedata r:id="rId21" o:title=""/>
          </v:shape>
          <o:OLEObject Type="Embed" ProgID="Package" ShapeID="_x0000_i1032" DrawAspect="Icon" ObjectID="_1777113530" r:id="rId22"/>
        </w:object>
      </w:r>
      <w:r w:rsidR="00763D32">
        <w:object w:dxaOrig="1513" w:dyaOrig="1048" w14:anchorId="6C9BE8CE">
          <v:shape id="_x0000_i1033" type="#_x0000_t75" style="width:76.2pt;height:52.8pt" o:ole="">
            <v:imagedata r:id="rId23" o:title=""/>
          </v:shape>
          <o:OLEObject Type="Embed" ProgID="Package" ShapeID="_x0000_i1033" DrawAspect="Icon" ObjectID="_1777113531" r:id="rId24"/>
        </w:object>
      </w:r>
      <w:r w:rsidR="002B08FC">
        <w:object w:dxaOrig="1513" w:dyaOrig="1048" w14:anchorId="2D2123F8">
          <v:shape id="_x0000_i1034" type="#_x0000_t75" style="width:76.2pt;height:52.8pt" o:ole="">
            <v:imagedata r:id="rId25" o:title=""/>
          </v:shape>
          <o:OLEObject Type="Embed" ProgID="Package" ShapeID="_x0000_i1034" DrawAspect="Icon" ObjectID="_1777113532" r:id="rId26"/>
        </w:object>
      </w:r>
      <w:r w:rsidR="00763D32">
        <w:object w:dxaOrig="1513" w:dyaOrig="1048" w14:anchorId="3FB300EB">
          <v:shape id="_x0000_i1035" type="#_x0000_t75" style="width:76.2pt;height:52.8pt" o:ole="">
            <v:imagedata r:id="rId27" o:title=""/>
          </v:shape>
          <o:OLEObject Type="Embed" ProgID="Package" ShapeID="_x0000_i1035" DrawAspect="Icon" ObjectID="_1777113533" r:id="rId28"/>
        </w:object>
      </w:r>
    </w:p>
    <w:p w14:paraId="7685482B" w14:textId="24D002F0" w:rsidR="00160AEC" w:rsidRDefault="00F930D3" w:rsidP="005804EC">
      <w:pPr>
        <w:rPr>
          <w:rFonts w:ascii="黑体" w:eastAsia="黑体" w:hAnsi="黑体"/>
          <w:b/>
          <w:bCs/>
          <w:sz w:val="24"/>
          <w:szCs w:val="24"/>
        </w:rPr>
      </w:pPr>
      <w:r>
        <w:rPr>
          <w:noProof/>
        </w:rPr>
        <w:drawing>
          <wp:anchor distT="0" distB="0" distL="114300" distR="114300" simplePos="0" relativeHeight="251659264" behindDoc="0" locked="0" layoutInCell="1" allowOverlap="1" wp14:anchorId="01B1609B" wp14:editId="33AC27B2">
            <wp:simplePos x="0" y="0"/>
            <wp:positionH relativeFrom="margin">
              <wp:posOffset>-1270</wp:posOffset>
            </wp:positionH>
            <wp:positionV relativeFrom="paragraph">
              <wp:posOffset>296545</wp:posOffset>
            </wp:positionV>
            <wp:extent cx="5274310" cy="1068705"/>
            <wp:effectExtent l="0" t="0" r="2540" b="0"/>
            <wp:wrapSquare wrapText="bothSides"/>
            <wp:docPr id="8" name="图片 7">
              <a:extLst xmlns:a="http://schemas.openxmlformats.org/drawingml/2006/main">
                <a:ext uri="{FF2B5EF4-FFF2-40B4-BE49-F238E27FC236}">
                  <a16:creationId xmlns:a16="http://schemas.microsoft.com/office/drawing/2014/main" id="{00000000-0008-0000-0100-000008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00000000-0008-0000-0100-000008000000}"/>
                        </a:ext>
                      </a:extLst>
                    </pic:cNvPr>
                    <pic:cNvPicPr>
                      <a:picLocks noChangeAspect="1"/>
                    </pic:cNvPicPr>
                  </pic:nvPicPr>
                  <pic:blipFill>
                    <a:blip r:embed="rId29"/>
                    <a:stretch>
                      <a:fillRect/>
                    </a:stretch>
                  </pic:blipFill>
                  <pic:spPr>
                    <a:xfrm>
                      <a:off x="0" y="0"/>
                      <a:ext cx="5274310" cy="1068705"/>
                    </a:xfrm>
                    <a:prstGeom prst="rect">
                      <a:avLst/>
                    </a:prstGeom>
                  </pic:spPr>
                </pic:pic>
              </a:graphicData>
            </a:graphic>
          </wp:anchor>
        </w:drawing>
      </w:r>
      <w:r w:rsidRPr="00F930D3">
        <w:rPr>
          <w:rFonts w:ascii="黑体" w:eastAsia="黑体" w:hAnsi="黑体" w:hint="eastAsia"/>
          <w:b/>
          <w:bCs/>
          <w:sz w:val="24"/>
          <w:szCs w:val="24"/>
        </w:rPr>
        <w:t>各模式</w:t>
      </w:r>
      <w:r w:rsidR="002D5F57">
        <w:rPr>
          <w:rFonts w:ascii="黑体" w:eastAsia="黑体" w:hAnsi="黑体" w:hint="eastAsia"/>
          <w:b/>
          <w:bCs/>
          <w:sz w:val="24"/>
          <w:szCs w:val="24"/>
        </w:rPr>
        <w:t>PDO</w:t>
      </w:r>
      <w:r w:rsidRPr="00F930D3">
        <w:rPr>
          <w:rFonts w:ascii="黑体" w:eastAsia="黑体" w:hAnsi="黑体" w:hint="eastAsia"/>
          <w:b/>
          <w:bCs/>
          <w:sz w:val="24"/>
          <w:szCs w:val="24"/>
        </w:rPr>
        <w:t>基本配置</w:t>
      </w:r>
    </w:p>
    <w:p w14:paraId="0FB049D1" w14:textId="28F8EAD2" w:rsidR="00F930D3" w:rsidRDefault="00F930D3" w:rsidP="005804EC">
      <w:pPr>
        <w:rPr>
          <w:rFonts w:ascii="黑体" w:eastAsia="黑体" w:hAnsi="黑体"/>
          <w:b/>
          <w:bCs/>
          <w:sz w:val="24"/>
          <w:szCs w:val="24"/>
        </w:rPr>
      </w:pPr>
    </w:p>
    <w:p w14:paraId="178C939C" w14:textId="61FE86C8" w:rsidR="00090EF9" w:rsidRDefault="00090EF9" w:rsidP="005804EC">
      <w:pPr>
        <w:rPr>
          <w:rFonts w:ascii="黑体" w:eastAsia="黑体" w:hAnsi="黑体"/>
          <w:b/>
          <w:bCs/>
          <w:sz w:val="24"/>
          <w:szCs w:val="24"/>
        </w:rPr>
      </w:pPr>
      <w:r>
        <w:rPr>
          <w:noProof/>
        </w:rPr>
        <w:drawing>
          <wp:inline distT="0" distB="0" distL="0" distR="0" wp14:anchorId="7C85A19C" wp14:editId="6B701896">
            <wp:extent cx="5274310" cy="1321435"/>
            <wp:effectExtent l="0" t="0" r="2540" b="0"/>
            <wp:docPr id="9" name="图片 8">
              <a:extLst xmlns:a="http://schemas.openxmlformats.org/drawingml/2006/main">
                <a:ext uri="{FF2B5EF4-FFF2-40B4-BE49-F238E27FC236}">
                  <a16:creationId xmlns:a16="http://schemas.microsoft.com/office/drawing/2014/main" id="{00000000-0008-0000-0100-000009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00000000-0008-0000-0100-000009000000}"/>
                        </a:ext>
                      </a:extLst>
                    </pic:cNvPr>
                    <pic:cNvPicPr>
                      <a:picLocks noChangeAspect="1"/>
                    </pic:cNvPicPr>
                  </pic:nvPicPr>
                  <pic:blipFill>
                    <a:blip r:embed="rId30"/>
                    <a:stretch>
                      <a:fillRect/>
                    </a:stretch>
                  </pic:blipFill>
                  <pic:spPr>
                    <a:xfrm>
                      <a:off x="0" y="0"/>
                      <a:ext cx="5274310" cy="1321435"/>
                    </a:xfrm>
                    <a:prstGeom prst="rect">
                      <a:avLst/>
                    </a:prstGeom>
                  </pic:spPr>
                </pic:pic>
              </a:graphicData>
            </a:graphic>
          </wp:inline>
        </w:drawing>
      </w:r>
    </w:p>
    <w:p w14:paraId="789E20FF" w14:textId="3CB48396" w:rsidR="00090EF9" w:rsidRDefault="00695E77" w:rsidP="005804EC">
      <w:pPr>
        <w:rPr>
          <w:rFonts w:ascii="黑体" w:eastAsia="黑体" w:hAnsi="黑体"/>
          <w:b/>
          <w:bCs/>
          <w:sz w:val="24"/>
          <w:szCs w:val="24"/>
        </w:rPr>
      </w:pPr>
      <w:r>
        <w:rPr>
          <w:noProof/>
        </w:rPr>
        <w:drawing>
          <wp:anchor distT="0" distB="0" distL="114300" distR="114300" simplePos="0" relativeHeight="251663360" behindDoc="0" locked="0" layoutInCell="1" allowOverlap="1" wp14:anchorId="03EB5E9B" wp14:editId="04A12163">
            <wp:simplePos x="0" y="0"/>
            <wp:positionH relativeFrom="column">
              <wp:posOffset>-133350</wp:posOffset>
            </wp:positionH>
            <wp:positionV relativeFrom="paragraph">
              <wp:posOffset>1768475</wp:posOffset>
            </wp:positionV>
            <wp:extent cx="5530850" cy="1546225"/>
            <wp:effectExtent l="0" t="0" r="0" b="0"/>
            <wp:wrapSquare wrapText="bothSides"/>
            <wp:docPr id="11" name="图片 10">
              <a:extLst xmlns:a="http://schemas.openxmlformats.org/drawingml/2006/main">
                <a:ext uri="{FF2B5EF4-FFF2-40B4-BE49-F238E27FC236}">
                  <a16:creationId xmlns:a16="http://schemas.microsoft.com/office/drawing/2014/main" id="{00000000-0008-0000-0100-00000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00000000-0008-0000-0100-00000B000000}"/>
                        </a:ext>
                      </a:extLst>
                    </pic:cNvPr>
                    <pic:cNvPicPr>
                      <a:picLocks noChangeAspect="1"/>
                    </pic:cNvPicPr>
                  </pic:nvPicPr>
                  <pic:blipFill>
                    <a:blip r:embed="rId31"/>
                    <a:stretch>
                      <a:fillRect/>
                    </a:stretch>
                  </pic:blipFill>
                  <pic:spPr>
                    <a:xfrm>
                      <a:off x="0" y="0"/>
                      <a:ext cx="5530850" cy="15462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47E648B0" wp14:editId="343ADAA4">
            <wp:simplePos x="0" y="0"/>
            <wp:positionH relativeFrom="margin">
              <wp:align>right</wp:align>
            </wp:positionH>
            <wp:positionV relativeFrom="paragraph">
              <wp:posOffset>3348990</wp:posOffset>
            </wp:positionV>
            <wp:extent cx="5274310" cy="1669415"/>
            <wp:effectExtent l="0" t="0" r="2540" b="6985"/>
            <wp:wrapSquare wrapText="bothSides"/>
            <wp:docPr id="12" name="图片 11">
              <a:extLst xmlns:a="http://schemas.openxmlformats.org/drawingml/2006/main">
                <a:ext uri="{FF2B5EF4-FFF2-40B4-BE49-F238E27FC236}">
                  <a16:creationId xmlns:a16="http://schemas.microsoft.com/office/drawing/2014/main" id="{00000000-0008-0000-0100-00000C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00000000-0008-0000-0100-00000C000000}"/>
                        </a:ext>
                      </a:extLst>
                    </pic:cNvPr>
                    <pic:cNvPicPr>
                      <a:picLocks noChangeAspect="1"/>
                    </pic:cNvPicPr>
                  </pic:nvPicPr>
                  <pic:blipFill>
                    <a:blip r:embed="rId32"/>
                    <a:stretch>
                      <a:fillRect/>
                    </a:stretch>
                  </pic:blipFill>
                  <pic:spPr>
                    <a:xfrm>
                      <a:off x="0" y="0"/>
                      <a:ext cx="5274310" cy="1669415"/>
                    </a:xfrm>
                    <a:prstGeom prst="rect">
                      <a:avLst/>
                    </a:prstGeom>
                  </pic:spPr>
                </pic:pic>
              </a:graphicData>
            </a:graphic>
          </wp:anchor>
        </w:drawing>
      </w:r>
      <w:r>
        <w:rPr>
          <w:noProof/>
        </w:rPr>
        <w:drawing>
          <wp:anchor distT="0" distB="0" distL="114300" distR="114300" simplePos="0" relativeHeight="251665408" behindDoc="0" locked="0" layoutInCell="1" allowOverlap="1" wp14:anchorId="7CE4BDC9" wp14:editId="2E2E7ECC">
            <wp:simplePos x="0" y="0"/>
            <wp:positionH relativeFrom="column">
              <wp:posOffset>50800</wp:posOffset>
            </wp:positionH>
            <wp:positionV relativeFrom="paragraph">
              <wp:posOffset>5038090</wp:posOffset>
            </wp:positionV>
            <wp:extent cx="5274310" cy="1690370"/>
            <wp:effectExtent l="0" t="0" r="2540" b="5080"/>
            <wp:wrapSquare wrapText="bothSides"/>
            <wp:docPr id="13" name="图片 12">
              <a:extLst xmlns:a="http://schemas.openxmlformats.org/drawingml/2006/main">
                <a:ext uri="{FF2B5EF4-FFF2-40B4-BE49-F238E27FC236}">
                  <a16:creationId xmlns:a16="http://schemas.microsoft.com/office/drawing/2014/main" id="{00000000-0008-0000-0100-00000D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00000000-0008-0000-0100-00000D000000}"/>
                        </a:ext>
                      </a:extLst>
                    </pic:cNvPr>
                    <pic:cNvPicPr>
                      <a:picLocks noChangeAspect="1"/>
                    </pic:cNvPicPr>
                  </pic:nvPicPr>
                  <pic:blipFill>
                    <a:blip r:embed="rId33"/>
                    <a:stretch>
                      <a:fillRect/>
                    </a:stretch>
                  </pic:blipFill>
                  <pic:spPr>
                    <a:xfrm>
                      <a:off x="0" y="0"/>
                      <a:ext cx="5274310" cy="1690370"/>
                    </a:xfrm>
                    <a:prstGeom prst="rect">
                      <a:avLst/>
                    </a:prstGeom>
                  </pic:spPr>
                </pic:pic>
              </a:graphicData>
            </a:graphic>
          </wp:anchor>
        </w:drawing>
      </w:r>
      <w:r w:rsidR="00090EF9">
        <w:rPr>
          <w:noProof/>
        </w:rPr>
        <w:drawing>
          <wp:inline distT="0" distB="0" distL="0" distR="0" wp14:anchorId="7C11F496" wp14:editId="7A513D16">
            <wp:extent cx="5274310" cy="1597025"/>
            <wp:effectExtent l="0" t="0" r="2540" b="3175"/>
            <wp:docPr id="10" name="图片 9">
              <a:extLst xmlns:a="http://schemas.openxmlformats.org/drawingml/2006/main">
                <a:ext uri="{FF2B5EF4-FFF2-40B4-BE49-F238E27FC236}">
                  <a16:creationId xmlns:a16="http://schemas.microsoft.com/office/drawing/2014/main" id="{00000000-0008-0000-0100-00000A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00000000-0008-0000-0100-00000A000000}"/>
                        </a:ext>
                      </a:extLst>
                    </pic:cNvPr>
                    <pic:cNvPicPr>
                      <a:picLocks noChangeAspect="1"/>
                    </pic:cNvPicPr>
                  </pic:nvPicPr>
                  <pic:blipFill>
                    <a:blip r:embed="rId34"/>
                    <a:stretch>
                      <a:fillRect/>
                    </a:stretch>
                  </pic:blipFill>
                  <pic:spPr>
                    <a:xfrm>
                      <a:off x="0" y="0"/>
                      <a:ext cx="5274310" cy="1597025"/>
                    </a:xfrm>
                    <a:prstGeom prst="rect">
                      <a:avLst/>
                    </a:prstGeom>
                  </pic:spPr>
                </pic:pic>
              </a:graphicData>
            </a:graphic>
          </wp:inline>
        </w:drawing>
      </w:r>
    </w:p>
    <w:p w14:paraId="0DEAD61D" w14:textId="48F45E65" w:rsidR="00695E77" w:rsidRDefault="00695E77" w:rsidP="005804EC">
      <w:pPr>
        <w:rPr>
          <w:rFonts w:ascii="黑体" w:eastAsia="黑体" w:hAnsi="黑体"/>
          <w:b/>
          <w:bCs/>
          <w:sz w:val="24"/>
          <w:szCs w:val="24"/>
        </w:rPr>
      </w:pPr>
    </w:p>
    <w:p w14:paraId="5D4185D3" w14:textId="07E9D24F" w:rsidR="00F930D3" w:rsidRDefault="00F930D3" w:rsidP="005804EC">
      <w:pPr>
        <w:rPr>
          <w:rFonts w:ascii="黑体" w:eastAsia="黑体" w:hAnsi="黑体"/>
          <w:b/>
          <w:bCs/>
          <w:sz w:val="24"/>
          <w:szCs w:val="24"/>
        </w:rPr>
      </w:pPr>
    </w:p>
    <w:p w14:paraId="62CA372D" w14:textId="77777777" w:rsidR="00695E77" w:rsidRDefault="00695E77" w:rsidP="005804EC">
      <w:pPr>
        <w:rPr>
          <w:rFonts w:ascii="黑体" w:eastAsia="黑体" w:hAnsi="黑体"/>
          <w:b/>
          <w:bCs/>
          <w:sz w:val="24"/>
          <w:szCs w:val="24"/>
        </w:rPr>
      </w:pPr>
    </w:p>
    <w:p w14:paraId="11458A49" w14:textId="101D9A94" w:rsidR="00695E77" w:rsidRDefault="00695E77" w:rsidP="005804EC">
      <w:pPr>
        <w:rPr>
          <w:rFonts w:ascii="黑体" w:eastAsia="黑体" w:hAnsi="黑体"/>
          <w:b/>
          <w:bCs/>
          <w:sz w:val="24"/>
          <w:szCs w:val="24"/>
        </w:rPr>
      </w:pPr>
      <w:r>
        <w:rPr>
          <w:rFonts w:ascii="黑体" w:eastAsia="黑体" w:hAnsi="黑体" w:hint="eastAsia"/>
          <w:b/>
          <w:bCs/>
          <w:sz w:val="24"/>
          <w:szCs w:val="24"/>
        </w:rPr>
        <w:t>常用对象字</w:t>
      </w:r>
    </w:p>
    <w:p w14:paraId="47D1A37B" w14:textId="7ADA4569" w:rsidR="00695E77" w:rsidRPr="00CE2F6A" w:rsidRDefault="00695E77" w:rsidP="005804EC">
      <w:pPr>
        <w:rPr>
          <w:rFonts w:ascii="宋体" w:eastAsia="宋体" w:hAnsi="宋体"/>
          <w:b/>
          <w:bCs/>
        </w:rPr>
      </w:pPr>
      <w:r w:rsidRPr="00CE2F6A">
        <w:rPr>
          <w:rFonts w:ascii="宋体" w:eastAsia="宋体" w:hAnsi="宋体" w:hint="eastAsia"/>
          <w:b/>
          <w:bCs/>
        </w:rPr>
        <w:t>1.6060操作模式</w:t>
      </w:r>
    </w:p>
    <w:p w14:paraId="65225520" w14:textId="77777777" w:rsidR="00695E77" w:rsidRPr="00695E77" w:rsidRDefault="00695E77" w:rsidP="00251E5C">
      <w:pPr>
        <w:ind w:leftChars="200" w:left="420"/>
        <w:rPr>
          <w:rFonts w:ascii="宋体" w:eastAsia="宋体" w:hAnsi="宋体"/>
        </w:rPr>
      </w:pPr>
      <w:r w:rsidRPr="00695E77">
        <w:rPr>
          <w:rFonts w:ascii="宋体" w:eastAsia="宋体" w:hAnsi="宋体"/>
        </w:rPr>
        <w:t>0=</w:t>
      </w:r>
      <w:r w:rsidRPr="00695E77">
        <w:rPr>
          <w:rFonts w:ascii="宋体" w:eastAsia="宋体" w:hAnsi="宋体" w:hint="eastAsia"/>
        </w:rPr>
        <w:t>无模式变化</w:t>
      </w:r>
      <w:r w:rsidRPr="00695E77">
        <w:rPr>
          <w:rFonts w:ascii="宋体" w:eastAsia="宋体" w:hAnsi="宋体"/>
        </w:rPr>
        <w:t>/</w:t>
      </w:r>
      <w:r w:rsidRPr="00695E77">
        <w:rPr>
          <w:rFonts w:ascii="宋体" w:eastAsia="宋体" w:hAnsi="宋体" w:hint="eastAsia"/>
        </w:rPr>
        <w:t>无模式分配</w:t>
      </w:r>
      <w:r w:rsidRPr="00695E77">
        <w:rPr>
          <w:rFonts w:ascii="宋体" w:eastAsia="宋体" w:hAnsi="宋体"/>
        </w:rPr>
        <w:t xml:space="preserve"> </w:t>
      </w:r>
    </w:p>
    <w:p w14:paraId="5D32BC43" w14:textId="39866982" w:rsidR="00695E77" w:rsidRPr="00695E77" w:rsidRDefault="00695E77" w:rsidP="00251E5C">
      <w:pPr>
        <w:ind w:leftChars="200" w:left="420"/>
        <w:rPr>
          <w:rFonts w:ascii="宋体" w:eastAsia="宋体" w:hAnsi="宋体"/>
        </w:rPr>
      </w:pPr>
      <w:r w:rsidRPr="00695E77">
        <w:rPr>
          <w:rFonts w:ascii="宋体" w:eastAsia="宋体" w:hAnsi="宋体"/>
        </w:rPr>
        <w:t>1=轨迹位置模式</w:t>
      </w:r>
      <w:r>
        <w:rPr>
          <w:rFonts w:ascii="宋体" w:eastAsia="宋体" w:hAnsi="宋体" w:hint="eastAsia"/>
        </w:rPr>
        <w:t xml:space="preserve">  PP</w:t>
      </w:r>
    </w:p>
    <w:p w14:paraId="7E6D3066" w14:textId="5FED6936" w:rsidR="00695E77" w:rsidRPr="00695E77" w:rsidRDefault="00695E77" w:rsidP="00251E5C">
      <w:pPr>
        <w:ind w:leftChars="200" w:left="420"/>
        <w:rPr>
          <w:rFonts w:ascii="宋体" w:eastAsia="宋体" w:hAnsi="宋体"/>
        </w:rPr>
      </w:pPr>
      <w:r w:rsidRPr="00695E77">
        <w:rPr>
          <w:rFonts w:ascii="宋体" w:eastAsia="宋体" w:hAnsi="宋体"/>
        </w:rPr>
        <w:t>3=轨迹速度模式</w:t>
      </w:r>
      <w:r>
        <w:rPr>
          <w:rFonts w:ascii="宋体" w:eastAsia="宋体" w:hAnsi="宋体" w:hint="eastAsia"/>
        </w:rPr>
        <w:t xml:space="preserve">  PV</w:t>
      </w:r>
    </w:p>
    <w:p w14:paraId="3DE6C5FF" w14:textId="45257E2D" w:rsidR="00695E77" w:rsidRPr="00695E77" w:rsidRDefault="00695E77" w:rsidP="00251E5C">
      <w:pPr>
        <w:ind w:leftChars="200" w:left="420"/>
        <w:rPr>
          <w:rFonts w:ascii="宋体" w:eastAsia="宋体" w:hAnsi="宋体"/>
        </w:rPr>
      </w:pPr>
      <w:r w:rsidRPr="00695E77">
        <w:rPr>
          <w:rFonts w:ascii="宋体" w:eastAsia="宋体" w:hAnsi="宋体"/>
        </w:rPr>
        <w:t>4=轨迹转矩模式</w:t>
      </w:r>
      <w:r>
        <w:rPr>
          <w:rFonts w:ascii="宋体" w:eastAsia="宋体" w:hAnsi="宋体" w:hint="eastAsia"/>
        </w:rPr>
        <w:t xml:space="preserve"> PT</w:t>
      </w:r>
    </w:p>
    <w:p w14:paraId="594694BD" w14:textId="77777777" w:rsidR="00695E77" w:rsidRPr="00695E77" w:rsidRDefault="00695E77" w:rsidP="00251E5C">
      <w:pPr>
        <w:ind w:leftChars="200" w:left="420"/>
        <w:rPr>
          <w:rFonts w:ascii="宋体" w:eastAsia="宋体" w:hAnsi="宋体"/>
        </w:rPr>
      </w:pPr>
      <w:r w:rsidRPr="00695E77">
        <w:rPr>
          <w:rFonts w:ascii="宋体" w:eastAsia="宋体" w:hAnsi="宋体"/>
        </w:rPr>
        <w:t>5=保留</w:t>
      </w:r>
    </w:p>
    <w:p w14:paraId="03C4ECFB" w14:textId="310F1622" w:rsidR="00695E77" w:rsidRPr="00695E77" w:rsidRDefault="00695E77" w:rsidP="00251E5C">
      <w:pPr>
        <w:ind w:leftChars="200" w:left="420"/>
        <w:rPr>
          <w:rFonts w:ascii="宋体" w:eastAsia="宋体" w:hAnsi="宋体"/>
        </w:rPr>
      </w:pPr>
      <w:r w:rsidRPr="00695E77">
        <w:rPr>
          <w:rFonts w:ascii="宋体" w:eastAsia="宋体" w:hAnsi="宋体"/>
        </w:rPr>
        <w:t>6=回零模式</w:t>
      </w:r>
      <w:r>
        <w:rPr>
          <w:rFonts w:ascii="宋体" w:eastAsia="宋体" w:hAnsi="宋体" w:hint="eastAsia"/>
        </w:rPr>
        <w:t xml:space="preserve">  HM</w:t>
      </w:r>
    </w:p>
    <w:p w14:paraId="34C41640" w14:textId="5F6A8EE0" w:rsidR="00695E77" w:rsidRPr="00695E77" w:rsidRDefault="00695E77" w:rsidP="00251E5C">
      <w:pPr>
        <w:ind w:leftChars="200" w:left="420"/>
        <w:rPr>
          <w:rFonts w:ascii="宋体" w:eastAsia="宋体" w:hAnsi="宋体"/>
        </w:rPr>
      </w:pPr>
      <w:r w:rsidRPr="00695E77">
        <w:rPr>
          <w:rFonts w:ascii="宋体" w:eastAsia="宋体" w:hAnsi="宋体"/>
        </w:rPr>
        <w:t>8=周期性同步位置模式</w:t>
      </w:r>
      <w:r>
        <w:rPr>
          <w:rFonts w:ascii="宋体" w:eastAsia="宋体" w:hAnsi="宋体" w:hint="eastAsia"/>
        </w:rPr>
        <w:t xml:space="preserve">  CSP</w:t>
      </w:r>
    </w:p>
    <w:p w14:paraId="570C2AD3" w14:textId="7262B363" w:rsidR="00695E77" w:rsidRPr="00695E77" w:rsidRDefault="00695E77" w:rsidP="00251E5C">
      <w:pPr>
        <w:ind w:leftChars="200" w:left="420"/>
        <w:rPr>
          <w:rFonts w:ascii="宋体" w:eastAsia="宋体" w:hAnsi="宋体"/>
        </w:rPr>
      </w:pPr>
      <w:r w:rsidRPr="00695E77">
        <w:rPr>
          <w:rFonts w:ascii="宋体" w:eastAsia="宋体" w:hAnsi="宋体"/>
        </w:rPr>
        <w:t>9=周期性同步速度模式</w:t>
      </w:r>
      <w:r>
        <w:rPr>
          <w:rFonts w:ascii="宋体" w:eastAsia="宋体" w:hAnsi="宋体" w:hint="eastAsia"/>
        </w:rPr>
        <w:t xml:space="preserve">  CSV</w:t>
      </w:r>
    </w:p>
    <w:p w14:paraId="3DBA648A" w14:textId="357A2E57" w:rsidR="00695E77" w:rsidRDefault="00695E77" w:rsidP="00251E5C">
      <w:pPr>
        <w:ind w:leftChars="200" w:left="420"/>
        <w:rPr>
          <w:rFonts w:ascii="宋体" w:eastAsia="宋体" w:hAnsi="宋体"/>
        </w:rPr>
      </w:pPr>
      <w:r w:rsidRPr="00695E77">
        <w:rPr>
          <w:rFonts w:ascii="宋体" w:eastAsia="宋体" w:hAnsi="宋体"/>
        </w:rPr>
        <w:t>10=周期性同步转矩</w:t>
      </w:r>
      <w:r>
        <w:rPr>
          <w:rFonts w:ascii="宋体" w:eastAsia="宋体" w:hAnsi="宋体" w:hint="eastAsia"/>
        </w:rPr>
        <w:t>模式  CST</w:t>
      </w:r>
    </w:p>
    <w:p w14:paraId="282DDEDA" w14:textId="1494E2EA" w:rsidR="00251E5C" w:rsidRDefault="00FE71BB" w:rsidP="00FE71BB">
      <w:pPr>
        <w:rPr>
          <w:rFonts w:ascii="宋体" w:eastAsia="宋体" w:hAnsi="宋体"/>
        </w:rPr>
      </w:pPr>
      <w:r>
        <w:rPr>
          <w:rFonts w:ascii="宋体" w:eastAsia="宋体" w:hAnsi="宋体" w:hint="eastAsia"/>
        </w:rPr>
        <w:t>总线初始化时若6060写入错误的值可能导致驱动器可以正常上使能但无法运动的情况，如使用CSP模式应写入8但实际写入1。</w:t>
      </w:r>
    </w:p>
    <w:p w14:paraId="123FC6C0" w14:textId="1FBF46DA" w:rsidR="00D62E9F" w:rsidRDefault="0036592B" w:rsidP="005804EC">
      <w:pPr>
        <w:rPr>
          <w:rFonts w:ascii="宋体" w:eastAsia="宋体" w:hAnsi="宋体"/>
        </w:rPr>
      </w:pPr>
      <w:r>
        <w:rPr>
          <w:rFonts w:ascii="宋体" w:eastAsia="宋体" w:hAnsi="宋体" w:hint="eastAsia"/>
        </w:rPr>
        <w:t>驱动器控制的龙门轴，上位机控制回零，正常只需对主轴发送回零指令，搭配雷赛、凌华板卡时只对主轴发送回零指令从轴会报警FB1,回零失败，此时可删除从轴6060</w:t>
      </w:r>
      <w:r w:rsidR="00A72287">
        <w:rPr>
          <w:rFonts w:ascii="宋体" w:eastAsia="宋体" w:hAnsi="宋体" w:hint="eastAsia"/>
        </w:rPr>
        <w:t xml:space="preserve"> </w:t>
      </w:r>
      <w:r>
        <w:rPr>
          <w:rFonts w:ascii="宋体" w:eastAsia="宋体" w:hAnsi="宋体" w:hint="eastAsia"/>
        </w:rPr>
        <w:t>PDO,搭配汇川PLC时点动后回零也会概率出现回零失败，由于汇川PLC回零不需要切换6060为6，可删除</w:t>
      </w:r>
      <w:r w:rsidR="00EB1CCC">
        <w:rPr>
          <w:rFonts w:ascii="宋体" w:eastAsia="宋体" w:hAnsi="宋体" w:hint="eastAsia"/>
        </w:rPr>
        <w:t>主</w:t>
      </w:r>
      <w:r>
        <w:rPr>
          <w:rFonts w:ascii="宋体" w:eastAsia="宋体" w:hAnsi="宋体" w:hint="eastAsia"/>
        </w:rPr>
        <w:t>从轴6060</w:t>
      </w:r>
      <w:r w:rsidR="006A7016">
        <w:rPr>
          <w:rFonts w:ascii="宋体" w:eastAsia="宋体" w:hAnsi="宋体" w:hint="eastAsia"/>
        </w:rPr>
        <w:t xml:space="preserve"> </w:t>
      </w:r>
      <w:r>
        <w:rPr>
          <w:rFonts w:ascii="宋体" w:eastAsia="宋体" w:hAnsi="宋体" w:hint="eastAsia"/>
        </w:rPr>
        <w:t>PDO</w:t>
      </w:r>
      <w:r w:rsidR="00D20188">
        <w:rPr>
          <w:rFonts w:ascii="宋体" w:eastAsia="宋体" w:hAnsi="宋体" w:hint="eastAsia"/>
        </w:rPr>
        <w:t>。</w:t>
      </w:r>
    </w:p>
    <w:p w14:paraId="18293A2D" w14:textId="77777777" w:rsidR="005C3D54" w:rsidRDefault="005C3D54" w:rsidP="005804EC">
      <w:pPr>
        <w:rPr>
          <w:rFonts w:ascii="宋体" w:eastAsia="宋体" w:hAnsi="宋体"/>
        </w:rPr>
      </w:pPr>
    </w:p>
    <w:p w14:paraId="645D5CCC" w14:textId="196E9643" w:rsidR="00695E77" w:rsidRPr="00CE2F6A" w:rsidRDefault="00695E77" w:rsidP="005804EC">
      <w:pPr>
        <w:rPr>
          <w:rFonts w:ascii="宋体" w:eastAsia="宋体" w:hAnsi="宋体"/>
          <w:b/>
          <w:bCs/>
        </w:rPr>
      </w:pPr>
      <w:r w:rsidRPr="00CE2F6A">
        <w:rPr>
          <w:rFonts w:ascii="宋体" w:eastAsia="宋体" w:hAnsi="宋体" w:hint="eastAsia"/>
          <w:b/>
          <w:bCs/>
        </w:rPr>
        <w:t>2.6040</w:t>
      </w:r>
      <w:r w:rsidR="00D62E9F" w:rsidRPr="00CE2F6A">
        <w:rPr>
          <w:rFonts w:ascii="宋体" w:eastAsia="宋体" w:hAnsi="宋体" w:hint="eastAsia"/>
          <w:b/>
          <w:bCs/>
        </w:rPr>
        <w:t>控制字</w:t>
      </w:r>
    </w:p>
    <w:p w14:paraId="547AA287" w14:textId="7A115DE2" w:rsidR="00251E5C" w:rsidRDefault="001A06E4" w:rsidP="005804EC">
      <w:pPr>
        <w:rPr>
          <w:rFonts w:ascii="宋体" w:eastAsia="宋体" w:hAnsi="宋体"/>
        </w:rPr>
      </w:pPr>
      <w:r>
        <w:rPr>
          <w:rFonts w:ascii="宋体" w:eastAsia="宋体" w:hAnsi="宋体" w:hint="eastAsia"/>
        </w:rPr>
        <w:t>顺序写入6-7-15驱动器即可上使能。</w:t>
      </w:r>
    </w:p>
    <w:p w14:paraId="1C82510C" w14:textId="7D4A3350" w:rsidR="00712360" w:rsidRPr="00712360" w:rsidRDefault="00712360" w:rsidP="00712360">
      <w:pPr>
        <w:rPr>
          <w:rFonts w:ascii="宋体" w:eastAsia="宋体" w:hAnsi="宋体"/>
        </w:rPr>
      </w:pPr>
      <w:r w:rsidRPr="00712360">
        <w:rPr>
          <w:rFonts w:ascii="宋体" w:eastAsia="宋体" w:hAnsi="宋体"/>
        </w:rPr>
        <w:t>6040h.bit0-伺服准备好</w:t>
      </w:r>
      <w:r w:rsidR="00527641">
        <w:rPr>
          <w:rFonts w:ascii="宋体" w:eastAsia="宋体" w:hAnsi="宋体" w:hint="eastAsia"/>
        </w:rPr>
        <w:t xml:space="preserve">   使能伺服需置1</w:t>
      </w:r>
    </w:p>
    <w:p w14:paraId="4E6BF7D9" w14:textId="0E9E9DE4" w:rsidR="00712360" w:rsidRPr="00712360" w:rsidRDefault="00712360" w:rsidP="00712360">
      <w:pPr>
        <w:rPr>
          <w:rFonts w:ascii="宋体" w:eastAsia="宋体" w:hAnsi="宋体"/>
        </w:rPr>
      </w:pPr>
      <w:r w:rsidRPr="00712360">
        <w:rPr>
          <w:rFonts w:ascii="宋体" w:eastAsia="宋体" w:hAnsi="宋体"/>
        </w:rPr>
        <w:t>6040h.bit1-接通主回路电</w:t>
      </w:r>
      <w:r w:rsidR="00527641">
        <w:rPr>
          <w:rFonts w:ascii="宋体" w:eastAsia="宋体" w:hAnsi="宋体" w:hint="eastAsia"/>
        </w:rPr>
        <w:t xml:space="preserve">   使能伺服需置1</w:t>
      </w:r>
    </w:p>
    <w:p w14:paraId="1F102C68" w14:textId="6EEA6BAE" w:rsidR="00712360" w:rsidRPr="00712360" w:rsidRDefault="00712360" w:rsidP="00712360">
      <w:pPr>
        <w:rPr>
          <w:rFonts w:ascii="宋体" w:eastAsia="宋体" w:hAnsi="宋体"/>
        </w:rPr>
      </w:pPr>
      <w:r w:rsidRPr="00712360">
        <w:rPr>
          <w:rFonts w:ascii="宋体" w:eastAsia="宋体" w:hAnsi="宋体"/>
        </w:rPr>
        <w:t>6040h.bit2-快速停机</w:t>
      </w:r>
      <w:r w:rsidR="00527641">
        <w:rPr>
          <w:rFonts w:ascii="宋体" w:eastAsia="宋体" w:hAnsi="宋体" w:hint="eastAsia"/>
        </w:rPr>
        <w:t xml:space="preserve">   使能伺服需置1</w:t>
      </w:r>
    </w:p>
    <w:p w14:paraId="4A844CD3" w14:textId="15C29876" w:rsidR="00712360" w:rsidRPr="00712360" w:rsidRDefault="00712360" w:rsidP="00712360">
      <w:pPr>
        <w:rPr>
          <w:rFonts w:ascii="宋体" w:eastAsia="宋体" w:hAnsi="宋体"/>
        </w:rPr>
      </w:pPr>
      <w:r w:rsidRPr="00712360">
        <w:rPr>
          <w:rFonts w:ascii="宋体" w:eastAsia="宋体" w:hAnsi="宋体"/>
        </w:rPr>
        <w:t>6040h.bit3-伺服运行</w:t>
      </w:r>
      <w:r w:rsidR="00527641">
        <w:rPr>
          <w:rFonts w:ascii="宋体" w:eastAsia="宋体" w:hAnsi="宋体" w:hint="eastAsia"/>
        </w:rPr>
        <w:t xml:space="preserve">   使能伺服需置1</w:t>
      </w:r>
    </w:p>
    <w:p w14:paraId="50841996" w14:textId="77777777" w:rsidR="00712360" w:rsidRDefault="00712360" w:rsidP="00712360">
      <w:pPr>
        <w:rPr>
          <w:rFonts w:ascii="宋体" w:eastAsia="宋体" w:hAnsi="宋体"/>
        </w:rPr>
      </w:pPr>
      <w:r w:rsidRPr="00712360">
        <w:rPr>
          <w:rFonts w:ascii="宋体" w:eastAsia="宋体" w:hAnsi="宋体"/>
        </w:rPr>
        <w:t>6040h.bit4-更新位置指令</w:t>
      </w:r>
    </w:p>
    <w:p w14:paraId="162DBF99" w14:textId="21EB6733" w:rsidR="00EF7F99" w:rsidRDefault="00EF7F99" w:rsidP="00EF7F99">
      <w:pPr>
        <w:ind w:leftChars="200" w:left="420"/>
        <w:rPr>
          <w:rFonts w:ascii="宋体" w:eastAsia="宋体" w:hAnsi="宋体"/>
        </w:rPr>
      </w:pPr>
      <w:r>
        <w:rPr>
          <w:rFonts w:ascii="宋体" w:eastAsia="宋体" w:hAnsi="宋体" w:hint="eastAsia"/>
        </w:rPr>
        <w:t>PP模式下</w:t>
      </w:r>
      <w:r w:rsidRPr="00EF7F99">
        <w:rPr>
          <w:rFonts w:ascii="宋体" w:eastAsia="宋体" w:hAnsi="宋体"/>
        </w:rPr>
        <w:t>0</w:t>
      </w:r>
      <w:r>
        <w:rPr>
          <w:rFonts w:ascii="宋体" w:eastAsia="宋体" w:hAnsi="宋体" w:hint="eastAsia"/>
        </w:rPr>
        <w:t>→</w:t>
      </w:r>
      <w:r w:rsidRPr="00EF7F99">
        <w:rPr>
          <w:rFonts w:ascii="宋体" w:eastAsia="宋体" w:hAnsi="宋体"/>
        </w:rPr>
        <w:t>1，更新位置指令</w:t>
      </w:r>
    </w:p>
    <w:p w14:paraId="35B848A1" w14:textId="7DB0322F" w:rsidR="00EF7F99" w:rsidRPr="00712360" w:rsidRDefault="00EF7F99" w:rsidP="00EF7F99">
      <w:pPr>
        <w:ind w:leftChars="200" w:left="420"/>
        <w:rPr>
          <w:rFonts w:ascii="宋体" w:eastAsia="宋体" w:hAnsi="宋体"/>
        </w:rPr>
      </w:pPr>
      <w:r>
        <w:rPr>
          <w:rFonts w:ascii="宋体" w:eastAsia="宋体" w:hAnsi="宋体" w:hint="eastAsia"/>
        </w:rPr>
        <w:t>回零模式下</w:t>
      </w:r>
      <w:r w:rsidRPr="00EF7F99">
        <w:rPr>
          <w:rFonts w:ascii="宋体" w:eastAsia="宋体" w:hAnsi="宋体"/>
        </w:rPr>
        <w:t>0</w:t>
      </w:r>
      <w:r>
        <w:rPr>
          <w:rFonts w:ascii="宋体" w:eastAsia="宋体" w:hAnsi="宋体" w:hint="eastAsia"/>
        </w:rPr>
        <w:t>→</w:t>
      </w:r>
      <w:r w:rsidRPr="00EF7F99">
        <w:rPr>
          <w:rFonts w:ascii="宋体" w:eastAsia="宋体" w:hAnsi="宋体"/>
        </w:rPr>
        <w:t>1，启动回零，回零中必须保持有效，复位0后终止回零</w:t>
      </w:r>
    </w:p>
    <w:p w14:paraId="76D66EA6" w14:textId="77777777" w:rsidR="00712360" w:rsidRPr="00712360" w:rsidRDefault="00712360" w:rsidP="00712360">
      <w:pPr>
        <w:rPr>
          <w:rFonts w:ascii="宋体" w:eastAsia="宋体" w:hAnsi="宋体"/>
        </w:rPr>
      </w:pPr>
      <w:r w:rsidRPr="00712360">
        <w:rPr>
          <w:rFonts w:ascii="宋体" w:eastAsia="宋体" w:hAnsi="宋体"/>
        </w:rPr>
        <w:t>6040h.bit5-立即更新</w:t>
      </w:r>
    </w:p>
    <w:p w14:paraId="16AD4AD6" w14:textId="54C33C69" w:rsidR="008E4CB4" w:rsidRDefault="00712360" w:rsidP="00913A0A">
      <w:pPr>
        <w:rPr>
          <w:rFonts w:ascii="宋体" w:eastAsia="宋体" w:hAnsi="宋体"/>
        </w:rPr>
      </w:pPr>
      <w:r w:rsidRPr="00712360">
        <w:rPr>
          <w:rFonts w:ascii="宋体" w:eastAsia="宋体" w:hAnsi="宋体"/>
        </w:rPr>
        <w:t>6040h.bit6-位置指令类型</w:t>
      </w:r>
      <w:r w:rsidR="00913A0A">
        <w:rPr>
          <w:rFonts w:ascii="宋体" w:eastAsia="宋体" w:hAnsi="宋体" w:hint="eastAsia"/>
        </w:rPr>
        <w:t xml:space="preserve">  </w:t>
      </w:r>
      <w:r w:rsidR="008E4CB4">
        <w:rPr>
          <w:rFonts w:ascii="宋体" w:eastAsia="宋体" w:hAnsi="宋体" w:hint="eastAsia"/>
        </w:rPr>
        <w:t>PP模式下</w:t>
      </w:r>
      <w:r w:rsidR="008E4CB4" w:rsidRPr="008E4CB4">
        <w:rPr>
          <w:rFonts w:ascii="宋体" w:eastAsia="宋体" w:hAnsi="宋体"/>
        </w:rPr>
        <w:t>0：绝对指令；1：增量指令</w:t>
      </w:r>
    </w:p>
    <w:p w14:paraId="137063BD" w14:textId="7F242101" w:rsidR="00283511" w:rsidRPr="00712360" w:rsidRDefault="00712360" w:rsidP="00712360">
      <w:pPr>
        <w:rPr>
          <w:rFonts w:ascii="宋体" w:eastAsia="宋体" w:hAnsi="宋体"/>
        </w:rPr>
      </w:pPr>
      <w:r w:rsidRPr="00712360">
        <w:rPr>
          <w:rFonts w:ascii="宋体" w:eastAsia="宋体" w:hAnsi="宋体"/>
        </w:rPr>
        <w:t>6040h.bit7-故障复位</w:t>
      </w:r>
      <w:r w:rsidR="00283511">
        <w:rPr>
          <w:rFonts w:ascii="宋体" w:eastAsia="宋体" w:hAnsi="宋体" w:hint="eastAsia"/>
        </w:rPr>
        <w:t xml:space="preserve">   </w:t>
      </w:r>
      <w:r w:rsidR="00283511" w:rsidRPr="00283511">
        <w:rPr>
          <w:rFonts w:ascii="宋体" w:eastAsia="宋体" w:hAnsi="宋体"/>
        </w:rPr>
        <w:t>0-&gt;1，复位故障。 置1时，其他控制无效</w:t>
      </w:r>
    </w:p>
    <w:p w14:paraId="1E38C14E" w14:textId="61E3D087" w:rsidR="00251E5C" w:rsidRDefault="00712360" w:rsidP="00712360">
      <w:pPr>
        <w:rPr>
          <w:rFonts w:ascii="宋体" w:eastAsia="宋体" w:hAnsi="宋体"/>
        </w:rPr>
      </w:pPr>
      <w:r w:rsidRPr="00712360">
        <w:rPr>
          <w:rFonts w:ascii="宋体" w:eastAsia="宋体" w:hAnsi="宋体"/>
        </w:rPr>
        <w:t>6040h.bit8-暂停</w:t>
      </w:r>
    </w:p>
    <w:p w14:paraId="1BA4C342" w14:textId="733267C8" w:rsidR="00712360" w:rsidRDefault="00B958B8" w:rsidP="00712360">
      <w:pPr>
        <w:rPr>
          <w:rFonts w:ascii="宋体" w:eastAsia="宋体" w:hAnsi="宋体"/>
        </w:rPr>
      </w:pPr>
      <w:r>
        <w:rPr>
          <w:rFonts w:ascii="宋体" w:eastAsia="宋体" w:hAnsi="宋体" w:hint="eastAsia"/>
        </w:rPr>
        <w:t>b</w:t>
      </w:r>
      <w:r w:rsidR="00712360">
        <w:rPr>
          <w:rFonts w:ascii="宋体" w:eastAsia="宋体" w:hAnsi="宋体" w:hint="eastAsia"/>
        </w:rPr>
        <w:t>it9-bit15保留</w:t>
      </w:r>
    </w:p>
    <w:p w14:paraId="35C5CF32" w14:textId="77777777" w:rsidR="00251E5C" w:rsidRDefault="00251E5C" w:rsidP="005804EC">
      <w:pPr>
        <w:rPr>
          <w:rFonts w:ascii="宋体" w:eastAsia="宋体" w:hAnsi="宋体"/>
        </w:rPr>
      </w:pPr>
    </w:p>
    <w:p w14:paraId="65654750" w14:textId="03F9EC7D" w:rsidR="00695E77" w:rsidRDefault="00CE2F6A" w:rsidP="00CE2F6A">
      <w:pPr>
        <w:rPr>
          <w:rFonts w:ascii="宋体" w:eastAsia="宋体" w:hAnsi="宋体"/>
          <w:b/>
          <w:bCs/>
        </w:rPr>
      </w:pPr>
      <w:r w:rsidRPr="00CE2F6A">
        <w:rPr>
          <w:rFonts w:ascii="宋体" w:eastAsia="宋体" w:hAnsi="宋体" w:hint="eastAsia"/>
          <w:b/>
          <w:bCs/>
        </w:rPr>
        <w:t>3.6041</w:t>
      </w:r>
      <w:r w:rsidR="00653E70" w:rsidRPr="00CE2F6A">
        <w:rPr>
          <w:rFonts w:ascii="宋体" w:eastAsia="宋体" w:hAnsi="宋体" w:hint="eastAsia"/>
          <w:b/>
          <w:bCs/>
        </w:rPr>
        <w:t>状态字</w:t>
      </w:r>
      <w:r w:rsidR="00DD745E">
        <w:rPr>
          <w:rFonts w:ascii="宋体" w:eastAsia="宋体" w:hAnsi="宋体" w:hint="eastAsia"/>
          <w:b/>
          <w:bCs/>
        </w:rPr>
        <w:t xml:space="preserve"> </w:t>
      </w:r>
    </w:p>
    <w:p w14:paraId="6247EFF1" w14:textId="28DBD2F6" w:rsidR="008D3DEA" w:rsidRPr="009441AB" w:rsidRDefault="008D3DEA" w:rsidP="00CE2F6A">
      <w:pPr>
        <w:rPr>
          <w:rFonts w:ascii="宋体" w:eastAsia="宋体" w:hAnsi="宋体"/>
          <w:szCs w:val="21"/>
        </w:rPr>
      </w:pPr>
      <w:r w:rsidRPr="009441AB">
        <w:rPr>
          <w:rFonts w:ascii="宋体" w:eastAsia="宋体" w:hAnsi="宋体"/>
          <w:szCs w:val="21"/>
        </w:rPr>
        <w:t>6041h.bit</w:t>
      </w:r>
      <w:r w:rsidRPr="009441AB">
        <w:rPr>
          <w:rFonts w:ascii="宋体" w:eastAsia="宋体" w:hAnsi="宋体" w:hint="eastAsia"/>
          <w:szCs w:val="21"/>
        </w:rPr>
        <w:t>0-</w:t>
      </w:r>
      <w:r w:rsidRPr="009441AB">
        <w:rPr>
          <w:rFonts w:ascii="宋体" w:eastAsia="宋体" w:hAnsi="宋体" w:cs="SegoeUI"/>
          <w:kern w:val="0"/>
          <w:szCs w:val="21"/>
        </w:rPr>
        <w:t>Ready to switch on</w:t>
      </w:r>
      <w:r w:rsidRPr="009441AB">
        <w:rPr>
          <w:rFonts w:ascii="宋体" w:eastAsia="宋体" w:hAnsi="宋体"/>
          <w:szCs w:val="21"/>
        </w:rPr>
        <w:t>伺服准备</w:t>
      </w:r>
      <w:r w:rsidR="00DD745E">
        <w:rPr>
          <w:rFonts w:ascii="宋体" w:eastAsia="宋体" w:hAnsi="宋体" w:hint="eastAsia"/>
          <w:szCs w:val="21"/>
        </w:rPr>
        <w:t xml:space="preserve">   </w:t>
      </w:r>
      <w:r w:rsidR="00DD745E" w:rsidRPr="00DD745E">
        <w:rPr>
          <w:rFonts w:ascii="宋体" w:eastAsia="宋体" w:hAnsi="宋体"/>
          <w:szCs w:val="21"/>
        </w:rPr>
        <w:t>0：无效；1：有效。有效时可以使能伺服</w:t>
      </w:r>
    </w:p>
    <w:p w14:paraId="11A0ADFD" w14:textId="1438DD2B" w:rsidR="008D3DEA" w:rsidRPr="009441AB" w:rsidRDefault="008D3DEA" w:rsidP="00CE2F6A">
      <w:pPr>
        <w:rPr>
          <w:rFonts w:ascii="宋体" w:eastAsia="宋体" w:hAnsi="宋体"/>
          <w:b/>
          <w:bCs/>
          <w:szCs w:val="21"/>
        </w:rPr>
      </w:pPr>
      <w:r w:rsidRPr="009441AB">
        <w:rPr>
          <w:rFonts w:ascii="宋体" w:eastAsia="宋体" w:hAnsi="宋体"/>
          <w:szCs w:val="21"/>
        </w:rPr>
        <w:t>6041h.bit</w:t>
      </w:r>
      <w:r w:rsidRPr="009441AB">
        <w:rPr>
          <w:rFonts w:ascii="宋体" w:eastAsia="宋体" w:hAnsi="宋体" w:hint="eastAsia"/>
          <w:szCs w:val="21"/>
        </w:rPr>
        <w:t>1-</w:t>
      </w:r>
      <w:r w:rsidRPr="009441AB">
        <w:rPr>
          <w:rFonts w:ascii="宋体" w:eastAsia="宋体" w:hAnsi="宋体" w:cs="SegoeUI"/>
          <w:kern w:val="0"/>
          <w:szCs w:val="21"/>
        </w:rPr>
        <w:t>Switched on</w:t>
      </w:r>
      <w:r w:rsidRPr="009441AB">
        <w:rPr>
          <w:rFonts w:ascii="宋体" w:eastAsia="宋体" w:hAnsi="宋体" w:cs="SegoeUI" w:hint="eastAsia"/>
          <w:kern w:val="0"/>
          <w:szCs w:val="21"/>
        </w:rPr>
        <w:t>伺服已准备好</w:t>
      </w:r>
      <w:r w:rsidR="00DD745E">
        <w:rPr>
          <w:rFonts w:ascii="宋体" w:eastAsia="宋体" w:hAnsi="宋体" w:cs="SegoeUI" w:hint="eastAsia"/>
          <w:kern w:val="0"/>
          <w:szCs w:val="21"/>
        </w:rPr>
        <w:t xml:space="preserve">  </w:t>
      </w:r>
      <w:r w:rsidR="00DD745E" w:rsidRPr="00DD745E">
        <w:rPr>
          <w:rFonts w:ascii="宋体" w:eastAsia="宋体" w:hAnsi="宋体" w:cs="SegoeUI"/>
          <w:kern w:val="0"/>
          <w:szCs w:val="21"/>
        </w:rPr>
        <w:t>0：无效；1：有效。有效时可以使能伺服</w:t>
      </w:r>
    </w:p>
    <w:p w14:paraId="09642C0B" w14:textId="22FD3A59" w:rsidR="00DC73E1" w:rsidRPr="009441AB" w:rsidRDefault="00DC73E1" w:rsidP="00DC73E1">
      <w:pPr>
        <w:rPr>
          <w:rFonts w:ascii="宋体" w:eastAsia="宋体" w:hAnsi="宋体"/>
          <w:szCs w:val="21"/>
        </w:rPr>
      </w:pPr>
      <w:r w:rsidRPr="009441AB">
        <w:rPr>
          <w:rFonts w:ascii="宋体" w:eastAsia="宋体" w:hAnsi="宋体"/>
          <w:szCs w:val="21"/>
        </w:rPr>
        <w:t>6041h.bit2-伺服已使能</w:t>
      </w:r>
      <w:r w:rsidRPr="009441AB">
        <w:rPr>
          <w:rFonts w:ascii="宋体" w:eastAsia="宋体" w:hAnsi="宋体" w:hint="eastAsia"/>
          <w:szCs w:val="21"/>
        </w:rPr>
        <w:t xml:space="preserve">   </w:t>
      </w:r>
      <w:r w:rsidRPr="009441AB">
        <w:rPr>
          <w:rFonts w:ascii="宋体" w:eastAsia="宋体" w:hAnsi="宋体"/>
          <w:szCs w:val="21"/>
        </w:rPr>
        <w:t>0：无效；1：有效。有效时表示伺服已使能</w:t>
      </w:r>
    </w:p>
    <w:p w14:paraId="62FA5758" w14:textId="4A2E6DE6" w:rsidR="00DC73E1" w:rsidRPr="009441AB" w:rsidRDefault="00DC73E1" w:rsidP="00DC73E1">
      <w:pPr>
        <w:rPr>
          <w:rFonts w:ascii="宋体" w:eastAsia="宋体" w:hAnsi="宋体"/>
          <w:szCs w:val="21"/>
        </w:rPr>
      </w:pPr>
      <w:r w:rsidRPr="009441AB">
        <w:rPr>
          <w:rFonts w:ascii="宋体" w:eastAsia="宋体" w:hAnsi="宋体"/>
          <w:szCs w:val="21"/>
        </w:rPr>
        <w:t>6041h.bit3-伺服故障</w:t>
      </w:r>
      <w:r w:rsidRPr="009441AB">
        <w:rPr>
          <w:rFonts w:ascii="宋体" w:eastAsia="宋体" w:hAnsi="宋体" w:hint="eastAsia"/>
          <w:szCs w:val="21"/>
        </w:rPr>
        <w:t xml:space="preserve">   </w:t>
      </w:r>
      <w:r w:rsidRPr="009441AB">
        <w:rPr>
          <w:rFonts w:ascii="宋体" w:eastAsia="宋体" w:hAnsi="宋体"/>
          <w:szCs w:val="21"/>
        </w:rPr>
        <w:t>0：无故障；1：有故障</w:t>
      </w:r>
    </w:p>
    <w:p w14:paraId="3D90BFC1" w14:textId="3154BDD8" w:rsidR="002930C3" w:rsidRPr="009441AB" w:rsidRDefault="002930C3" w:rsidP="00DC73E1">
      <w:pPr>
        <w:rPr>
          <w:rFonts w:ascii="宋体" w:eastAsia="宋体" w:hAnsi="宋体"/>
          <w:szCs w:val="21"/>
        </w:rPr>
      </w:pPr>
      <w:r w:rsidRPr="009441AB">
        <w:rPr>
          <w:rFonts w:ascii="宋体" w:eastAsia="宋体" w:hAnsi="宋体"/>
          <w:szCs w:val="21"/>
        </w:rPr>
        <w:t>6041h.bit4-主回路电已接通</w:t>
      </w:r>
      <w:r w:rsidR="00DD745E">
        <w:rPr>
          <w:rFonts w:ascii="宋体" w:eastAsia="宋体" w:hAnsi="宋体" w:hint="eastAsia"/>
          <w:szCs w:val="21"/>
        </w:rPr>
        <w:t xml:space="preserve">  </w:t>
      </w:r>
      <w:r w:rsidR="00DD745E" w:rsidRPr="00DD745E">
        <w:rPr>
          <w:rFonts w:ascii="宋体" w:eastAsia="宋体" w:hAnsi="宋体"/>
          <w:szCs w:val="21"/>
        </w:rPr>
        <w:t>0：无效；1：有效。有效时可以使能伺服</w:t>
      </w:r>
    </w:p>
    <w:p w14:paraId="44A35525" w14:textId="7EACBFB5" w:rsidR="00DC73E1" w:rsidRPr="009441AB" w:rsidRDefault="00DC73E1" w:rsidP="00DC73E1">
      <w:pPr>
        <w:rPr>
          <w:rFonts w:ascii="宋体" w:eastAsia="宋体" w:hAnsi="宋体"/>
          <w:szCs w:val="21"/>
        </w:rPr>
      </w:pPr>
      <w:r w:rsidRPr="009441AB">
        <w:rPr>
          <w:rFonts w:ascii="宋体" w:eastAsia="宋体" w:hAnsi="宋体"/>
          <w:szCs w:val="21"/>
        </w:rPr>
        <w:t>6041h.bit5-快速停机</w:t>
      </w:r>
      <w:r w:rsidRPr="009441AB">
        <w:rPr>
          <w:rFonts w:ascii="宋体" w:eastAsia="宋体" w:hAnsi="宋体" w:hint="eastAsia"/>
          <w:szCs w:val="21"/>
        </w:rPr>
        <w:t xml:space="preserve">   </w:t>
      </w:r>
      <w:r w:rsidRPr="009441AB">
        <w:rPr>
          <w:rFonts w:ascii="宋体" w:eastAsia="宋体" w:hAnsi="宋体"/>
          <w:szCs w:val="21"/>
        </w:rPr>
        <w:t>0：快速停机有效；1：快速停机无效。</w:t>
      </w:r>
    </w:p>
    <w:p w14:paraId="106CCDB6" w14:textId="6A014952" w:rsidR="00DC73E1" w:rsidRPr="009441AB" w:rsidRDefault="00DC73E1" w:rsidP="00DC73E1">
      <w:pPr>
        <w:rPr>
          <w:rFonts w:ascii="宋体" w:eastAsia="宋体" w:hAnsi="宋体"/>
          <w:szCs w:val="21"/>
        </w:rPr>
      </w:pPr>
      <w:r w:rsidRPr="009441AB">
        <w:rPr>
          <w:rFonts w:ascii="宋体" w:eastAsia="宋体" w:hAnsi="宋体"/>
          <w:szCs w:val="21"/>
        </w:rPr>
        <w:t>6041h.bit7-警告</w:t>
      </w:r>
      <w:r w:rsidRPr="009441AB">
        <w:rPr>
          <w:rFonts w:ascii="宋体" w:eastAsia="宋体" w:hAnsi="宋体" w:hint="eastAsia"/>
          <w:szCs w:val="21"/>
        </w:rPr>
        <w:t xml:space="preserve">   </w:t>
      </w:r>
      <w:r w:rsidRPr="009441AB">
        <w:rPr>
          <w:rFonts w:ascii="宋体" w:eastAsia="宋体" w:hAnsi="宋体"/>
          <w:szCs w:val="21"/>
        </w:rPr>
        <w:t>0：无警告；1：有警告</w:t>
      </w:r>
    </w:p>
    <w:p w14:paraId="149B74ED" w14:textId="12341965" w:rsidR="00DC73E1" w:rsidRPr="00DC73E1" w:rsidRDefault="00DC73E1" w:rsidP="00DC73E1">
      <w:pPr>
        <w:rPr>
          <w:rFonts w:ascii="宋体" w:eastAsia="宋体" w:hAnsi="宋体"/>
        </w:rPr>
      </w:pPr>
      <w:r w:rsidRPr="00DC73E1">
        <w:rPr>
          <w:rFonts w:ascii="宋体" w:eastAsia="宋体" w:hAnsi="宋体"/>
        </w:rPr>
        <w:t>6041h.bit9-远程控制</w:t>
      </w:r>
      <w:r>
        <w:rPr>
          <w:rFonts w:ascii="宋体" w:eastAsia="宋体" w:hAnsi="宋体" w:hint="eastAsia"/>
        </w:rPr>
        <w:t xml:space="preserve">   </w:t>
      </w:r>
      <w:r w:rsidRPr="00DC73E1">
        <w:rPr>
          <w:rFonts w:ascii="宋体" w:eastAsia="宋体" w:hAnsi="宋体"/>
        </w:rPr>
        <w:t>0：无效；1：有效。有效时表示控制字有效</w:t>
      </w:r>
    </w:p>
    <w:p w14:paraId="2AE16A69" w14:textId="76D58586" w:rsidR="00DC73E1" w:rsidRPr="00DC73E1" w:rsidRDefault="00DC73E1" w:rsidP="00DC73E1">
      <w:pPr>
        <w:rPr>
          <w:rFonts w:ascii="宋体" w:eastAsia="宋体" w:hAnsi="宋体"/>
        </w:rPr>
      </w:pPr>
      <w:r w:rsidRPr="00DC73E1">
        <w:rPr>
          <w:rFonts w:ascii="宋体" w:eastAsia="宋体" w:hAnsi="宋体"/>
        </w:rPr>
        <w:t>6041h.bit10-位置到达</w:t>
      </w:r>
      <w:r>
        <w:rPr>
          <w:rFonts w:ascii="宋体" w:eastAsia="宋体" w:hAnsi="宋体" w:hint="eastAsia"/>
        </w:rPr>
        <w:t xml:space="preserve">   </w:t>
      </w:r>
      <w:r w:rsidRPr="00DC73E1">
        <w:rPr>
          <w:rFonts w:ascii="宋体" w:eastAsia="宋体" w:hAnsi="宋体" w:hint="eastAsia"/>
        </w:rPr>
        <w:t>伺服当前位置</w:t>
      </w:r>
      <w:r>
        <w:rPr>
          <w:rFonts w:ascii="宋体" w:eastAsia="宋体" w:hAnsi="宋体" w:hint="eastAsia"/>
        </w:rPr>
        <w:t>/速度/转矩</w:t>
      </w:r>
      <w:r w:rsidRPr="00DC73E1">
        <w:rPr>
          <w:rFonts w:ascii="宋体" w:eastAsia="宋体" w:hAnsi="宋体" w:hint="eastAsia"/>
        </w:rPr>
        <w:t>到位</w:t>
      </w:r>
      <w:r>
        <w:rPr>
          <w:rFonts w:ascii="宋体" w:eastAsia="宋体" w:hAnsi="宋体" w:hint="eastAsia"/>
        </w:rPr>
        <w:t>时</w:t>
      </w:r>
      <w:r w:rsidRPr="00DC73E1">
        <w:rPr>
          <w:rFonts w:ascii="宋体" w:eastAsia="宋体" w:hAnsi="宋体" w:hint="eastAsia"/>
        </w:rPr>
        <w:t>置</w:t>
      </w:r>
      <w:r w:rsidRPr="00DC73E1">
        <w:rPr>
          <w:rFonts w:ascii="宋体" w:eastAsia="宋体" w:hAnsi="宋体"/>
        </w:rPr>
        <w:t>1，暂停指令下</w:t>
      </w:r>
      <w:r w:rsidR="006574F0">
        <w:rPr>
          <w:rFonts w:ascii="宋体" w:eastAsia="宋体" w:hAnsi="宋体" w:hint="eastAsia"/>
        </w:rPr>
        <w:t>零速</w:t>
      </w:r>
      <w:r w:rsidRPr="00DC73E1">
        <w:rPr>
          <w:rFonts w:ascii="宋体" w:eastAsia="宋体" w:hAnsi="宋体"/>
        </w:rPr>
        <w:t>置1</w:t>
      </w:r>
    </w:p>
    <w:p w14:paraId="24BC0E78" w14:textId="6EBF2969" w:rsidR="00DC73E1" w:rsidRPr="00DC73E1" w:rsidRDefault="00DC73E1" w:rsidP="00DC73E1">
      <w:pPr>
        <w:rPr>
          <w:rFonts w:ascii="宋体" w:eastAsia="宋体" w:hAnsi="宋体"/>
        </w:rPr>
      </w:pPr>
      <w:r w:rsidRPr="00DC73E1">
        <w:rPr>
          <w:rFonts w:ascii="宋体" w:eastAsia="宋体" w:hAnsi="宋体"/>
        </w:rPr>
        <w:lastRenderedPageBreak/>
        <w:t>6041h.bit11-伺服内部限位状态</w:t>
      </w:r>
      <w:r w:rsidR="0007706B">
        <w:rPr>
          <w:rFonts w:ascii="宋体" w:eastAsia="宋体" w:hAnsi="宋体" w:hint="eastAsia"/>
        </w:rPr>
        <w:t xml:space="preserve">   </w:t>
      </w:r>
      <w:r w:rsidR="0007706B" w:rsidRPr="0007706B">
        <w:rPr>
          <w:rFonts w:ascii="宋体" w:eastAsia="宋体" w:hAnsi="宋体"/>
        </w:rPr>
        <w:t>0：伺服内部限位未触发；1：伺服内部限位触发</w:t>
      </w:r>
    </w:p>
    <w:p w14:paraId="1CD719AD" w14:textId="76945B89" w:rsidR="00DC73E1" w:rsidRDefault="00DC73E1" w:rsidP="00DC73E1">
      <w:pPr>
        <w:rPr>
          <w:rFonts w:ascii="宋体" w:eastAsia="宋体" w:hAnsi="宋体"/>
        </w:rPr>
      </w:pPr>
      <w:r w:rsidRPr="00DC73E1">
        <w:rPr>
          <w:rFonts w:ascii="宋体" w:eastAsia="宋体" w:hAnsi="宋体"/>
        </w:rPr>
        <w:t>6041h.bit15-回零完成</w:t>
      </w:r>
      <w:r w:rsidR="00CF6725">
        <w:rPr>
          <w:rFonts w:ascii="宋体" w:eastAsia="宋体" w:hAnsi="宋体" w:hint="eastAsia"/>
        </w:rPr>
        <w:t xml:space="preserve">   </w:t>
      </w:r>
      <w:r w:rsidR="00CF6725" w:rsidRPr="00CF6725">
        <w:rPr>
          <w:rFonts w:ascii="宋体" w:eastAsia="宋体" w:hAnsi="宋体"/>
        </w:rPr>
        <w:t>0：无效；1：已完成回原点。绝对值应用回原后掉电保持</w:t>
      </w:r>
    </w:p>
    <w:p w14:paraId="6CB6421B" w14:textId="77777777" w:rsidR="00B24420" w:rsidRDefault="00B24420" w:rsidP="00DC73E1">
      <w:pPr>
        <w:rPr>
          <w:rFonts w:ascii="宋体" w:eastAsia="宋体" w:hAnsi="宋体"/>
        </w:rPr>
      </w:pPr>
    </w:p>
    <w:p w14:paraId="1C9E9816" w14:textId="5AF1F912" w:rsidR="00B24420" w:rsidRDefault="00B24420" w:rsidP="00DC73E1">
      <w:pPr>
        <w:rPr>
          <w:rFonts w:ascii="宋体" w:eastAsia="宋体" w:hAnsi="宋体"/>
        </w:rPr>
      </w:pPr>
      <w:r>
        <w:rPr>
          <w:rFonts w:ascii="宋体" w:eastAsia="宋体" w:hAnsi="宋体" w:hint="eastAsia"/>
        </w:rPr>
        <w:t>可通过监控6060、6040、6041的具体值，再将其转换为2进制，然后判断每一位数据是否正确，需注意低位在右，高位在左，bit0为第一位</w:t>
      </w:r>
      <w:r w:rsidR="00382B99">
        <w:rPr>
          <w:rFonts w:ascii="宋体" w:eastAsia="宋体" w:hAnsi="宋体" w:hint="eastAsia"/>
        </w:rPr>
        <w:t>。</w:t>
      </w:r>
    </w:p>
    <w:p w14:paraId="165FC99D" w14:textId="51043755" w:rsidR="00382B99" w:rsidRDefault="00382B99" w:rsidP="00DC73E1">
      <w:pPr>
        <w:rPr>
          <w:rFonts w:ascii="宋体" w:eastAsia="宋体" w:hAnsi="宋体"/>
        </w:rPr>
      </w:pPr>
      <w:r>
        <w:rPr>
          <w:noProof/>
        </w:rPr>
        <w:drawing>
          <wp:inline distT="0" distB="0" distL="0" distR="0" wp14:anchorId="29CB922C" wp14:editId="575E3A29">
            <wp:extent cx="3101340" cy="1566352"/>
            <wp:effectExtent l="133350" t="114300" r="118110" b="167640"/>
            <wp:docPr id="19824733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473332" name=""/>
                    <pic:cNvPicPr/>
                  </pic:nvPicPr>
                  <pic:blipFill>
                    <a:blip r:embed="rId35"/>
                    <a:stretch>
                      <a:fillRect/>
                    </a:stretch>
                  </pic:blipFill>
                  <pic:spPr>
                    <a:xfrm>
                      <a:off x="0" y="0"/>
                      <a:ext cx="3121633" cy="157660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AFE5D63" w14:textId="57D961AA" w:rsidR="00F25E3B" w:rsidRDefault="00F25E3B" w:rsidP="00DC73E1">
      <w:pPr>
        <w:rPr>
          <w:rFonts w:ascii="宋体" w:eastAsia="宋体" w:hAnsi="宋体"/>
          <w:b/>
          <w:bCs/>
        </w:rPr>
      </w:pPr>
      <w:r w:rsidRPr="006F093E">
        <w:rPr>
          <w:rFonts w:ascii="宋体" w:eastAsia="宋体" w:hAnsi="宋体" w:hint="eastAsia"/>
          <w:b/>
          <w:bCs/>
        </w:rPr>
        <w:t>4.</w:t>
      </w:r>
      <w:r w:rsidR="006F093E" w:rsidRPr="006F093E">
        <w:rPr>
          <w:rFonts w:ascii="宋体" w:eastAsia="宋体" w:hAnsi="宋体"/>
          <w:b/>
          <w:bCs/>
        </w:rPr>
        <w:t>607A</w:t>
      </w:r>
      <w:r w:rsidR="006F093E" w:rsidRPr="006F093E">
        <w:rPr>
          <w:rFonts w:ascii="宋体" w:eastAsia="宋体" w:hAnsi="宋体" w:hint="eastAsia"/>
          <w:b/>
          <w:bCs/>
        </w:rPr>
        <w:t>目标位置</w:t>
      </w:r>
    </w:p>
    <w:p w14:paraId="578FAFA8" w14:textId="7CED500A" w:rsidR="006F093E" w:rsidRDefault="006F093E" w:rsidP="00DC73E1">
      <w:pPr>
        <w:rPr>
          <w:rFonts w:ascii="宋体" w:eastAsia="宋体" w:hAnsi="宋体"/>
        </w:rPr>
      </w:pPr>
      <w:r w:rsidRPr="006F093E">
        <w:rPr>
          <w:rFonts w:ascii="宋体" w:eastAsia="宋体" w:hAnsi="宋体" w:hint="eastAsia"/>
        </w:rPr>
        <w:t>单位：脉冲数</w:t>
      </w:r>
      <w:r>
        <w:rPr>
          <w:rFonts w:ascii="宋体" w:eastAsia="宋体" w:hAnsi="宋体" w:hint="eastAsia"/>
        </w:rPr>
        <w:t>count</w:t>
      </w:r>
    </w:p>
    <w:p w14:paraId="499B3F78" w14:textId="77777777" w:rsidR="006F093E" w:rsidRDefault="006F093E" w:rsidP="00DC73E1">
      <w:pPr>
        <w:rPr>
          <w:rFonts w:ascii="宋体" w:eastAsia="宋体" w:hAnsi="宋体"/>
        </w:rPr>
      </w:pPr>
    </w:p>
    <w:p w14:paraId="0C0D5F3A" w14:textId="1E7E9E60" w:rsidR="006F093E" w:rsidRPr="006F093E" w:rsidRDefault="006F093E" w:rsidP="00DC73E1">
      <w:pPr>
        <w:rPr>
          <w:rFonts w:ascii="宋体" w:eastAsia="宋体" w:hAnsi="宋体"/>
          <w:b/>
          <w:bCs/>
        </w:rPr>
      </w:pPr>
      <w:r w:rsidRPr="006F093E">
        <w:rPr>
          <w:rFonts w:ascii="宋体" w:eastAsia="宋体" w:hAnsi="宋体" w:hint="eastAsia"/>
          <w:b/>
          <w:bCs/>
        </w:rPr>
        <w:t>5.</w:t>
      </w:r>
      <w:r w:rsidRPr="006F093E">
        <w:rPr>
          <w:rFonts w:ascii="宋体" w:eastAsia="宋体" w:hAnsi="宋体"/>
          <w:b/>
          <w:bCs/>
        </w:rPr>
        <w:t>6081h</w:t>
      </w:r>
      <w:r w:rsidRPr="006F093E">
        <w:rPr>
          <w:rFonts w:ascii="宋体" w:eastAsia="宋体" w:hAnsi="宋体" w:hint="eastAsia"/>
          <w:b/>
          <w:bCs/>
        </w:rPr>
        <w:t>轨迹速度</w:t>
      </w:r>
    </w:p>
    <w:p w14:paraId="2A9E2B2F" w14:textId="5D33F5CF" w:rsidR="006F093E" w:rsidRPr="006F093E" w:rsidRDefault="006F093E" w:rsidP="006F093E">
      <w:pPr>
        <w:rPr>
          <w:rFonts w:ascii="宋体" w:eastAsia="宋体" w:hAnsi="宋体"/>
          <w:b/>
          <w:bCs/>
        </w:rPr>
      </w:pPr>
      <w:r w:rsidRPr="006F093E">
        <w:rPr>
          <w:rFonts w:ascii="宋体" w:eastAsia="宋体" w:hAnsi="宋体" w:hint="eastAsia"/>
        </w:rPr>
        <w:t>单位：</w:t>
      </w:r>
      <w:r>
        <w:rPr>
          <w:rFonts w:ascii="宋体" w:eastAsia="宋体" w:hAnsi="宋体" w:hint="eastAsia"/>
        </w:rPr>
        <w:t>每秒</w:t>
      </w:r>
      <w:r w:rsidRPr="006F093E">
        <w:rPr>
          <w:rFonts w:ascii="宋体" w:eastAsia="宋体" w:hAnsi="宋体" w:hint="eastAsia"/>
        </w:rPr>
        <w:t>脉冲数</w:t>
      </w:r>
      <w:r>
        <w:rPr>
          <w:rFonts w:ascii="宋体" w:eastAsia="宋体" w:hAnsi="宋体" w:hint="eastAsia"/>
        </w:rPr>
        <w:t xml:space="preserve"> count/s</w:t>
      </w:r>
    </w:p>
    <w:p w14:paraId="76756C45" w14:textId="77777777" w:rsidR="00B71535" w:rsidRDefault="00B71535" w:rsidP="002D5035">
      <w:pPr>
        <w:rPr>
          <w:rFonts w:ascii="宋体" w:eastAsia="宋体" w:hAnsi="宋体"/>
        </w:rPr>
      </w:pPr>
    </w:p>
    <w:p w14:paraId="2DD46D8F" w14:textId="77777777" w:rsidR="00B71535" w:rsidRDefault="00B71535" w:rsidP="002D5035">
      <w:pPr>
        <w:rPr>
          <w:rFonts w:ascii="宋体" w:eastAsia="宋体" w:hAnsi="宋体"/>
        </w:rPr>
      </w:pPr>
    </w:p>
    <w:p w14:paraId="2FB65F34" w14:textId="52C5B324" w:rsidR="00B71535" w:rsidRDefault="00B71535" w:rsidP="002D5035">
      <w:pPr>
        <w:rPr>
          <w:rFonts w:ascii="黑体" w:eastAsia="黑体" w:hAnsi="黑体"/>
          <w:b/>
          <w:bCs/>
          <w:sz w:val="24"/>
          <w:szCs w:val="24"/>
        </w:rPr>
      </w:pPr>
      <w:r w:rsidRPr="00B71535">
        <w:rPr>
          <w:rFonts w:ascii="黑体" w:eastAsia="黑体" w:hAnsi="黑体" w:hint="eastAsia"/>
          <w:b/>
          <w:bCs/>
          <w:sz w:val="24"/>
          <w:szCs w:val="24"/>
        </w:rPr>
        <w:t>上位机错入写入参数导致驱动器异常的情况</w:t>
      </w:r>
    </w:p>
    <w:p w14:paraId="0AA52AD2" w14:textId="221E8DD3" w:rsidR="00B71535" w:rsidRPr="006F6C50" w:rsidRDefault="006F6C50" w:rsidP="006F6C50">
      <w:pPr>
        <w:rPr>
          <w:rFonts w:ascii="宋体" w:eastAsia="宋体" w:hAnsi="宋体"/>
          <w:b/>
          <w:bCs/>
        </w:rPr>
      </w:pPr>
      <w:r w:rsidRPr="006F6C50">
        <w:rPr>
          <w:rFonts w:ascii="宋体" w:eastAsia="宋体" w:hAnsi="宋体" w:hint="eastAsia"/>
          <w:b/>
          <w:bCs/>
        </w:rPr>
        <w:t>1.</w:t>
      </w:r>
      <w:r w:rsidR="00B71535" w:rsidRPr="006F6C50">
        <w:rPr>
          <w:rFonts w:ascii="宋体" w:eastAsia="宋体" w:hAnsi="宋体" w:hint="eastAsia"/>
          <w:b/>
          <w:bCs/>
        </w:rPr>
        <w:t>ilimpos</w:t>
      </w:r>
      <w:r w:rsidRPr="006F6C50">
        <w:rPr>
          <w:rFonts w:ascii="宋体" w:eastAsia="宋体" w:hAnsi="宋体" w:hint="eastAsia"/>
          <w:b/>
          <w:bCs/>
        </w:rPr>
        <w:t>/ilimneg</w:t>
      </w:r>
      <w:r w:rsidR="00625081" w:rsidRPr="006F6C50">
        <w:rPr>
          <w:rFonts w:ascii="宋体" w:eastAsia="宋体" w:hAnsi="宋体" w:hint="eastAsia"/>
          <w:b/>
          <w:bCs/>
        </w:rPr>
        <w:t xml:space="preserve">   60E0</w:t>
      </w:r>
      <w:r w:rsidRPr="006F6C50">
        <w:rPr>
          <w:rFonts w:ascii="宋体" w:eastAsia="宋体" w:hAnsi="宋体" w:hint="eastAsia"/>
          <w:b/>
          <w:bCs/>
        </w:rPr>
        <w:t>h/60E1h   正负扭矩限制</w:t>
      </w:r>
    </w:p>
    <w:p w14:paraId="24AE0AA0" w14:textId="212E9DE0" w:rsidR="00B71535" w:rsidRDefault="006F6C50" w:rsidP="002D5035">
      <w:pPr>
        <w:rPr>
          <w:rFonts w:ascii="宋体" w:eastAsia="宋体" w:hAnsi="宋体"/>
        </w:rPr>
      </w:pPr>
      <w:r>
        <w:rPr>
          <w:rFonts w:ascii="宋体" w:eastAsia="宋体" w:hAnsi="宋体" w:hint="eastAsia"/>
        </w:rPr>
        <w:t>CDHD HDM固件、1.45.31f1.0.20固件及以后的标准固件；CD2S-PN、BDHDE、BD3所有固件均支持正负扭矩限制，该值被</w:t>
      </w:r>
      <w:r w:rsidRPr="006F6C50">
        <w:rPr>
          <w:rFonts w:ascii="宋体" w:eastAsia="宋体" w:hAnsi="宋体"/>
        </w:rPr>
        <w:t>60E0/60E1</w:t>
      </w:r>
      <w:r>
        <w:rPr>
          <w:rFonts w:ascii="宋体" w:eastAsia="宋体" w:hAnsi="宋体" w:hint="eastAsia"/>
        </w:rPr>
        <w:t>或111+750报文错误写入较小的值或写入0时会出现可以寻相成功但驱动器不输出电流的情况。</w:t>
      </w:r>
    </w:p>
    <w:p w14:paraId="34596CD8" w14:textId="79C7C99D" w:rsidR="00B71535" w:rsidRDefault="006F6C50" w:rsidP="002D5035">
      <w:pPr>
        <w:rPr>
          <w:rFonts w:ascii="宋体" w:eastAsia="宋体" w:hAnsi="宋体"/>
          <w:b/>
          <w:bCs/>
        </w:rPr>
      </w:pPr>
      <w:r>
        <w:rPr>
          <w:rFonts w:ascii="宋体" w:eastAsia="宋体" w:hAnsi="宋体" w:hint="eastAsia"/>
          <w:b/>
          <w:bCs/>
        </w:rPr>
        <w:t>2.</w:t>
      </w:r>
      <w:r w:rsidR="00B71535" w:rsidRPr="006F6C50">
        <w:rPr>
          <w:rFonts w:ascii="宋体" w:eastAsia="宋体" w:hAnsi="宋体" w:hint="eastAsia"/>
          <w:b/>
          <w:bCs/>
        </w:rPr>
        <w:t>ilim</w:t>
      </w:r>
      <w:r w:rsidR="00625081" w:rsidRPr="006F6C50">
        <w:rPr>
          <w:rFonts w:ascii="宋体" w:eastAsia="宋体" w:hAnsi="宋体" w:hint="eastAsia"/>
          <w:b/>
          <w:bCs/>
        </w:rPr>
        <w:t xml:space="preserve">    </w:t>
      </w:r>
      <w:r w:rsidRPr="006F6C50">
        <w:rPr>
          <w:rFonts w:ascii="宋体" w:eastAsia="宋体" w:hAnsi="宋体" w:hint="eastAsia"/>
          <w:b/>
          <w:bCs/>
        </w:rPr>
        <w:t>6073h</w:t>
      </w:r>
    </w:p>
    <w:p w14:paraId="6516E0ED" w14:textId="236553B5" w:rsidR="009E624D" w:rsidRPr="00DD6A9C" w:rsidRDefault="00DD6A9C" w:rsidP="002D5035">
      <w:pPr>
        <w:rPr>
          <w:rFonts w:ascii="宋体" w:eastAsia="宋体" w:hAnsi="宋体"/>
        </w:rPr>
      </w:pPr>
      <w:r w:rsidRPr="00DD6A9C">
        <w:rPr>
          <w:rFonts w:ascii="宋体" w:eastAsia="宋体" w:hAnsi="宋体" w:hint="eastAsia"/>
        </w:rPr>
        <w:t>写入较小的值时电流输出异常</w:t>
      </w:r>
    </w:p>
    <w:p w14:paraId="55FFE948" w14:textId="78112D0B" w:rsidR="00B71535" w:rsidRDefault="006F6C50" w:rsidP="002D5035">
      <w:pPr>
        <w:rPr>
          <w:rFonts w:ascii="宋体" w:eastAsia="宋体" w:hAnsi="宋体"/>
          <w:b/>
          <w:bCs/>
        </w:rPr>
      </w:pPr>
      <w:r>
        <w:rPr>
          <w:rFonts w:ascii="宋体" w:eastAsia="宋体" w:hAnsi="宋体" w:hint="eastAsia"/>
          <w:b/>
          <w:bCs/>
        </w:rPr>
        <w:t>3.</w:t>
      </w:r>
      <w:r w:rsidR="00B71535" w:rsidRPr="006F6C50">
        <w:rPr>
          <w:rFonts w:ascii="宋体" w:eastAsia="宋体" w:hAnsi="宋体" w:hint="eastAsia"/>
          <w:b/>
          <w:bCs/>
        </w:rPr>
        <w:t>vlim</w:t>
      </w:r>
      <w:r w:rsidRPr="006F6C50">
        <w:rPr>
          <w:rFonts w:ascii="宋体" w:eastAsia="宋体" w:hAnsi="宋体" w:hint="eastAsia"/>
          <w:b/>
          <w:bCs/>
        </w:rPr>
        <w:t xml:space="preserve">    607Fh</w:t>
      </w:r>
    </w:p>
    <w:p w14:paraId="10CE9959" w14:textId="41D87990" w:rsidR="009E624D" w:rsidRPr="00DD6A9C" w:rsidRDefault="00DD6A9C" w:rsidP="002D5035">
      <w:pPr>
        <w:rPr>
          <w:rFonts w:ascii="宋体" w:eastAsia="宋体" w:hAnsi="宋体"/>
        </w:rPr>
      </w:pPr>
      <w:r w:rsidRPr="00DD6A9C">
        <w:rPr>
          <w:rFonts w:ascii="宋体" w:eastAsia="宋体" w:hAnsi="宋体" w:hint="eastAsia"/>
        </w:rPr>
        <w:t>写入较小的值的运行速度被限制</w:t>
      </w:r>
    </w:p>
    <w:p w14:paraId="3634D41A" w14:textId="22D443D6" w:rsidR="00CC2D80" w:rsidRDefault="006F6C50" w:rsidP="002D5035">
      <w:pPr>
        <w:rPr>
          <w:rFonts w:ascii="宋体" w:eastAsia="宋体" w:hAnsi="宋体"/>
          <w:b/>
          <w:bCs/>
        </w:rPr>
      </w:pPr>
      <w:r>
        <w:rPr>
          <w:rFonts w:ascii="宋体" w:eastAsia="宋体" w:hAnsi="宋体" w:hint="eastAsia"/>
          <w:b/>
          <w:bCs/>
        </w:rPr>
        <w:t>4.</w:t>
      </w:r>
      <w:r w:rsidR="00CC2D80" w:rsidRPr="006F6C50">
        <w:rPr>
          <w:rFonts w:ascii="宋体" w:eastAsia="宋体" w:hAnsi="宋体" w:hint="eastAsia"/>
          <w:b/>
          <w:bCs/>
        </w:rPr>
        <w:t>vlimt</w:t>
      </w:r>
      <w:r w:rsidRPr="006F6C50">
        <w:rPr>
          <w:rFonts w:ascii="宋体" w:eastAsia="宋体" w:hAnsi="宋体" w:hint="eastAsia"/>
          <w:b/>
          <w:bCs/>
        </w:rPr>
        <w:t xml:space="preserve">   220Bh</w:t>
      </w:r>
    </w:p>
    <w:p w14:paraId="316459E6" w14:textId="5C561B76" w:rsidR="009E624D" w:rsidRPr="00DD6A9C" w:rsidRDefault="00DD6A9C" w:rsidP="002D5035">
      <w:pPr>
        <w:rPr>
          <w:rFonts w:ascii="宋体" w:eastAsia="宋体" w:hAnsi="宋体"/>
        </w:rPr>
      </w:pPr>
      <w:r w:rsidRPr="00DD6A9C">
        <w:rPr>
          <w:rFonts w:ascii="宋体" w:eastAsia="宋体" w:hAnsi="宋体" w:hint="eastAsia"/>
        </w:rPr>
        <w:t>写入较小的值或写入0时电流模式运行异常，在一部分固件下vlimt=0为关闭转矩模式下的速度限制，一部分固件下设置为0则转矩模式下彻底无速度</w:t>
      </w:r>
      <w:r w:rsidR="00897165">
        <w:rPr>
          <w:rFonts w:ascii="宋体" w:eastAsia="宋体" w:hAnsi="宋体" w:hint="eastAsia"/>
        </w:rPr>
        <w:t>，若需要通过电流环脚本判断电机相序相位角需要将其改大。</w:t>
      </w:r>
    </w:p>
    <w:p w14:paraId="101F2D2B" w14:textId="2BE9F42E" w:rsidR="00B71535" w:rsidRDefault="006F6C50" w:rsidP="002D5035">
      <w:pPr>
        <w:rPr>
          <w:rFonts w:ascii="宋体" w:eastAsia="宋体" w:hAnsi="宋体"/>
          <w:b/>
          <w:bCs/>
        </w:rPr>
      </w:pPr>
      <w:r>
        <w:rPr>
          <w:rFonts w:ascii="宋体" w:eastAsia="宋体" w:hAnsi="宋体" w:hint="eastAsia"/>
          <w:b/>
          <w:bCs/>
        </w:rPr>
        <w:t>5.</w:t>
      </w:r>
      <w:r w:rsidR="00B71535" w:rsidRPr="006F6C50">
        <w:rPr>
          <w:rFonts w:ascii="宋体" w:eastAsia="宋体" w:hAnsi="宋体" w:hint="eastAsia"/>
          <w:b/>
          <w:bCs/>
        </w:rPr>
        <w:t>acc/dec</w:t>
      </w:r>
      <w:r w:rsidRPr="006F6C50">
        <w:rPr>
          <w:rFonts w:ascii="宋体" w:eastAsia="宋体" w:hAnsi="宋体" w:hint="eastAsia"/>
          <w:b/>
          <w:bCs/>
        </w:rPr>
        <w:t xml:space="preserve">   6083h/6084h</w:t>
      </w:r>
    </w:p>
    <w:p w14:paraId="430B424F" w14:textId="318BCABD" w:rsidR="009E624D" w:rsidRPr="00DD6A9C" w:rsidRDefault="009E624D" w:rsidP="002D5035">
      <w:pPr>
        <w:rPr>
          <w:rFonts w:ascii="宋体" w:eastAsia="宋体" w:hAnsi="宋体"/>
        </w:rPr>
      </w:pPr>
      <w:r w:rsidRPr="00DD6A9C">
        <w:rPr>
          <w:rFonts w:ascii="宋体" w:eastAsia="宋体" w:hAnsi="宋体" w:hint="eastAsia"/>
        </w:rPr>
        <w:t>当CSPLIMITSMODE参数设置为1时，驱动器内部加减速ACC/DEC</w:t>
      </w:r>
      <w:r w:rsidR="00DD6A9C" w:rsidRPr="00DD6A9C">
        <w:rPr>
          <w:rFonts w:ascii="宋体" w:eastAsia="宋体" w:hAnsi="宋体" w:hint="eastAsia"/>
        </w:rPr>
        <w:t>又被6083h/6084h写入较小的值后，会出现轨迹规划异常的情况。</w:t>
      </w:r>
    </w:p>
    <w:p w14:paraId="49A7D344" w14:textId="1C6E0E64" w:rsidR="00B71535" w:rsidRDefault="006F6C50" w:rsidP="002D5035">
      <w:pPr>
        <w:rPr>
          <w:rFonts w:ascii="宋体" w:eastAsia="宋体" w:hAnsi="宋体"/>
          <w:b/>
          <w:bCs/>
        </w:rPr>
      </w:pPr>
      <w:r>
        <w:rPr>
          <w:rFonts w:ascii="宋体" w:eastAsia="宋体" w:hAnsi="宋体" w:hint="eastAsia"/>
          <w:b/>
          <w:bCs/>
        </w:rPr>
        <w:t>6.</w:t>
      </w:r>
      <w:r w:rsidR="00B71535" w:rsidRPr="006F6C50">
        <w:rPr>
          <w:rFonts w:ascii="宋体" w:eastAsia="宋体" w:hAnsi="宋体" w:hint="eastAsia"/>
          <w:b/>
          <w:bCs/>
        </w:rPr>
        <w:t>peinpos</w:t>
      </w:r>
      <w:r w:rsidRPr="006F6C50">
        <w:rPr>
          <w:rFonts w:ascii="宋体" w:eastAsia="宋体" w:hAnsi="宋体" w:hint="eastAsia"/>
          <w:b/>
          <w:bCs/>
        </w:rPr>
        <w:t xml:space="preserve">  6067h</w:t>
      </w:r>
    </w:p>
    <w:p w14:paraId="66E531A5" w14:textId="0771CC25" w:rsidR="00DD6A9C" w:rsidRPr="00DD6A9C" w:rsidRDefault="00DD6A9C" w:rsidP="002D5035">
      <w:pPr>
        <w:rPr>
          <w:rFonts w:ascii="宋体" w:eastAsia="宋体" w:hAnsi="宋体"/>
        </w:rPr>
      </w:pPr>
      <w:r w:rsidRPr="00DD6A9C">
        <w:rPr>
          <w:rFonts w:ascii="宋体" w:eastAsia="宋体" w:hAnsi="宋体" w:hint="eastAsia"/>
        </w:rPr>
        <w:t>到位位置误差被写入较小的值增益调试又较差时会导致驱动器无法发出运动到位信号</w:t>
      </w:r>
    </w:p>
    <w:sectPr w:rsidR="00DD6A9C" w:rsidRPr="00DD6A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egoeUI">
    <w:altName w:val="Segoe UI"/>
    <w:panose1 w:val="00000000000000000000"/>
    <w:charset w:val="00"/>
    <w:family w:val="swiss"/>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E3670"/>
    <w:multiLevelType w:val="hybridMultilevel"/>
    <w:tmpl w:val="D3F642B0"/>
    <w:lvl w:ilvl="0" w:tplc="6E287DA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17F1309"/>
    <w:multiLevelType w:val="multilevel"/>
    <w:tmpl w:val="F1C6C2BC"/>
    <w:lvl w:ilvl="0">
      <w:start w:val="1"/>
      <w:numFmt w:val="decimal"/>
      <w:lvlText w:val="%1."/>
      <w:lvlJc w:val="left"/>
      <w:pPr>
        <w:ind w:left="360" w:hanging="360"/>
      </w:pPr>
      <w:rPr>
        <w:rFonts w:hint="default"/>
      </w:rPr>
    </w:lvl>
    <w:lvl w:ilvl="1">
      <w:start w:val="6041"/>
      <w:numFmt w:val="decimal"/>
      <w:isLgl/>
      <w:lvlText w:val="%1.%2"/>
      <w:lvlJc w:val="left"/>
      <w:pPr>
        <w:ind w:left="950" w:hanging="950"/>
      </w:pPr>
      <w:rPr>
        <w:rFonts w:hint="default"/>
      </w:rPr>
    </w:lvl>
    <w:lvl w:ilvl="2">
      <w:start w:val="1"/>
      <w:numFmt w:val="decimal"/>
      <w:isLgl/>
      <w:lvlText w:val="%1.%2.%3"/>
      <w:lvlJc w:val="left"/>
      <w:pPr>
        <w:ind w:left="950" w:hanging="95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69D67C2C"/>
    <w:multiLevelType w:val="hybridMultilevel"/>
    <w:tmpl w:val="927C3E3E"/>
    <w:lvl w:ilvl="0" w:tplc="6ECC177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39350104">
    <w:abstractNumId w:val="1"/>
  </w:num>
  <w:num w:numId="2" w16cid:durableId="1945720345">
    <w:abstractNumId w:val="2"/>
  </w:num>
  <w:num w:numId="3" w16cid:durableId="142089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36F"/>
    <w:rsid w:val="000053BA"/>
    <w:rsid w:val="000125C4"/>
    <w:rsid w:val="00043701"/>
    <w:rsid w:val="00066890"/>
    <w:rsid w:val="00072872"/>
    <w:rsid w:val="0007706B"/>
    <w:rsid w:val="0008282C"/>
    <w:rsid w:val="00090EF9"/>
    <w:rsid w:val="000931F7"/>
    <w:rsid w:val="000C4219"/>
    <w:rsid w:val="000D4557"/>
    <w:rsid w:val="000D5CE0"/>
    <w:rsid w:val="000F0EE8"/>
    <w:rsid w:val="00100D9D"/>
    <w:rsid w:val="00102406"/>
    <w:rsid w:val="00110E18"/>
    <w:rsid w:val="00160AEC"/>
    <w:rsid w:val="001806B8"/>
    <w:rsid w:val="00190D61"/>
    <w:rsid w:val="00193A8A"/>
    <w:rsid w:val="0019636F"/>
    <w:rsid w:val="001A06E4"/>
    <w:rsid w:val="001D0680"/>
    <w:rsid w:val="00214738"/>
    <w:rsid w:val="00251E5C"/>
    <w:rsid w:val="00253A68"/>
    <w:rsid w:val="00283511"/>
    <w:rsid w:val="002930C3"/>
    <w:rsid w:val="002A2106"/>
    <w:rsid w:val="002A2BB5"/>
    <w:rsid w:val="002B08FC"/>
    <w:rsid w:val="002B0AD9"/>
    <w:rsid w:val="002C5175"/>
    <w:rsid w:val="002C5BBD"/>
    <w:rsid w:val="002D5035"/>
    <w:rsid w:val="002D5F57"/>
    <w:rsid w:val="002E45ED"/>
    <w:rsid w:val="002F63F6"/>
    <w:rsid w:val="003457E5"/>
    <w:rsid w:val="0036592B"/>
    <w:rsid w:val="003751AA"/>
    <w:rsid w:val="00382B99"/>
    <w:rsid w:val="00386FA0"/>
    <w:rsid w:val="003A5F6B"/>
    <w:rsid w:val="003B07DB"/>
    <w:rsid w:val="003F6D5B"/>
    <w:rsid w:val="0040256E"/>
    <w:rsid w:val="0047606E"/>
    <w:rsid w:val="00492C2A"/>
    <w:rsid w:val="004F0646"/>
    <w:rsid w:val="004F54DC"/>
    <w:rsid w:val="00521E34"/>
    <w:rsid w:val="00523058"/>
    <w:rsid w:val="00527641"/>
    <w:rsid w:val="005314C0"/>
    <w:rsid w:val="00564442"/>
    <w:rsid w:val="005804EC"/>
    <w:rsid w:val="00597F83"/>
    <w:rsid w:val="005A4B03"/>
    <w:rsid w:val="005B08AA"/>
    <w:rsid w:val="005C09DF"/>
    <w:rsid w:val="005C3D54"/>
    <w:rsid w:val="005D4716"/>
    <w:rsid w:val="00625081"/>
    <w:rsid w:val="006267BD"/>
    <w:rsid w:val="00653E70"/>
    <w:rsid w:val="006574F0"/>
    <w:rsid w:val="006611A4"/>
    <w:rsid w:val="00691A6F"/>
    <w:rsid w:val="00695E77"/>
    <w:rsid w:val="006A7016"/>
    <w:rsid w:val="006D0632"/>
    <w:rsid w:val="006D4300"/>
    <w:rsid w:val="006F093E"/>
    <w:rsid w:val="006F6C50"/>
    <w:rsid w:val="00711CFB"/>
    <w:rsid w:val="00712360"/>
    <w:rsid w:val="007456B7"/>
    <w:rsid w:val="00763D32"/>
    <w:rsid w:val="00764D6E"/>
    <w:rsid w:val="00772C99"/>
    <w:rsid w:val="007B2D1D"/>
    <w:rsid w:val="007D6078"/>
    <w:rsid w:val="00821789"/>
    <w:rsid w:val="00824C70"/>
    <w:rsid w:val="00845206"/>
    <w:rsid w:val="00847F03"/>
    <w:rsid w:val="00850C93"/>
    <w:rsid w:val="008948B9"/>
    <w:rsid w:val="00897165"/>
    <w:rsid w:val="008D29E0"/>
    <w:rsid w:val="008D3DEA"/>
    <w:rsid w:val="008E4CB4"/>
    <w:rsid w:val="0090175C"/>
    <w:rsid w:val="00913A0A"/>
    <w:rsid w:val="009441AB"/>
    <w:rsid w:val="009444C0"/>
    <w:rsid w:val="00944C65"/>
    <w:rsid w:val="00953733"/>
    <w:rsid w:val="009643AB"/>
    <w:rsid w:val="0099298B"/>
    <w:rsid w:val="009E624D"/>
    <w:rsid w:val="00A11611"/>
    <w:rsid w:val="00A72287"/>
    <w:rsid w:val="00A77F83"/>
    <w:rsid w:val="00A830EF"/>
    <w:rsid w:val="00A90FFC"/>
    <w:rsid w:val="00A9180E"/>
    <w:rsid w:val="00A9455E"/>
    <w:rsid w:val="00AB36A7"/>
    <w:rsid w:val="00AB48BA"/>
    <w:rsid w:val="00AC0827"/>
    <w:rsid w:val="00AC1CF1"/>
    <w:rsid w:val="00AF30F0"/>
    <w:rsid w:val="00AF6524"/>
    <w:rsid w:val="00B03802"/>
    <w:rsid w:val="00B1639F"/>
    <w:rsid w:val="00B24420"/>
    <w:rsid w:val="00B71535"/>
    <w:rsid w:val="00B769C1"/>
    <w:rsid w:val="00B958B8"/>
    <w:rsid w:val="00BC5C1E"/>
    <w:rsid w:val="00BD50D6"/>
    <w:rsid w:val="00C01749"/>
    <w:rsid w:val="00C039ED"/>
    <w:rsid w:val="00C9718A"/>
    <w:rsid w:val="00CC2D80"/>
    <w:rsid w:val="00CE2F6A"/>
    <w:rsid w:val="00CF0F8C"/>
    <w:rsid w:val="00CF2C31"/>
    <w:rsid w:val="00CF6725"/>
    <w:rsid w:val="00D131C6"/>
    <w:rsid w:val="00D20188"/>
    <w:rsid w:val="00D25FEA"/>
    <w:rsid w:val="00D610CA"/>
    <w:rsid w:val="00D62E9F"/>
    <w:rsid w:val="00D66AAC"/>
    <w:rsid w:val="00D73304"/>
    <w:rsid w:val="00D73F48"/>
    <w:rsid w:val="00DA491D"/>
    <w:rsid w:val="00DC73E1"/>
    <w:rsid w:val="00DD5BE9"/>
    <w:rsid w:val="00DD6A9C"/>
    <w:rsid w:val="00DD745E"/>
    <w:rsid w:val="00DF2E7F"/>
    <w:rsid w:val="00DF5581"/>
    <w:rsid w:val="00E14926"/>
    <w:rsid w:val="00E317DF"/>
    <w:rsid w:val="00E661FA"/>
    <w:rsid w:val="00E77FD9"/>
    <w:rsid w:val="00EB1CCC"/>
    <w:rsid w:val="00EF7F99"/>
    <w:rsid w:val="00F1391C"/>
    <w:rsid w:val="00F21252"/>
    <w:rsid w:val="00F25E3B"/>
    <w:rsid w:val="00F32328"/>
    <w:rsid w:val="00F34B44"/>
    <w:rsid w:val="00F50FFC"/>
    <w:rsid w:val="00F61ABE"/>
    <w:rsid w:val="00F930D3"/>
    <w:rsid w:val="00FA2C60"/>
    <w:rsid w:val="00FA3F53"/>
    <w:rsid w:val="00FC1427"/>
    <w:rsid w:val="00FC472B"/>
    <w:rsid w:val="00FC7350"/>
    <w:rsid w:val="00FE7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45D9F6"/>
  <w14:defaultImageDpi w14:val="32767"/>
  <w15:chartTrackingRefBased/>
  <w15:docId w15:val="{13A076FB-A5A9-4C89-9F06-35FE3C0C7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9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44C0"/>
    <w:pPr>
      <w:ind w:firstLineChars="200" w:firstLine="420"/>
    </w:pPr>
  </w:style>
  <w:style w:type="paragraph" w:customStyle="1" w:styleId="Default">
    <w:name w:val="Default"/>
    <w:rsid w:val="00695E77"/>
    <w:pPr>
      <w:widowControl w:val="0"/>
      <w:autoSpaceDE w:val="0"/>
      <w:autoSpaceDN w:val="0"/>
      <w:adjustRightInd w:val="0"/>
    </w:pPr>
    <w:rPr>
      <w:rFonts w:ascii="Arial"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6947668">
      <w:bodyDiv w:val="1"/>
      <w:marLeft w:val="0"/>
      <w:marRight w:val="0"/>
      <w:marTop w:val="0"/>
      <w:marBottom w:val="0"/>
      <w:divBdr>
        <w:top w:val="none" w:sz="0" w:space="0" w:color="auto"/>
        <w:left w:val="none" w:sz="0" w:space="0" w:color="auto"/>
        <w:bottom w:val="none" w:sz="0" w:space="0" w:color="auto"/>
        <w:right w:val="none" w:sz="0" w:space="0" w:color="auto"/>
      </w:divBdr>
    </w:div>
    <w:div w:id="115371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oleObject" Target="embeddings/oleObject6.bin"/><Relationship Id="rId26" Type="http://schemas.openxmlformats.org/officeDocument/2006/relationships/oleObject" Target="embeddings/oleObject10.bin"/><Relationship Id="rId21" Type="http://schemas.openxmlformats.org/officeDocument/2006/relationships/image" Target="media/image10.emf"/><Relationship Id="rId34" Type="http://schemas.openxmlformats.org/officeDocument/2006/relationships/image" Target="media/image19.png"/><Relationship Id="rId7" Type="http://schemas.openxmlformats.org/officeDocument/2006/relationships/image" Target="media/image3.emf"/><Relationship Id="rId12" Type="http://schemas.openxmlformats.org/officeDocument/2006/relationships/oleObject" Target="embeddings/oleObject3.bin"/><Relationship Id="rId17" Type="http://schemas.openxmlformats.org/officeDocument/2006/relationships/image" Target="media/image8.emf"/><Relationship Id="rId25" Type="http://schemas.openxmlformats.org/officeDocument/2006/relationships/image" Target="media/image12.emf"/><Relationship Id="rId33"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emf"/><Relationship Id="rId24" Type="http://schemas.openxmlformats.org/officeDocument/2006/relationships/oleObject" Target="embeddings/oleObject9.bin"/><Relationship Id="rId32" Type="http://schemas.openxmlformats.org/officeDocument/2006/relationships/image" Target="media/image17.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7.emf"/><Relationship Id="rId23" Type="http://schemas.openxmlformats.org/officeDocument/2006/relationships/image" Target="media/image11.emf"/><Relationship Id="rId28" Type="http://schemas.openxmlformats.org/officeDocument/2006/relationships/oleObject" Target="embeddings/oleObject11.bin"/><Relationship Id="rId36"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9.emf"/><Relationship Id="rId31" Type="http://schemas.openxmlformats.org/officeDocument/2006/relationships/image" Target="media/image16.png"/><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3.emf"/><Relationship Id="rId30" Type="http://schemas.openxmlformats.org/officeDocument/2006/relationships/image" Target="media/image15.png"/><Relationship Id="rId35" Type="http://schemas.openxmlformats.org/officeDocument/2006/relationships/image" Target="media/image20.png"/><Relationship Id="rId8" Type="http://schemas.openxmlformats.org/officeDocument/2006/relationships/oleObject" Target="embeddings/oleObject1.bin"/><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6</Pages>
  <Words>656</Words>
  <Characters>3742</Characters>
  <Application>Microsoft Office Word</Application>
  <DocSecurity>0</DocSecurity>
  <Lines>31</Lines>
  <Paragraphs>8</Paragraphs>
  <ScaleCrop>false</ScaleCrop>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 Y</dc:creator>
  <cp:keywords/>
  <dc:description/>
  <cp:lastModifiedBy>W Y</cp:lastModifiedBy>
  <cp:revision>815</cp:revision>
  <dcterms:created xsi:type="dcterms:W3CDTF">2024-04-17T07:43:00Z</dcterms:created>
  <dcterms:modified xsi:type="dcterms:W3CDTF">2024-05-13T05:52:00Z</dcterms:modified>
</cp:coreProperties>
</file>