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附件一：</w:t>
      </w:r>
    </w:p>
    <w:p>
      <w:pPr>
        <w:jc w:val="center"/>
        <w:rPr>
          <w:rFonts w:hint="default" w:eastAsiaTheme="minorEastAsia"/>
          <w:sz w:val="44"/>
          <w:szCs w:val="44"/>
          <w:lang w:val="en-US" w:eastAsia="zh-CN"/>
        </w:rPr>
      </w:pPr>
      <w:bookmarkStart w:id="0" w:name="OLE_LINK1"/>
      <w:bookmarkStart w:id="1" w:name="OLE_LINK2"/>
      <w:r>
        <w:rPr>
          <w:rFonts w:hint="eastAsia"/>
          <w:sz w:val="44"/>
          <w:szCs w:val="44"/>
          <w:lang w:eastAsia="zh-CN"/>
        </w:rPr>
        <w:t>犍为县人民医院手术麻醉科</w:t>
      </w:r>
      <w:r>
        <w:rPr>
          <w:rFonts w:hint="eastAsia"/>
          <w:sz w:val="44"/>
          <w:szCs w:val="44"/>
          <w:lang w:val="en-US" w:eastAsia="zh-CN"/>
        </w:rPr>
        <w:t>光纤线</w:t>
      </w: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市场调研公告</w:t>
      </w:r>
      <w:bookmarkEnd w:id="0"/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bookmarkEnd w:id="1"/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犍为县人民医院手术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麻醉科光纤线</w:t>
      </w:r>
      <w:bookmarkStart w:id="2" w:name="_GoBack"/>
      <w:bookmarkEnd w:id="2"/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市场调研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公司名称（盖章）：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手机：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1NmMyMzVkNDBhM2ViNGYwNTc1YzUzZDk0ZTBiODYifQ=="/>
  </w:docVars>
  <w:rsids>
    <w:rsidRoot w:val="00000000"/>
    <w:rsid w:val="6040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2025-06-13T02:31:30Z</dcterms:created>
  <dc:creator>zhang</dc:creator>
  <cp:lastModifiedBy>zhang</cp:lastModifiedBy>
  <dcterms:modified xsi:type="dcterms:W3CDTF">2025-06-13T02:32:56Z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5A5C0CB132D24034AA84857E433D1CC4_12</vt:lpwstr>
  </property>
</Properties>
</file>