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1EF0D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附件一：</w:t>
      </w:r>
    </w:p>
    <w:p w14:paraId="200FE5AA"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 xml:space="preserve"> </w:t>
      </w:r>
      <w:bookmarkStart w:id="0" w:name="OLE_LINK1"/>
      <w:bookmarkStart w:id="1" w:name="OLE_LINK2"/>
      <w:r>
        <w:rPr>
          <w:rFonts w:hint="eastAsia"/>
          <w:sz w:val="44"/>
          <w:szCs w:val="44"/>
          <w:lang w:eastAsia="zh-CN"/>
        </w:rPr>
        <w:t>犍为县人民医院</w:t>
      </w:r>
      <w:r>
        <w:rPr>
          <w:rFonts w:hint="eastAsia"/>
          <w:sz w:val="44"/>
          <w:szCs w:val="44"/>
          <w:lang w:val="en-US" w:eastAsia="zh-CN"/>
        </w:rPr>
        <w:t>急诊科除颤监护仪维修</w:t>
      </w:r>
    </w:p>
    <w:p w14:paraId="09A597D7">
      <w:pPr>
        <w:jc w:val="center"/>
        <w:rPr>
          <w:rFonts w:hint="eastAsia" w:eastAsiaTheme="minor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eastAsia="zh-CN"/>
        </w:rPr>
        <w:t>市场调研公告</w:t>
      </w:r>
      <w:bookmarkEnd w:id="0"/>
      <w:bookmarkEnd w:id="1"/>
    </w:p>
    <w:p w14:paraId="12060895">
      <w:pPr>
        <w:jc w:val="center"/>
        <w:rPr>
          <w:rFonts w:hint="eastAsia" w:eastAsiaTheme="minorEastAsia"/>
          <w:sz w:val="36"/>
          <w:szCs w:val="36"/>
          <w:lang w:val="en-US" w:eastAsia="zh-CN"/>
        </w:rPr>
      </w:pPr>
    </w:p>
    <w:p w14:paraId="41F68DB2"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 w14:paraId="6245E5A1">
      <w:pPr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项目名称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;</w:t>
      </w:r>
      <w:r>
        <w:rPr>
          <w:rFonts w:hint="eastAsia"/>
          <w:sz w:val="30"/>
          <w:szCs w:val="30"/>
          <w:u w:val="single"/>
          <w:lang w:eastAsia="zh-CN"/>
        </w:rPr>
        <w:t>犍为县人民医院</w:t>
      </w:r>
      <w:r>
        <w:rPr>
          <w:rFonts w:hint="eastAsia"/>
          <w:sz w:val="30"/>
          <w:szCs w:val="30"/>
          <w:u w:val="single"/>
          <w:lang w:val="en-US" w:eastAsia="zh-CN"/>
        </w:rPr>
        <w:t>急诊科除颤监护仪</w:t>
      </w:r>
      <w:bookmarkStart w:id="2" w:name="_GoBack"/>
      <w:bookmarkEnd w:id="2"/>
      <w:r>
        <w:rPr>
          <w:rFonts w:hint="eastAsia"/>
          <w:sz w:val="30"/>
          <w:szCs w:val="30"/>
          <w:u w:val="single"/>
          <w:lang w:val="en-US" w:eastAsia="zh-CN"/>
        </w:rPr>
        <w:t>维修</w:t>
      </w:r>
    </w:p>
    <w:p w14:paraId="75B6E776">
      <w:pPr>
        <w:jc w:val="left"/>
        <w:rPr>
          <w:rFonts w:hint="eastAsia" w:eastAsiaTheme="minorEastAsia"/>
          <w:sz w:val="30"/>
          <w:szCs w:val="30"/>
          <w:u w:val="single"/>
          <w:lang w:val="en-US" w:eastAsia="zh-CN"/>
        </w:rPr>
      </w:pPr>
    </w:p>
    <w:p w14:paraId="451D74FF"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公司名称（盖章）：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</w:t>
      </w:r>
    </w:p>
    <w:p w14:paraId="47B1397E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0101CEF"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手机：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49D7B4A2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</w:p>
    <w:p w14:paraId="40A3D99C"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报名时间：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</w:p>
    <w:p w14:paraId="71573597"/>
    <w:p w14:paraId="50A4438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34649D"/>
    <w:rsid w:val="5AEC1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2025-10-10T03:54:45Z</dcterms:created>
  <dc:creator>Administrator</dc:creator>
  <cp:lastModifiedBy>Administrator</cp:lastModifiedBy>
  <dcterms:modified xsi:type="dcterms:W3CDTF">2025-10-10T03:56:24Z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eyJoZGlkIjoiMmMxMmVlZGFhZTU0MmVlNmQ5NGQ1ZDdmMjkzMjllMGYifQ==</vt:lpwstr>
  </property>
  <property fmtid="{D5CDD505-2E9C-101B-9397-08002B2CF9AE}" pid="4" name="ICV">
    <vt:lpwstr>55D91D491526444F806F22D02BD02DFD_12</vt:lpwstr>
  </property>
</Properties>
</file>