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CE62E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附件一：</w:t>
      </w:r>
    </w:p>
    <w:p w14:paraId="194B61A4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犍为县人民医院住院科室改造</w:t>
      </w:r>
    </w:p>
    <w:p w14:paraId="76B9B719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市场调研公告</w:t>
      </w:r>
    </w:p>
    <w:p w14:paraId="064291EE">
      <w:pPr>
        <w:jc w:val="both"/>
        <w:rPr>
          <w:rFonts w:hint="eastAsia"/>
          <w:sz w:val="44"/>
          <w:szCs w:val="44"/>
          <w:lang w:eastAsia="zh-CN"/>
        </w:rPr>
      </w:pPr>
    </w:p>
    <w:p w14:paraId="01C54621">
      <w:pPr>
        <w:jc w:val="both"/>
        <w:rPr>
          <w:rFonts w:hint="eastAsia" w:eastAsiaTheme="minorEastAsia"/>
          <w:sz w:val="44"/>
          <w:szCs w:val="44"/>
          <w:lang w:val="en-US" w:eastAsia="zh-CN"/>
        </w:rPr>
      </w:pPr>
    </w:p>
    <w:p w14:paraId="26728123">
      <w:pPr>
        <w:jc w:val="left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犍为县人民医院住院科室改造</w:t>
      </w:r>
      <w:bookmarkStart w:id="0" w:name="_GoBack"/>
      <w:bookmarkEnd w:id="0"/>
    </w:p>
    <w:p w14:paraId="7E63825E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eastAsia="zh-CN"/>
          <w14:textFill>
            <w14:solidFill>
              <w14:schemeClr w14:val="tx1"/>
            </w14:solidFill>
          </w14:textFill>
        </w:rPr>
      </w:pPr>
    </w:p>
    <w:p w14:paraId="0A2B69DF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公司名称（盖章）：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</w:p>
    <w:p w14:paraId="4F62BE81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FE6A0A7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手机：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F7E58AF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40C51433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报名时间：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29C9A1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27EB4"/>
    <w:rsid w:val="1D771B0A"/>
    <w:rsid w:val="1F815122"/>
    <w:rsid w:val="26410D1D"/>
    <w:rsid w:val="2C7A1A55"/>
    <w:rsid w:val="34AE5ED5"/>
    <w:rsid w:val="66A25C01"/>
    <w:rsid w:val="6A495AAD"/>
    <w:rsid w:val="762C1D09"/>
    <w:rsid w:val="7E632738"/>
    <w:rsid w:val="7EB1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72</Characters>
  <Lines>0</Lines>
  <Paragraphs>0</Paragraphs>
  <TotalTime>0</TotalTime>
  <ScaleCrop>false</ScaleCrop>
  <LinksUpToDate>false</LinksUpToDate>
  <CharactersWithSpaces>182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2025-12-15T00:44:00Z</dcterms:created>
  <dc:creator>Administrator</dc:creator>
  <cp:lastModifiedBy>陈祥</cp:lastModifiedBy>
  <dcterms:modified xsi:type="dcterms:W3CDTF">2026-03-09T01:00:41Z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eyJoZGlkIjoiMmMxMmVlZGFhZTU0MmVlNmQ5NGQ1ZDdmMjkzMjllMGYiLCJ1c2VySWQiOiIxNzQ2NjEyMjYzIn0=</vt:lpwstr>
  </property>
  <property fmtid="{D5CDD505-2E9C-101B-9397-08002B2CF9AE}" pid="4" name="ICV">
    <vt:lpwstr>542DBC174F764F5A864EABEA02D27102_12</vt:lpwstr>
  </property>
</Properties>
</file>