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55"/>
        <w:rPr>
          <w:rFonts w:hint="eastAsia" w:ascii="黑体" w:eastAsia="黑体"/>
        </w:rPr>
      </w:pPr>
      <w:r>
        <w:rPr>
          <w:rFonts w:hint="eastAsia" w:ascii="黑体" w:eastAsia="黑体"/>
        </w:rPr>
        <w:t>附件 1</w:t>
      </w:r>
    </w:p>
    <w:p>
      <w:pPr>
        <w:pStyle w:val="3"/>
        <w:spacing w:before="1"/>
        <w:rPr>
          <w:rFonts w:ascii="黑体"/>
          <w:sz w:val="34"/>
        </w:rPr>
      </w:pPr>
    </w:p>
    <w:p>
      <w:pPr>
        <w:pStyle w:val="2"/>
        <w:spacing w:line="160" w:lineRule="auto"/>
        <w:ind w:left="0" w:leftChars="0" w:right="50" w:rightChars="0" w:firstLine="0" w:firstLineChars="0"/>
        <w:jc w:val="center"/>
      </w:pPr>
      <w:r>
        <w:rPr>
          <w:rFonts w:hint="eastAsia"/>
          <w:lang w:val="en-US" w:eastAsia="zh-CN"/>
        </w:rPr>
        <w:t>2021年</w:t>
      </w:r>
      <w:r>
        <w:t>三水区企业中高层管理人员和骨干科技</w:t>
      </w:r>
    </w:p>
    <w:p>
      <w:pPr>
        <w:pStyle w:val="2"/>
        <w:spacing w:line="160" w:lineRule="auto"/>
        <w:ind w:left="0" w:leftChars="0" w:right="50" w:rightChars="0" w:firstLine="0" w:firstLineChars="0"/>
        <w:jc w:val="center"/>
      </w:pPr>
      <w:r>
        <w:t>人才子女入学审批表</w:t>
      </w:r>
    </w:p>
    <w:p>
      <w:pPr>
        <w:jc w:val="center"/>
        <w:rPr>
          <w:rFonts w:hint="eastAsia" w:eastAsia="仿宋_GB2312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（申请人填报）</w:t>
      </w:r>
    </w:p>
    <w:p>
      <w:pPr>
        <w:pStyle w:val="3"/>
        <w:spacing w:before="10"/>
        <w:rPr>
          <w:rFonts w:ascii="方正小标宋简体"/>
          <w:sz w:val="13"/>
        </w:rPr>
      </w:pPr>
    </w:p>
    <w:tbl>
      <w:tblPr>
        <w:tblStyle w:val="4"/>
        <w:tblW w:w="9699" w:type="dxa"/>
        <w:tblInd w:w="1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4"/>
        <w:gridCol w:w="866"/>
        <w:gridCol w:w="970"/>
        <w:gridCol w:w="921"/>
        <w:gridCol w:w="945"/>
        <w:gridCol w:w="1807"/>
        <w:gridCol w:w="977"/>
        <w:gridCol w:w="694"/>
        <w:gridCol w:w="363"/>
        <w:gridCol w:w="123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790" w:type="dxa"/>
            <w:gridSpan w:val="2"/>
          </w:tcPr>
          <w:p>
            <w:pPr>
              <w:pStyle w:val="6"/>
              <w:spacing w:before="127"/>
              <w:jc w:val="center"/>
              <w:rPr>
                <w:sz w:val="24"/>
              </w:rPr>
            </w:pPr>
            <w:r>
              <w:rPr>
                <w:sz w:val="24"/>
              </w:rPr>
              <w:t>企业名称</w:t>
            </w:r>
          </w:p>
        </w:tc>
        <w:tc>
          <w:tcPr>
            <w:tcW w:w="4643" w:type="dxa"/>
            <w:gridSpan w:val="4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671" w:type="dxa"/>
            <w:gridSpan w:val="2"/>
          </w:tcPr>
          <w:p>
            <w:pPr>
              <w:pStyle w:val="6"/>
              <w:spacing w:before="127"/>
              <w:ind w:left="111" w:right="-29"/>
              <w:rPr>
                <w:sz w:val="24"/>
              </w:rPr>
            </w:pPr>
            <w:r>
              <w:rPr>
                <w:spacing w:val="-31"/>
                <w:sz w:val="24"/>
              </w:rPr>
              <w:t>所属镇</w:t>
            </w:r>
            <w:r>
              <w:rPr>
                <w:spacing w:val="-4"/>
                <w:sz w:val="24"/>
              </w:rPr>
              <w:t>（街道</w:t>
            </w:r>
            <w:r>
              <w:rPr>
                <w:spacing w:val="-16"/>
                <w:sz w:val="24"/>
              </w:rPr>
              <w:t>）</w:t>
            </w:r>
          </w:p>
        </w:tc>
        <w:tc>
          <w:tcPr>
            <w:tcW w:w="1595" w:type="dxa"/>
            <w:gridSpan w:val="2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924" w:type="dxa"/>
            <w:vMerge w:val="restart"/>
          </w:tcPr>
          <w:p>
            <w:pPr>
              <w:pStyle w:val="6"/>
              <w:rPr>
                <w:rFonts w:ascii="方正小标宋简体"/>
                <w:sz w:val="24"/>
              </w:rPr>
            </w:pPr>
          </w:p>
          <w:p>
            <w:pPr>
              <w:pStyle w:val="6"/>
              <w:spacing w:before="6"/>
              <w:rPr>
                <w:rFonts w:ascii="方正小标宋简体"/>
                <w:sz w:val="14"/>
              </w:rPr>
            </w:pPr>
          </w:p>
          <w:p>
            <w:pPr>
              <w:pStyle w:val="6"/>
              <w:spacing w:line="235" w:lineRule="auto"/>
              <w:ind w:left="224" w:right="213" w:firstLine="1"/>
              <w:jc w:val="both"/>
              <w:rPr>
                <w:sz w:val="24"/>
              </w:rPr>
            </w:pPr>
            <w:r>
              <w:rPr>
                <w:spacing w:val="-12"/>
                <w:sz w:val="24"/>
              </w:rPr>
              <w:t>父母基本情况</w:t>
            </w:r>
          </w:p>
        </w:tc>
        <w:tc>
          <w:tcPr>
            <w:tcW w:w="866" w:type="dxa"/>
          </w:tcPr>
          <w:p>
            <w:pPr>
              <w:pStyle w:val="6"/>
              <w:spacing w:before="11" w:line="300" w:lineRule="exact"/>
              <w:ind w:left="314" w:right="141" w:hanging="117"/>
              <w:rPr>
                <w:sz w:val="24"/>
              </w:rPr>
            </w:pPr>
            <w:r>
              <w:rPr>
                <w:sz w:val="24"/>
              </w:rPr>
              <w:t>现住址</w:t>
            </w:r>
          </w:p>
        </w:tc>
        <w:tc>
          <w:tcPr>
            <w:tcW w:w="1891" w:type="dxa"/>
            <w:gridSpan w:val="2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945" w:type="dxa"/>
          </w:tcPr>
          <w:p>
            <w:pPr>
              <w:pStyle w:val="6"/>
              <w:spacing w:before="11" w:line="300" w:lineRule="exact"/>
              <w:ind w:left="119" w:right="60" w:firstLine="118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  <w:tc>
          <w:tcPr>
            <w:tcW w:w="1807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977" w:type="dxa"/>
          </w:tcPr>
          <w:p>
            <w:pPr>
              <w:pStyle w:val="6"/>
              <w:spacing w:before="11" w:line="300" w:lineRule="exact"/>
              <w:ind w:left="254" w:right="195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2289" w:type="dxa"/>
            <w:gridSpan w:val="3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92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6" w:type="dxa"/>
          </w:tcPr>
          <w:p>
            <w:pPr>
              <w:pStyle w:val="6"/>
              <w:spacing w:before="161"/>
              <w:ind w:left="172" w:right="163"/>
              <w:jc w:val="center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970" w:type="dxa"/>
          </w:tcPr>
          <w:p>
            <w:pPr>
              <w:pStyle w:val="6"/>
              <w:spacing w:before="161"/>
              <w:ind w:left="248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921" w:type="dxa"/>
          </w:tcPr>
          <w:p>
            <w:pPr>
              <w:pStyle w:val="6"/>
              <w:spacing w:before="161"/>
              <w:ind w:left="224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2752" w:type="dxa"/>
            <w:gridSpan w:val="2"/>
          </w:tcPr>
          <w:p>
            <w:pPr>
              <w:pStyle w:val="6"/>
              <w:spacing w:before="161"/>
              <w:ind w:left="786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977" w:type="dxa"/>
          </w:tcPr>
          <w:p>
            <w:pPr>
              <w:pStyle w:val="6"/>
              <w:spacing w:before="11" w:line="300" w:lineRule="exact"/>
              <w:ind w:left="254" w:right="194"/>
              <w:rPr>
                <w:sz w:val="24"/>
              </w:rPr>
            </w:pPr>
            <w:r>
              <w:rPr>
                <w:sz w:val="24"/>
              </w:rPr>
              <w:t>文化程度</w:t>
            </w:r>
          </w:p>
        </w:tc>
        <w:tc>
          <w:tcPr>
            <w:tcW w:w="1057" w:type="dxa"/>
            <w:gridSpan w:val="2"/>
          </w:tcPr>
          <w:p>
            <w:pPr>
              <w:pStyle w:val="6"/>
              <w:spacing w:before="11" w:line="304" w:lineRule="exact"/>
              <w:ind w:left="294"/>
              <w:rPr>
                <w:sz w:val="24"/>
              </w:rPr>
            </w:pPr>
            <w:r>
              <w:rPr>
                <w:sz w:val="24"/>
              </w:rPr>
              <w:t>职务</w:t>
            </w:r>
          </w:p>
          <w:p>
            <w:pPr>
              <w:pStyle w:val="6"/>
              <w:spacing w:line="288" w:lineRule="exact"/>
              <w:ind w:left="110" w:right="-15"/>
              <w:rPr>
                <w:sz w:val="24"/>
              </w:rPr>
            </w:pPr>
            <w:r>
              <w:rPr>
                <w:spacing w:val="-4"/>
                <w:sz w:val="24"/>
              </w:rPr>
              <w:t>（职称</w:t>
            </w:r>
            <w:r>
              <w:rPr>
                <w:spacing w:val="-16"/>
                <w:sz w:val="24"/>
              </w:rPr>
              <w:t>）</w:t>
            </w:r>
          </w:p>
        </w:tc>
        <w:tc>
          <w:tcPr>
            <w:tcW w:w="1232" w:type="dxa"/>
          </w:tcPr>
          <w:p>
            <w:pPr>
              <w:pStyle w:val="6"/>
              <w:spacing w:before="11" w:line="300" w:lineRule="exact"/>
              <w:ind w:left="380" w:right="324"/>
              <w:rPr>
                <w:sz w:val="24"/>
              </w:rPr>
            </w:pPr>
            <w:r>
              <w:rPr>
                <w:sz w:val="24"/>
              </w:rPr>
              <w:t>任职日期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2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6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970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921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2752" w:type="dxa"/>
            <w:gridSpan w:val="2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977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057" w:type="dxa"/>
            <w:gridSpan w:val="2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232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92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6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970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921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2752" w:type="dxa"/>
            <w:gridSpan w:val="2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977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057" w:type="dxa"/>
            <w:gridSpan w:val="2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232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924" w:type="dxa"/>
            <w:vMerge w:val="restart"/>
          </w:tcPr>
          <w:p>
            <w:pPr>
              <w:pStyle w:val="6"/>
              <w:spacing w:before="12"/>
              <w:rPr>
                <w:rFonts w:ascii="方正小标宋简体"/>
                <w:sz w:val="26"/>
              </w:rPr>
            </w:pPr>
          </w:p>
          <w:p>
            <w:pPr>
              <w:pStyle w:val="6"/>
              <w:spacing w:line="235" w:lineRule="auto"/>
              <w:ind w:left="224" w:right="213" w:firstLine="1"/>
              <w:jc w:val="both"/>
              <w:rPr>
                <w:sz w:val="24"/>
              </w:rPr>
            </w:pPr>
            <w:r>
              <w:rPr>
                <w:spacing w:val="-12"/>
                <w:sz w:val="24"/>
              </w:rPr>
              <w:t>申请入学子女基本情况</w:t>
            </w:r>
          </w:p>
        </w:tc>
        <w:tc>
          <w:tcPr>
            <w:tcW w:w="866" w:type="dxa"/>
          </w:tcPr>
          <w:p>
            <w:pPr>
              <w:pStyle w:val="6"/>
              <w:spacing w:before="149"/>
              <w:ind w:left="172" w:right="162"/>
              <w:jc w:val="center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1891" w:type="dxa"/>
            <w:gridSpan w:val="2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945" w:type="dxa"/>
          </w:tcPr>
          <w:p>
            <w:pPr>
              <w:pStyle w:val="6"/>
              <w:spacing w:before="149"/>
              <w:ind w:left="238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807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977" w:type="dxa"/>
          </w:tcPr>
          <w:p>
            <w:pPr>
              <w:pStyle w:val="6"/>
              <w:spacing w:line="304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出生</w:t>
            </w:r>
          </w:p>
          <w:p>
            <w:pPr>
              <w:pStyle w:val="6"/>
              <w:spacing w:line="304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年月</w:t>
            </w:r>
          </w:p>
        </w:tc>
        <w:tc>
          <w:tcPr>
            <w:tcW w:w="2289" w:type="dxa"/>
            <w:gridSpan w:val="3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92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2" w:type="dxa"/>
            <w:gridSpan w:val="4"/>
          </w:tcPr>
          <w:p>
            <w:pPr>
              <w:pStyle w:val="6"/>
              <w:spacing w:before="43"/>
              <w:ind w:left="552"/>
              <w:rPr>
                <w:sz w:val="24"/>
              </w:rPr>
            </w:pPr>
            <w:r>
              <w:rPr>
                <w:sz w:val="24"/>
              </w:rPr>
              <w:t>毕业学校（毕业幼儿园）</w:t>
            </w:r>
          </w:p>
        </w:tc>
        <w:tc>
          <w:tcPr>
            <w:tcW w:w="5073" w:type="dxa"/>
            <w:gridSpan w:val="5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92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2" w:type="dxa"/>
            <w:gridSpan w:val="4"/>
          </w:tcPr>
          <w:p>
            <w:pPr>
              <w:pStyle w:val="6"/>
              <w:spacing w:before="76"/>
              <w:ind w:left="582"/>
              <w:rPr>
                <w:sz w:val="24"/>
              </w:rPr>
            </w:pPr>
            <w:r>
              <w:rPr>
                <w:sz w:val="24"/>
              </w:rPr>
              <w:t>申请就读学校（志愿 1）</w:t>
            </w:r>
          </w:p>
        </w:tc>
        <w:tc>
          <w:tcPr>
            <w:tcW w:w="5073" w:type="dxa"/>
            <w:gridSpan w:val="5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92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2" w:type="dxa"/>
            <w:gridSpan w:val="4"/>
          </w:tcPr>
          <w:p>
            <w:pPr>
              <w:pStyle w:val="6"/>
              <w:spacing w:before="76"/>
              <w:ind w:left="582"/>
              <w:rPr>
                <w:sz w:val="24"/>
              </w:rPr>
            </w:pPr>
            <w:r>
              <w:rPr>
                <w:sz w:val="24"/>
              </w:rPr>
              <w:t>申请就读学校（志愿 2）</w:t>
            </w:r>
          </w:p>
        </w:tc>
        <w:tc>
          <w:tcPr>
            <w:tcW w:w="5073" w:type="dxa"/>
            <w:gridSpan w:val="5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92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2" w:type="dxa"/>
            <w:gridSpan w:val="4"/>
          </w:tcPr>
          <w:p>
            <w:pPr>
              <w:pStyle w:val="6"/>
              <w:spacing w:before="86"/>
              <w:ind w:left="582"/>
              <w:rPr>
                <w:sz w:val="24"/>
              </w:rPr>
            </w:pPr>
            <w:r>
              <w:rPr>
                <w:sz w:val="24"/>
              </w:rPr>
              <w:t>申请就读学校（志愿 3）</w:t>
            </w:r>
          </w:p>
        </w:tc>
        <w:tc>
          <w:tcPr>
            <w:tcW w:w="5073" w:type="dxa"/>
            <w:gridSpan w:val="5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3" w:hRule="atLeast"/>
        </w:trPr>
        <w:tc>
          <w:tcPr>
            <w:tcW w:w="924" w:type="dxa"/>
          </w:tcPr>
          <w:p>
            <w:pPr>
              <w:pStyle w:val="6"/>
              <w:spacing w:before="14"/>
              <w:rPr>
                <w:rFonts w:ascii="方正小标宋简体"/>
                <w:sz w:val="27"/>
              </w:rPr>
            </w:pPr>
          </w:p>
          <w:p>
            <w:pPr>
              <w:pStyle w:val="6"/>
              <w:spacing w:line="235" w:lineRule="auto"/>
              <w:ind w:left="224" w:right="173"/>
              <w:rPr>
                <w:sz w:val="24"/>
              </w:rPr>
            </w:pPr>
            <w:r>
              <w:rPr>
                <w:sz w:val="24"/>
              </w:rPr>
              <w:t>企业意见</w:t>
            </w:r>
          </w:p>
        </w:tc>
        <w:tc>
          <w:tcPr>
            <w:tcW w:w="8775" w:type="dxa"/>
            <w:gridSpan w:val="9"/>
          </w:tcPr>
          <w:p>
            <w:pPr>
              <w:pStyle w:val="6"/>
              <w:spacing w:before="7"/>
              <w:rPr>
                <w:rFonts w:ascii="方正小标宋简体"/>
                <w:sz w:val="35"/>
              </w:rPr>
            </w:pPr>
          </w:p>
          <w:p>
            <w:pPr>
              <w:pStyle w:val="6"/>
              <w:spacing w:before="1" w:line="304" w:lineRule="exact"/>
              <w:ind w:left="5764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企业代表人签字：</w:t>
            </w:r>
          </w:p>
          <w:p>
            <w:pPr>
              <w:pStyle w:val="6"/>
              <w:tabs>
                <w:tab w:val="left" w:pos="6357"/>
                <w:tab w:val="left" w:pos="6830"/>
              </w:tabs>
              <w:spacing w:before="1" w:line="235" w:lineRule="auto"/>
              <w:ind w:left="5884" w:right="1458" w:hanging="2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3"/>
                <w:sz w:val="24"/>
              </w:rPr>
              <w:t>（</w:t>
            </w:r>
            <w:r>
              <w:rPr>
                <w:rFonts w:hint="eastAsia" w:ascii="仿宋_GB2312" w:eastAsia="仿宋_GB2312"/>
                <w:spacing w:val="-5"/>
                <w:sz w:val="24"/>
              </w:rPr>
              <w:t>单</w:t>
            </w:r>
            <w:r>
              <w:rPr>
                <w:rFonts w:hint="eastAsia" w:ascii="仿宋_GB2312" w:eastAsia="仿宋_GB2312"/>
                <w:spacing w:val="-3"/>
                <w:sz w:val="24"/>
              </w:rPr>
              <w:t>位公</w:t>
            </w:r>
            <w:r>
              <w:rPr>
                <w:rFonts w:hint="eastAsia" w:ascii="仿宋_GB2312" w:eastAsia="仿宋_GB2312"/>
                <w:spacing w:val="-5"/>
                <w:sz w:val="24"/>
              </w:rPr>
              <w:t>章</w:t>
            </w:r>
            <w:r>
              <w:rPr>
                <w:rFonts w:hint="eastAsia" w:ascii="仿宋_GB2312" w:eastAsia="仿宋_GB2312"/>
                <w:spacing w:val="-16"/>
                <w:sz w:val="24"/>
              </w:rPr>
              <w:t xml:space="preserve">） </w:t>
            </w:r>
            <w:r>
              <w:rPr>
                <w:rFonts w:hint="eastAsia" w:ascii="仿宋_GB2312" w:eastAsia="仿宋_GB2312"/>
                <w:sz w:val="24"/>
              </w:rPr>
              <w:t>年</w:t>
            </w:r>
            <w:r>
              <w:rPr>
                <w:rFonts w:hint="eastAsia" w:ascii="仿宋_GB2312" w:eastAsia="仿宋_GB2312"/>
                <w:sz w:val="24"/>
              </w:rPr>
              <w:tab/>
            </w:r>
            <w:r>
              <w:rPr>
                <w:rFonts w:hint="eastAsia" w:ascii="仿宋_GB2312" w:eastAsia="仿宋_GB2312"/>
                <w:sz w:val="24"/>
              </w:rPr>
              <w:t>月</w:t>
            </w:r>
            <w:r>
              <w:rPr>
                <w:rFonts w:hint="eastAsia" w:ascii="仿宋_GB2312" w:eastAsia="仿宋_GB2312"/>
                <w:sz w:val="24"/>
              </w:rPr>
              <w:tab/>
            </w:r>
            <w:r>
              <w:rPr>
                <w:rFonts w:hint="eastAsia" w:ascii="仿宋_GB2312" w:eastAsia="仿宋_GB2312"/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7" w:hRule="atLeast"/>
        </w:trPr>
        <w:tc>
          <w:tcPr>
            <w:tcW w:w="924" w:type="dxa"/>
          </w:tcPr>
          <w:p>
            <w:pPr>
              <w:pStyle w:val="6"/>
              <w:spacing w:before="1"/>
              <w:rPr>
                <w:rFonts w:ascii="方正小标宋简体"/>
                <w:sz w:val="18"/>
              </w:rPr>
            </w:pPr>
          </w:p>
          <w:p>
            <w:pPr>
              <w:pStyle w:val="6"/>
              <w:spacing w:line="235" w:lineRule="auto"/>
              <w:ind w:left="224" w:right="213" w:firstLine="1"/>
              <w:jc w:val="both"/>
              <w:rPr>
                <w:sz w:val="24"/>
              </w:rPr>
            </w:pPr>
            <w:r>
              <w:rPr>
                <w:spacing w:val="-12"/>
                <w:sz w:val="24"/>
              </w:rPr>
              <w:t>镇街经科部门意见</w:t>
            </w:r>
          </w:p>
        </w:tc>
        <w:tc>
          <w:tcPr>
            <w:tcW w:w="8775" w:type="dxa"/>
            <w:gridSpan w:val="9"/>
          </w:tcPr>
          <w:p>
            <w:pPr>
              <w:pStyle w:val="6"/>
              <w:rPr>
                <w:rFonts w:ascii="方正小标宋简体"/>
                <w:sz w:val="24"/>
              </w:rPr>
            </w:pPr>
          </w:p>
          <w:p>
            <w:pPr>
              <w:pStyle w:val="6"/>
              <w:spacing w:before="8"/>
              <w:rPr>
                <w:rFonts w:ascii="方正小标宋简体"/>
                <w:sz w:val="29"/>
              </w:rPr>
            </w:pPr>
          </w:p>
          <w:p>
            <w:pPr>
              <w:pStyle w:val="6"/>
              <w:tabs>
                <w:tab w:val="left" w:pos="6356"/>
                <w:tab w:val="left" w:pos="6830"/>
              </w:tabs>
              <w:spacing w:line="235" w:lineRule="auto"/>
              <w:ind w:left="5883" w:right="1223" w:firstLine="3"/>
              <w:rPr>
                <w:rFonts w:hint="eastAsia" w:ascii="仿宋_GB2312" w:eastAsia="仿宋_GB2312"/>
                <w:spacing w:val="-11"/>
                <w:sz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签名</w:t>
            </w:r>
            <w:r>
              <w:rPr>
                <w:rFonts w:hint="eastAsia" w:ascii="仿宋_GB2312" w:eastAsia="仿宋_GB2312"/>
                <w:spacing w:val="-5"/>
                <w:sz w:val="24"/>
              </w:rPr>
              <w:t>（</w:t>
            </w:r>
            <w:r>
              <w:rPr>
                <w:rFonts w:hint="eastAsia" w:ascii="仿宋_GB2312" w:eastAsia="仿宋_GB2312"/>
                <w:spacing w:val="-4"/>
                <w:sz w:val="24"/>
              </w:rPr>
              <w:t>盖</w:t>
            </w:r>
            <w:r>
              <w:rPr>
                <w:rFonts w:hint="eastAsia" w:ascii="仿宋_GB2312" w:eastAsia="仿宋_GB2312"/>
                <w:spacing w:val="-5"/>
                <w:sz w:val="24"/>
              </w:rPr>
              <w:t>章</w:t>
            </w:r>
            <w:r>
              <w:rPr>
                <w:rFonts w:hint="eastAsia" w:ascii="仿宋_GB2312" w:eastAsia="仿宋_GB2312"/>
                <w:spacing w:val="-11"/>
                <w:sz w:val="24"/>
              </w:rPr>
              <w:t xml:space="preserve">）： </w:t>
            </w:r>
          </w:p>
          <w:p>
            <w:pPr>
              <w:pStyle w:val="6"/>
              <w:tabs>
                <w:tab w:val="left" w:pos="6356"/>
                <w:tab w:val="left" w:pos="6830"/>
              </w:tabs>
              <w:spacing w:line="235" w:lineRule="auto"/>
              <w:ind w:left="5883" w:right="1223" w:firstLine="3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</w:t>
            </w:r>
            <w:r>
              <w:rPr>
                <w:rFonts w:hint="eastAsia" w:ascii="仿宋_GB2312" w:eastAsia="仿宋_GB2312"/>
                <w:sz w:val="24"/>
              </w:rPr>
              <w:tab/>
            </w:r>
            <w:r>
              <w:rPr>
                <w:rFonts w:hint="eastAsia" w:ascii="仿宋_GB2312" w:eastAsia="仿宋_GB2312"/>
                <w:sz w:val="24"/>
              </w:rPr>
              <w:t>月</w:t>
            </w:r>
            <w:r>
              <w:rPr>
                <w:rFonts w:hint="eastAsia" w:ascii="仿宋_GB2312" w:eastAsia="仿宋_GB2312"/>
                <w:sz w:val="24"/>
              </w:rPr>
              <w:tab/>
            </w:r>
            <w:r>
              <w:rPr>
                <w:rFonts w:hint="eastAsia" w:ascii="仿宋_GB2312" w:eastAsia="仿宋_GB2312"/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8" w:hRule="atLeast"/>
        </w:trPr>
        <w:tc>
          <w:tcPr>
            <w:tcW w:w="924" w:type="dxa"/>
          </w:tcPr>
          <w:p>
            <w:pPr>
              <w:pStyle w:val="6"/>
              <w:spacing w:before="8"/>
              <w:rPr>
                <w:rFonts w:ascii="方正小标宋简体"/>
                <w:sz w:val="29"/>
              </w:rPr>
            </w:pPr>
          </w:p>
          <w:p>
            <w:pPr>
              <w:pStyle w:val="6"/>
              <w:spacing w:line="235" w:lineRule="auto"/>
              <w:ind w:left="224" w:right="213" w:firstLine="1"/>
              <w:jc w:val="both"/>
              <w:rPr>
                <w:sz w:val="24"/>
              </w:rPr>
            </w:pPr>
            <w:r>
              <w:rPr>
                <w:spacing w:val="-12"/>
                <w:sz w:val="24"/>
              </w:rPr>
              <w:t>区经科局意见</w:t>
            </w:r>
          </w:p>
        </w:tc>
        <w:tc>
          <w:tcPr>
            <w:tcW w:w="8775" w:type="dxa"/>
            <w:gridSpan w:val="9"/>
          </w:tcPr>
          <w:p>
            <w:pPr>
              <w:pStyle w:val="6"/>
              <w:rPr>
                <w:rFonts w:ascii="方正小标宋简体"/>
                <w:sz w:val="24"/>
              </w:rPr>
            </w:pPr>
          </w:p>
          <w:p>
            <w:pPr>
              <w:pStyle w:val="6"/>
              <w:spacing w:before="8"/>
              <w:rPr>
                <w:rFonts w:ascii="方正小标宋简体"/>
                <w:sz w:val="29"/>
              </w:rPr>
            </w:pPr>
          </w:p>
          <w:p>
            <w:pPr>
              <w:pStyle w:val="6"/>
              <w:tabs>
                <w:tab w:val="left" w:pos="6620"/>
                <w:tab w:val="left" w:pos="7092"/>
              </w:tabs>
              <w:spacing w:line="235" w:lineRule="auto"/>
              <w:ind w:left="6147" w:right="1079" w:hanging="117"/>
              <w:rPr>
                <w:rFonts w:hint="eastAsia" w:ascii="仿宋_GB2312" w:eastAsia="仿宋_GB2312"/>
                <w:spacing w:val="-11"/>
                <w:sz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签</w:t>
            </w:r>
            <w:r>
              <w:rPr>
                <w:rFonts w:hint="eastAsia" w:ascii="仿宋_GB2312" w:eastAsia="仿宋_GB2312"/>
                <w:spacing w:val="-5"/>
                <w:sz w:val="24"/>
              </w:rPr>
              <w:t>名</w:t>
            </w:r>
            <w:r>
              <w:rPr>
                <w:rFonts w:hint="eastAsia" w:ascii="仿宋_GB2312" w:eastAsia="仿宋_GB2312"/>
                <w:spacing w:val="-4"/>
                <w:sz w:val="24"/>
              </w:rPr>
              <w:t>（盖</w:t>
            </w:r>
            <w:r>
              <w:rPr>
                <w:rFonts w:hint="eastAsia" w:ascii="仿宋_GB2312" w:eastAsia="仿宋_GB2312"/>
                <w:spacing w:val="-5"/>
                <w:sz w:val="24"/>
              </w:rPr>
              <w:t>章</w:t>
            </w:r>
            <w:r>
              <w:rPr>
                <w:rFonts w:hint="eastAsia" w:ascii="仿宋_GB2312" w:eastAsia="仿宋_GB2312"/>
                <w:spacing w:val="-11"/>
                <w:sz w:val="24"/>
              </w:rPr>
              <w:t xml:space="preserve">）： </w:t>
            </w:r>
          </w:p>
          <w:p>
            <w:pPr>
              <w:pStyle w:val="6"/>
              <w:tabs>
                <w:tab w:val="left" w:pos="6620"/>
                <w:tab w:val="left" w:pos="7092"/>
              </w:tabs>
              <w:spacing w:line="235" w:lineRule="auto"/>
              <w:ind w:left="6147" w:right="1079" w:hanging="117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</w:t>
            </w:r>
            <w:r>
              <w:rPr>
                <w:rFonts w:hint="eastAsia" w:ascii="仿宋_GB2312" w:eastAsia="仿宋_GB2312"/>
                <w:sz w:val="24"/>
              </w:rPr>
              <w:tab/>
            </w:r>
            <w:r>
              <w:rPr>
                <w:rFonts w:hint="eastAsia" w:ascii="仿宋_GB2312" w:eastAsia="仿宋_GB2312"/>
                <w:sz w:val="24"/>
              </w:rPr>
              <w:t>月</w:t>
            </w:r>
            <w:r>
              <w:rPr>
                <w:rFonts w:hint="eastAsia" w:ascii="仿宋_GB2312" w:eastAsia="仿宋_GB2312"/>
                <w:sz w:val="24"/>
              </w:rPr>
              <w:tab/>
            </w:r>
            <w:r>
              <w:rPr>
                <w:rFonts w:hint="eastAsia" w:ascii="仿宋_GB2312" w:eastAsia="仿宋_GB2312"/>
                <w:sz w:val="24"/>
              </w:rPr>
              <w:t>日</w:t>
            </w:r>
          </w:p>
        </w:tc>
      </w:tr>
    </w:tbl>
    <w:p>
      <w:pPr>
        <w:spacing w:after="0" w:line="235" w:lineRule="auto"/>
        <w:ind w:firstLine="480" w:firstLineChars="200"/>
        <w:rPr>
          <w:rFonts w:hint="eastAsia" w:ascii="黑体" w:hAnsi="黑体" w:eastAsia="黑体" w:cs="黑体"/>
          <w:sz w:val="24"/>
          <w:lang w:eastAsia="zh-CN"/>
        </w:rPr>
      </w:pPr>
      <w:r>
        <w:rPr>
          <w:rFonts w:hint="eastAsia" w:ascii="黑体" w:hAnsi="黑体" w:eastAsia="黑体" w:cs="黑体"/>
          <w:sz w:val="24"/>
          <w:lang w:eastAsia="zh-CN"/>
        </w:rPr>
        <w:t>备注：</w:t>
      </w:r>
      <w:r>
        <w:rPr>
          <w:rFonts w:hint="eastAsia" w:ascii="黑体" w:hAnsi="黑体" w:eastAsia="黑体" w:cs="黑体"/>
          <w:sz w:val="24"/>
          <w:lang w:val="en-US" w:eastAsia="zh-CN"/>
        </w:rPr>
        <w:t>1.</w:t>
      </w:r>
      <w:r>
        <w:rPr>
          <w:rFonts w:hint="eastAsia" w:ascii="黑体" w:hAnsi="黑体" w:eastAsia="黑体" w:cs="黑体"/>
          <w:sz w:val="24"/>
          <w:lang w:eastAsia="zh-CN"/>
        </w:rPr>
        <w:t>根据区教育部门有关规定，区内公办学校间的插班入读申请不予受理；</w:t>
      </w:r>
    </w:p>
    <w:p>
      <w:pPr>
        <w:spacing w:after="0" w:line="235" w:lineRule="auto"/>
        <w:ind w:firstLine="1200" w:firstLineChars="500"/>
        <w:rPr>
          <w:rFonts w:hint="eastAsia" w:ascii="仿宋_GB2312" w:eastAsia="仿宋_GB2312"/>
          <w:sz w:val="24"/>
          <w:lang w:eastAsia="zh-CN"/>
        </w:rPr>
        <w:sectPr>
          <w:pgSz w:w="11910" w:h="16840"/>
          <w:pgMar w:top="1600" w:right="920" w:bottom="1780" w:left="1040" w:header="0" w:footer="1581" w:gutter="0"/>
        </w:sectPr>
      </w:pPr>
      <w:r>
        <w:rPr>
          <w:rFonts w:hint="eastAsia" w:ascii="黑体" w:hAnsi="黑体" w:eastAsia="黑体" w:cs="黑体"/>
          <w:sz w:val="24"/>
          <w:lang w:val="en-US" w:eastAsia="zh-CN"/>
        </w:rPr>
        <w:t>2.</w:t>
      </w:r>
      <w:r>
        <w:rPr>
          <w:rFonts w:hint="eastAsia" w:ascii="黑体" w:hAnsi="黑体" w:eastAsia="黑体" w:cs="黑体"/>
          <w:sz w:val="24"/>
          <w:lang w:eastAsia="zh-CN"/>
        </w:rPr>
        <w:t>学校志愿需填报</w:t>
      </w:r>
      <w:r>
        <w:rPr>
          <w:rFonts w:hint="eastAsia" w:ascii="黑体" w:hAnsi="黑体" w:eastAsia="黑体" w:cs="黑体"/>
          <w:sz w:val="24"/>
          <w:lang w:val="en-US" w:eastAsia="zh-CN"/>
        </w:rPr>
        <w:t>2个或以上。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afterLines="0" w:line="560" w:lineRule="exact"/>
        <w:ind w:left="0" w:leftChars="0" w:right="0" w:rightChars="0"/>
        <w:jc w:val="both"/>
        <w:textAlignment w:val="auto"/>
        <w:outlineLvl w:val="9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jc w:val="center"/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三水区经济和科技促进局：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本公司承诺，公司员工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（申请人）向贵局办理</w:t>
      </w:r>
      <w:r>
        <w:rPr>
          <w:rFonts w:hint="eastAsia" w:cs="仿宋_GB2312"/>
          <w:sz w:val="32"/>
          <w:szCs w:val="32"/>
          <w:u w:val="none"/>
          <w:lang w:val="en-US" w:eastAsia="zh-CN"/>
        </w:rPr>
        <w:t>2021年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三水区企业中高层管理人员和骨干科技人才子女入学申请，其提交的劳动合同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、任职文件、组织架构图等资料均真实、有效。若存在弄虚作假，愿意按照相关规定承担后果。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企业名称（公章）：      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时间：    年  月  日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4835FA"/>
    <w:rsid w:val="044835FA"/>
    <w:rsid w:val="392F789C"/>
    <w:rsid w:val="39CD3AED"/>
    <w:rsid w:val="45A043D3"/>
    <w:rsid w:val="461266FA"/>
    <w:rsid w:val="77604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613"/>
      <w:outlineLvl w:val="1"/>
    </w:pPr>
    <w:rPr>
      <w:rFonts w:ascii="方正小标宋简体" w:hAnsi="方正小标宋简体" w:eastAsia="方正小标宋简体" w:cs="方正小标宋简体"/>
      <w:sz w:val="44"/>
      <w:szCs w:val="44"/>
      <w:lang w:val="zh-CN" w:eastAsia="zh-CN" w:bidi="zh-CN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paragraph" w:customStyle="1" w:styleId="6">
    <w:name w:val="Table Paragraph"/>
    <w:basedOn w:val="1"/>
    <w:qFormat/>
    <w:uiPriority w:val="1"/>
    <w:rPr>
      <w:rFonts w:ascii="黑体" w:hAnsi="黑体" w:eastAsia="黑体" w:cs="黑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区经济和科技促进局</Company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2020-12-09T03:10:00Z</dcterms:created>
  <dc:creator>WPS_1473347050</dc:creator>
  <cp:lastModifiedBy>WPS_1473347050</cp:lastModifiedBy>
  <dcterms:modified xsi:type="dcterms:W3CDTF">2020-12-14T08:12:57Z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